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97F7E" w14:textId="77777777" w:rsidR="00FD7E8B" w:rsidRDefault="00FD7E8B" w:rsidP="0062287A">
      <w:pPr>
        <w:spacing w:after="0"/>
        <w:jc w:val="right"/>
        <w:rPr>
          <w:rFonts w:asciiTheme="minorHAnsi" w:hAnsiTheme="minorHAnsi" w:cstheme="minorHAnsi"/>
          <w:b/>
          <w:bCs/>
          <w:sz w:val="24"/>
          <w:szCs w:val="24"/>
        </w:rPr>
      </w:pPr>
    </w:p>
    <w:p w14:paraId="266BED93" w14:textId="343989A1" w:rsidR="002164F5" w:rsidRPr="00642EC5" w:rsidRDefault="002164F5" w:rsidP="0062287A">
      <w:pPr>
        <w:spacing w:after="0"/>
        <w:jc w:val="right"/>
        <w:rPr>
          <w:rFonts w:asciiTheme="minorHAnsi" w:hAnsiTheme="minorHAnsi" w:cstheme="minorHAnsi"/>
          <w:b/>
          <w:bCs/>
          <w:sz w:val="24"/>
          <w:szCs w:val="24"/>
        </w:rPr>
      </w:pPr>
      <w:r w:rsidRPr="00642EC5">
        <w:rPr>
          <w:rFonts w:asciiTheme="minorHAnsi" w:hAnsiTheme="minorHAnsi" w:cstheme="minorHAnsi"/>
          <w:b/>
          <w:bCs/>
          <w:sz w:val="24"/>
          <w:szCs w:val="24"/>
        </w:rPr>
        <w:t xml:space="preserve">Załącznik nr </w:t>
      </w:r>
      <w:r w:rsidR="00FD7E8B">
        <w:rPr>
          <w:rFonts w:asciiTheme="minorHAnsi" w:hAnsiTheme="minorHAnsi" w:cstheme="minorHAnsi"/>
          <w:b/>
          <w:bCs/>
          <w:sz w:val="24"/>
          <w:szCs w:val="24"/>
        </w:rPr>
        <w:t>9</w:t>
      </w:r>
      <w:r w:rsidRPr="00642EC5">
        <w:rPr>
          <w:rFonts w:asciiTheme="minorHAnsi" w:hAnsiTheme="minorHAnsi" w:cstheme="minorHAnsi"/>
          <w:b/>
          <w:bCs/>
          <w:sz w:val="24"/>
          <w:szCs w:val="24"/>
        </w:rPr>
        <w:t xml:space="preserve"> do SWZ </w:t>
      </w:r>
      <w:r w:rsidR="00642EC5" w:rsidRPr="00642EC5">
        <w:rPr>
          <w:rFonts w:asciiTheme="minorHAnsi" w:hAnsiTheme="minorHAnsi" w:cstheme="minorHAnsi"/>
          <w:b/>
          <w:bCs/>
          <w:sz w:val="24"/>
          <w:szCs w:val="24"/>
        </w:rPr>
        <w:t>– Projektowane postanowienia umowy</w:t>
      </w:r>
    </w:p>
    <w:p w14:paraId="29A98516" w14:textId="77777777" w:rsidR="00642EC5" w:rsidRPr="00642EC5" w:rsidRDefault="00642EC5" w:rsidP="0062287A">
      <w:pPr>
        <w:spacing w:after="0"/>
        <w:jc w:val="center"/>
        <w:rPr>
          <w:rFonts w:asciiTheme="minorHAnsi" w:hAnsiTheme="minorHAnsi" w:cstheme="minorHAnsi"/>
          <w:b/>
          <w:bCs/>
          <w:sz w:val="32"/>
          <w:szCs w:val="32"/>
        </w:rPr>
      </w:pPr>
    </w:p>
    <w:p w14:paraId="65329420" w14:textId="6763618D" w:rsidR="000001F0" w:rsidRPr="00642EC5" w:rsidRDefault="000001F0" w:rsidP="0062287A">
      <w:pPr>
        <w:spacing w:after="0"/>
        <w:jc w:val="center"/>
        <w:rPr>
          <w:rFonts w:asciiTheme="minorHAnsi" w:hAnsiTheme="minorHAnsi" w:cstheme="minorHAnsi"/>
          <w:b/>
          <w:bCs/>
          <w:sz w:val="32"/>
          <w:szCs w:val="32"/>
        </w:rPr>
      </w:pPr>
      <w:r w:rsidRPr="00642EC5">
        <w:rPr>
          <w:rFonts w:asciiTheme="minorHAnsi" w:hAnsiTheme="minorHAnsi" w:cstheme="minorHAnsi"/>
          <w:b/>
          <w:bCs/>
          <w:sz w:val="32"/>
          <w:szCs w:val="32"/>
        </w:rPr>
        <w:t xml:space="preserve">Umowa nr …… </w:t>
      </w:r>
    </w:p>
    <w:p w14:paraId="48899A2F" w14:textId="77777777" w:rsidR="000001F0" w:rsidRPr="00642EC5" w:rsidRDefault="000001F0" w:rsidP="0062287A">
      <w:pPr>
        <w:pStyle w:val="Default"/>
        <w:spacing w:line="276" w:lineRule="auto"/>
        <w:jc w:val="both"/>
        <w:rPr>
          <w:rFonts w:asciiTheme="minorHAnsi" w:hAnsiTheme="minorHAnsi" w:cstheme="minorHAnsi"/>
          <w:color w:val="auto"/>
        </w:rPr>
      </w:pPr>
    </w:p>
    <w:p w14:paraId="61ECE154" w14:textId="6DC39BEF" w:rsidR="000001F0" w:rsidRPr="00642EC5" w:rsidRDefault="000001F0" w:rsidP="0062287A">
      <w:pPr>
        <w:pStyle w:val="Default"/>
        <w:spacing w:line="276" w:lineRule="auto"/>
        <w:rPr>
          <w:rFonts w:asciiTheme="minorHAnsi" w:hAnsiTheme="minorHAnsi" w:cstheme="minorHAnsi"/>
          <w:color w:val="auto"/>
        </w:rPr>
      </w:pPr>
      <w:r w:rsidRPr="00642EC5">
        <w:rPr>
          <w:rFonts w:asciiTheme="minorHAnsi" w:hAnsiTheme="minorHAnsi" w:cstheme="minorHAnsi"/>
          <w:color w:val="auto"/>
        </w:rPr>
        <w:t>zawarta dnia ..............</w:t>
      </w:r>
      <w:r w:rsidR="0045030F">
        <w:rPr>
          <w:rFonts w:asciiTheme="minorHAnsi" w:hAnsiTheme="minorHAnsi" w:cstheme="minorHAnsi"/>
          <w:color w:val="auto"/>
        </w:rPr>
        <w:t>2026</w:t>
      </w:r>
      <w:r w:rsidRPr="00642EC5">
        <w:rPr>
          <w:rFonts w:asciiTheme="minorHAnsi" w:hAnsiTheme="minorHAnsi" w:cstheme="minorHAnsi"/>
          <w:color w:val="auto"/>
        </w:rPr>
        <w:t xml:space="preserve"> r. w </w:t>
      </w:r>
      <w:r w:rsidR="00642EC5" w:rsidRPr="00642EC5">
        <w:rPr>
          <w:rFonts w:asciiTheme="minorHAnsi" w:hAnsiTheme="minorHAnsi" w:cstheme="minorHAnsi"/>
          <w:color w:val="auto"/>
        </w:rPr>
        <w:t>Lisiej Górze</w:t>
      </w:r>
      <w:r w:rsidRPr="00642EC5">
        <w:rPr>
          <w:rFonts w:asciiTheme="minorHAnsi" w:hAnsiTheme="minorHAnsi" w:cstheme="minorHAnsi"/>
          <w:color w:val="auto"/>
        </w:rPr>
        <w:t>,</w:t>
      </w:r>
    </w:p>
    <w:p w14:paraId="578D2EB4" w14:textId="77777777" w:rsidR="000001F0" w:rsidRPr="00642EC5" w:rsidRDefault="000001F0" w:rsidP="0062287A">
      <w:pPr>
        <w:spacing w:after="0"/>
        <w:rPr>
          <w:rFonts w:asciiTheme="minorHAnsi" w:hAnsiTheme="minorHAnsi" w:cstheme="minorHAnsi"/>
          <w:sz w:val="24"/>
          <w:szCs w:val="24"/>
        </w:rPr>
      </w:pPr>
      <w:r w:rsidRPr="00642EC5">
        <w:rPr>
          <w:rFonts w:asciiTheme="minorHAnsi" w:hAnsiTheme="minorHAnsi" w:cstheme="minorHAnsi"/>
          <w:sz w:val="24"/>
          <w:szCs w:val="24"/>
        </w:rPr>
        <w:t>pomiędzy:</w:t>
      </w:r>
    </w:p>
    <w:p w14:paraId="5E458B67" w14:textId="1EC9D20F" w:rsidR="000001F0" w:rsidRPr="00642EC5" w:rsidRDefault="00642EC5" w:rsidP="0062287A">
      <w:pPr>
        <w:spacing w:after="0"/>
        <w:rPr>
          <w:rFonts w:asciiTheme="minorHAnsi" w:hAnsiTheme="minorHAnsi" w:cstheme="minorHAnsi"/>
          <w:sz w:val="24"/>
          <w:szCs w:val="24"/>
        </w:rPr>
      </w:pPr>
      <w:r w:rsidRPr="00642EC5">
        <w:rPr>
          <w:rFonts w:asciiTheme="minorHAnsi" w:hAnsiTheme="minorHAnsi" w:cstheme="minorHAnsi"/>
          <w:b/>
          <w:sz w:val="24"/>
          <w:szCs w:val="24"/>
        </w:rPr>
        <w:t>Gminą Lisia Góra</w:t>
      </w:r>
      <w:r w:rsidRPr="00642EC5">
        <w:rPr>
          <w:rFonts w:asciiTheme="minorHAnsi" w:hAnsiTheme="minorHAnsi" w:cstheme="minorHAnsi"/>
          <w:bCs/>
          <w:sz w:val="24"/>
          <w:szCs w:val="24"/>
        </w:rPr>
        <w:t xml:space="preserve"> z siedzibą w Lisiej Górze, ul. 1 Maja 7, 33-140 Lisia Góra, NIP: 993 06 58 661</w:t>
      </w:r>
      <w:r w:rsidR="000001F0" w:rsidRPr="00642EC5">
        <w:rPr>
          <w:rFonts w:asciiTheme="minorHAnsi" w:hAnsiTheme="minorHAnsi" w:cstheme="minorHAnsi"/>
          <w:bCs/>
          <w:sz w:val="24"/>
          <w:szCs w:val="24"/>
        </w:rPr>
        <w:t xml:space="preserve">, REGON </w:t>
      </w:r>
      <w:r w:rsidRPr="00642EC5">
        <w:rPr>
          <w:rFonts w:asciiTheme="minorHAnsi" w:hAnsiTheme="minorHAnsi" w:cstheme="minorHAnsi"/>
          <w:bCs/>
          <w:spacing w:val="-2"/>
          <w:w w:val="105"/>
          <w:sz w:val="24"/>
          <w:szCs w:val="24"/>
        </w:rPr>
        <w:t>851660944</w:t>
      </w:r>
      <w:r w:rsidR="000001F0" w:rsidRPr="00642EC5">
        <w:rPr>
          <w:rFonts w:asciiTheme="minorHAnsi" w:hAnsiTheme="minorHAnsi" w:cstheme="minorHAnsi"/>
          <w:bCs/>
          <w:spacing w:val="-2"/>
          <w:w w:val="105"/>
          <w:sz w:val="24"/>
          <w:szCs w:val="24"/>
        </w:rPr>
        <w:t xml:space="preserve">, </w:t>
      </w:r>
      <w:r w:rsidR="000001F0" w:rsidRPr="00642EC5">
        <w:rPr>
          <w:rFonts w:asciiTheme="minorHAnsi" w:hAnsiTheme="minorHAnsi" w:cstheme="minorHAnsi"/>
          <w:bCs/>
          <w:sz w:val="24"/>
          <w:szCs w:val="24"/>
        </w:rPr>
        <w:t xml:space="preserve">reprezentowaną przez: </w:t>
      </w:r>
      <w:r w:rsidRPr="00642EC5">
        <w:rPr>
          <w:rFonts w:asciiTheme="minorHAnsi" w:hAnsiTheme="minorHAnsi" w:cstheme="minorHAnsi"/>
          <w:bCs/>
          <w:sz w:val="24"/>
          <w:szCs w:val="24"/>
        </w:rPr>
        <w:t>…………………</w:t>
      </w:r>
      <w:r w:rsidR="000001F0" w:rsidRPr="00642EC5">
        <w:rPr>
          <w:rFonts w:asciiTheme="minorHAnsi" w:hAnsiTheme="minorHAnsi" w:cstheme="minorHAnsi"/>
          <w:bCs/>
          <w:sz w:val="24"/>
          <w:szCs w:val="24"/>
        </w:rPr>
        <w:t xml:space="preserve">, </w:t>
      </w:r>
      <w:r w:rsidR="000001F0" w:rsidRPr="00642EC5">
        <w:rPr>
          <w:rFonts w:asciiTheme="minorHAnsi" w:hAnsiTheme="minorHAnsi" w:cstheme="minorHAnsi"/>
          <w:sz w:val="24"/>
          <w:szCs w:val="24"/>
        </w:rPr>
        <w:t>przy kontrasygnacie: ……………………………………………………</w:t>
      </w:r>
    </w:p>
    <w:p w14:paraId="2D01CA5B" w14:textId="77777777" w:rsidR="000001F0" w:rsidRPr="00642EC5" w:rsidRDefault="000001F0" w:rsidP="0062287A">
      <w:pPr>
        <w:spacing w:after="0"/>
        <w:rPr>
          <w:rFonts w:asciiTheme="minorHAnsi" w:eastAsia="Calibri" w:hAnsiTheme="minorHAnsi" w:cstheme="minorHAnsi"/>
          <w:sz w:val="24"/>
          <w:szCs w:val="24"/>
        </w:rPr>
      </w:pPr>
      <w:r w:rsidRPr="00642EC5">
        <w:rPr>
          <w:rFonts w:asciiTheme="minorHAnsi" w:hAnsiTheme="minorHAnsi" w:cstheme="minorHAnsi"/>
          <w:sz w:val="24"/>
          <w:szCs w:val="24"/>
        </w:rPr>
        <w:t>zwaną dalej „</w:t>
      </w:r>
      <w:r w:rsidRPr="00642EC5">
        <w:rPr>
          <w:rFonts w:asciiTheme="minorHAnsi" w:hAnsiTheme="minorHAnsi" w:cstheme="minorHAnsi"/>
          <w:b/>
          <w:bCs/>
          <w:iCs/>
          <w:sz w:val="24"/>
          <w:szCs w:val="24"/>
        </w:rPr>
        <w:t>Zamawiającym</w:t>
      </w:r>
      <w:r w:rsidRPr="00642EC5">
        <w:rPr>
          <w:rFonts w:asciiTheme="minorHAnsi" w:hAnsiTheme="minorHAnsi" w:cstheme="minorHAnsi"/>
          <w:sz w:val="24"/>
          <w:szCs w:val="24"/>
        </w:rPr>
        <w:t>”</w:t>
      </w:r>
    </w:p>
    <w:p w14:paraId="38BCDA07" w14:textId="77777777" w:rsidR="000001F0" w:rsidRPr="00642EC5" w:rsidRDefault="000001F0" w:rsidP="0062287A">
      <w:pPr>
        <w:pStyle w:val="Textbody"/>
        <w:spacing w:after="0" w:line="276" w:lineRule="auto"/>
        <w:rPr>
          <w:rFonts w:asciiTheme="minorHAnsi" w:hAnsiTheme="minorHAnsi" w:cstheme="minorHAnsi"/>
        </w:rPr>
      </w:pPr>
      <w:r w:rsidRPr="00642EC5">
        <w:rPr>
          <w:rFonts w:asciiTheme="minorHAnsi" w:hAnsiTheme="minorHAnsi" w:cstheme="minorHAnsi"/>
        </w:rPr>
        <w:t>a</w:t>
      </w:r>
    </w:p>
    <w:p w14:paraId="400517A2" w14:textId="77777777" w:rsidR="000001F0" w:rsidRPr="00642EC5" w:rsidRDefault="000001F0" w:rsidP="0062287A">
      <w:pPr>
        <w:spacing w:after="0"/>
        <w:rPr>
          <w:rFonts w:asciiTheme="minorHAnsi" w:hAnsiTheme="minorHAnsi" w:cstheme="minorHAnsi"/>
          <w:sz w:val="24"/>
          <w:szCs w:val="24"/>
        </w:rPr>
      </w:pPr>
      <w:r w:rsidRPr="00642EC5">
        <w:rPr>
          <w:rFonts w:asciiTheme="minorHAnsi" w:hAnsiTheme="minorHAnsi" w:cstheme="minorHAnsi"/>
          <w:sz w:val="24"/>
          <w:szCs w:val="24"/>
        </w:rPr>
        <w:t>………………………………………………………………………………………………………………………………………………………………………………………………………………………………………………………………………………………………</w:t>
      </w:r>
    </w:p>
    <w:p w14:paraId="1E687A92" w14:textId="77777777" w:rsidR="000001F0" w:rsidRPr="00642EC5" w:rsidRDefault="000001F0" w:rsidP="0062287A">
      <w:pPr>
        <w:spacing w:after="0"/>
        <w:rPr>
          <w:rFonts w:asciiTheme="minorHAnsi" w:hAnsiTheme="minorHAnsi" w:cstheme="minorHAnsi"/>
          <w:sz w:val="24"/>
          <w:szCs w:val="24"/>
        </w:rPr>
      </w:pPr>
      <w:r w:rsidRPr="00642EC5">
        <w:rPr>
          <w:rFonts w:asciiTheme="minorHAnsi" w:hAnsiTheme="minorHAnsi" w:cstheme="minorHAnsi"/>
          <w:sz w:val="24"/>
          <w:szCs w:val="24"/>
        </w:rPr>
        <w:t>reprezentowanym przez:</w:t>
      </w:r>
    </w:p>
    <w:p w14:paraId="2932E8EA" w14:textId="77777777" w:rsidR="000001F0" w:rsidRPr="00642EC5" w:rsidRDefault="000001F0" w:rsidP="0062287A">
      <w:pPr>
        <w:spacing w:after="0"/>
        <w:rPr>
          <w:rFonts w:asciiTheme="minorHAnsi" w:hAnsiTheme="minorHAnsi" w:cstheme="minorHAnsi"/>
          <w:sz w:val="24"/>
          <w:szCs w:val="24"/>
        </w:rPr>
      </w:pPr>
      <w:r w:rsidRPr="00642EC5">
        <w:rPr>
          <w:rFonts w:asciiTheme="minorHAnsi" w:hAnsiTheme="minorHAnsi" w:cstheme="minorHAnsi"/>
          <w:sz w:val="24"/>
          <w:szCs w:val="24"/>
        </w:rPr>
        <w:t>…………………………………………………………………………………………………</w:t>
      </w:r>
    </w:p>
    <w:p w14:paraId="211E237D" w14:textId="77777777" w:rsidR="000001F0" w:rsidRPr="00642EC5" w:rsidRDefault="000001F0" w:rsidP="0062287A">
      <w:pPr>
        <w:spacing w:after="0"/>
        <w:rPr>
          <w:rFonts w:asciiTheme="minorHAnsi" w:hAnsiTheme="minorHAnsi" w:cstheme="minorHAnsi"/>
          <w:sz w:val="24"/>
          <w:szCs w:val="24"/>
        </w:rPr>
      </w:pPr>
      <w:r w:rsidRPr="00642EC5">
        <w:rPr>
          <w:rFonts w:asciiTheme="minorHAnsi" w:hAnsiTheme="minorHAnsi" w:cstheme="minorHAnsi"/>
          <w:sz w:val="24"/>
          <w:szCs w:val="24"/>
        </w:rPr>
        <w:t>…………………………………………………………………………………………………</w:t>
      </w:r>
    </w:p>
    <w:p w14:paraId="0098E2AC" w14:textId="77777777" w:rsidR="000001F0" w:rsidRPr="00642EC5" w:rsidRDefault="000001F0" w:rsidP="0062287A">
      <w:pPr>
        <w:spacing w:after="0"/>
        <w:jc w:val="left"/>
        <w:rPr>
          <w:rFonts w:asciiTheme="minorHAnsi" w:hAnsiTheme="minorHAnsi" w:cstheme="minorHAnsi"/>
          <w:b/>
          <w:sz w:val="24"/>
          <w:szCs w:val="24"/>
        </w:rPr>
      </w:pPr>
      <w:r w:rsidRPr="00642EC5">
        <w:rPr>
          <w:rFonts w:asciiTheme="minorHAnsi" w:hAnsiTheme="minorHAnsi" w:cstheme="minorHAnsi"/>
          <w:sz w:val="24"/>
          <w:szCs w:val="24"/>
        </w:rPr>
        <w:t xml:space="preserve"> zwaną dalej </w:t>
      </w:r>
      <w:r w:rsidRPr="00642EC5">
        <w:rPr>
          <w:rFonts w:asciiTheme="minorHAnsi" w:hAnsiTheme="minorHAnsi" w:cstheme="minorHAnsi"/>
          <w:b/>
          <w:sz w:val="24"/>
          <w:szCs w:val="24"/>
        </w:rPr>
        <w:t>„Wykonawcą”</w:t>
      </w:r>
    </w:p>
    <w:p w14:paraId="043C8846" w14:textId="77777777" w:rsidR="000001F0" w:rsidRPr="003466CD" w:rsidRDefault="000001F0" w:rsidP="0062287A">
      <w:pPr>
        <w:spacing w:after="0"/>
        <w:jc w:val="left"/>
        <w:rPr>
          <w:rFonts w:asciiTheme="minorHAnsi" w:hAnsiTheme="minorHAnsi" w:cstheme="minorHAnsi"/>
          <w:b/>
          <w:sz w:val="24"/>
          <w:szCs w:val="24"/>
        </w:rPr>
      </w:pPr>
    </w:p>
    <w:p w14:paraId="3AE4BFE8" w14:textId="3CC5C16C" w:rsidR="002E3F66" w:rsidRPr="003466CD" w:rsidRDefault="002E3F66" w:rsidP="0062287A">
      <w:pPr>
        <w:spacing w:after="0"/>
        <w:rPr>
          <w:rFonts w:asciiTheme="minorHAnsi" w:hAnsiTheme="minorHAnsi" w:cstheme="minorHAnsi"/>
          <w:i/>
          <w:iCs/>
          <w:sz w:val="24"/>
          <w:szCs w:val="24"/>
        </w:rPr>
      </w:pPr>
      <w:r w:rsidRPr="003466CD">
        <w:rPr>
          <w:rFonts w:asciiTheme="minorHAnsi" w:hAnsiTheme="minorHAnsi" w:cstheme="minorHAnsi"/>
          <w:i/>
          <w:iCs/>
          <w:sz w:val="24"/>
          <w:szCs w:val="24"/>
        </w:rPr>
        <w:t xml:space="preserve">W wyniku postępowania o udzielenie zamówienia publicznego przeprowadzonego w trybie podstawowym, zgodnie z art. 275 pkt </w:t>
      </w:r>
      <w:r w:rsidR="00642EC5" w:rsidRPr="003466CD">
        <w:rPr>
          <w:rFonts w:asciiTheme="minorHAnsi" w:hAnsiTheme="minorHAnsi" w:cstheme="minorHAnsi"/>
          <w:i/>
          <w:iCs/>
          <w:sz w:val="24"/>
          <w:szCs w:val="24"/>
        </w:rPr>
        <w:t>1</w:t>
      </w:r>
      <w:r w:rsidRPr="003466CD">
        <w:rPr>
          <w:rFonts w:asciiTheme="minorHAnsi" w:hAnsiTheme="minorHAnsi" w:cstheme="minorHAnsi"/>
          <w:i/>
          <w:iCs/>
          <w:sz w:val="24"/>
          <w:szCs w:val="24"/>
        </w:rPr>
        <w:t xml:space="preserve"> ustawy z dnia 11 września 2019 r. Prawo zamówień publicznych (tj. Dz. U. z 202</w:t>
      </w:r>
      <w:r w:rsidR="00E176F0" w:rsidRPr="003466CD">
        <w:rPr>
          <w:rFonts w:asciiTheme="minorHAnsi" w:hAnsiTheme="minorHAnsi" w:cstheme="minorHAnsi"/>
          <w:i/>
          <w:iCs/>
          <w:sz w:val="24"/>
          <w:szCs w:val="24"/>
        </w:rPr>
        <w:t>4</w:t>
      </w:r>
      <w:r w:rsidRPr="003466CD">
        <w:rPr>
          <w:rFonts w:asciiTheme="minorHAnsi" w:hAnsiTheme="minorHAnsi" w:cstheme="minorHAnsi"/>
          <w:i/>
          <w:iCs/>
          <w:sz w:val="24"/>
          <w:szCs w:val="24"/>
        </w:rPr>
        <w:t xml:space="preserve"> r., poz. </w:t>
      </w:r>
      <w:r w:rsidR="00E176F0" w:rsidRPr="003466CD">
        <w:rPr>
          <w:rFonts w:asciiTheme="minorHAnsi" w:hAnsiTheme="minorHAnsi" w:cstheme="minorHAnsi"/>
          <w:i/>
          <w:iCs/>
          <w:sz w:val="24"/>
          <w:szCs w:val="24"/>
        </w:rPr>
        <w:t>1320</w:t>
      </w:r>
      <w:r w:rsidR="006D041B" w:rsidRPr="003466CD">
        <w:rPr>
          <w:rFonts w:asciiTheme="minorHAnsi" w:hAnsiTheme="minorHAnsi" w:cstheme="minorHAnsi"/>
          <w:i/>
          <w:iCs/>
          <w:sz w:val="24"/>
          <w:szCs w:val="24"/>
        </w:rPr>
        <w:t xml:space="preserve"> z późn zm.</w:t>
      </w:r>
      <w:r w:rsidRPr="003466CD">
        <w:rPr>
          <w:rFonts w:asciiTheme="minorHAnsi" w:hAnsiTheme="minorHAnsi" w:cstheme="minorHAnsi"/>
          <w:i/>
          <w:iCs/>
          <w:sz w:val="24"/>
          <w:szCs w:val="24"/>
        </w:rPr>
        <w:t>) w przedmiocie „</w:t>
      </w:r>
      <w:bookmarkStart w:id="1" w:name="_Hlk216615500"/>
      <w:r w:rsidR="003466CD" w:rsidRPr="003466CD">
        <w:rPr>
          <w:rFonts w:asciiTheme="minorHAnsi" w:hAnsiTheme="minorHAnsi" w:cstheme="minorHAnsi"/>
          <w:b/>
          <w:bCs/>
          <w:i/>
          <w:iCs/>
          <w:sz w:val="24"/>
          <w:szCs w:val="24"/>
        </w:rPr>
        <w:t>Budowa sieci kanalizacyjnej na działce numer 530/2 w m. Brzozówka na terenie przepompowni ścieków wraz z remontem budynku technicznego oraz istniejącą infrastrukturą techniczną (budowa dodatkowej tłoczni ścieków</w:t>
      </w:r>
      <w:bookmarkEnd w:id="1"/>
      <w:r w:rsidR="003466CD" w:rsidRPr="003466CD">
        <w:rPr>
          <w:rFonts w:asciiTheme="minorHAnsi" w:hAnsiTheme="minorHAnsi" w:cstheme="minorHAnsi"/>
          <w:b/>
          <w:bCs/>
          <w:i/>
          <w:iCs/>
          <w:sz w:val="24"/>
          <w:szCs w:val="24"/>
        </w:rPr>
        <w:t>)</w:t>
      </w:r>
      <w:r w:rsidR="00512CB6" w:rsidRPr="003466CD">
        <w:rPr>
          <w:rFonts w:asciiTheme="minorHAnsi" w:hAnsiTheme="minorHAnsi" w:cstheme="minorHAnsi"/>
          <w:i/>
          <w:iCs/>
          <w:sz w:val="24"/>
          <w:szCs w:val="24"/>
        </w:rPr>
        <w:t>”</w:t>
      </w:r>
      <w:r w:rsidRPr="003466CD">
        <w:rPr>
          <w:rFonts w:asciiTheme="minorHAnsi" w:hAnsiTheme="minorHAnsi" w:cstheme="minorHAnsi"/>
          <w:i/>
          <w:iCs/>
          <w:sz w:val="24"/>
          <w:szCs w:val="24"/>
        </w:rPr>
        <w:t xml:space="preserve"> została </w:t>
      </w:r>
      <w:r w:rsidR="00F607C3" w:rsidRPr="003466CD">
        <w:rPr>
          <w:rFonts w:asciiTheme="minorHAnsi" w:hAnsiTheme="minorHAnsi" w:cstheme="minorHAnsi"/>
          <w:i/>
          <w:iCs/>
          <w:sz w:val="24"/>
          <w:szCs w:val="24"/>
        </w:rPr>
        <w:t>U</w:t>
      </w:r>
      <w:r w:rsidRPr="003466CD">
        <w:rPr>
          <w:rFonts w:asciiTheme="minorHAnsi" w:hAnsiTheme="minorHAnsi" w:cstheme="minorHAnsi"/>
          <w:i/>
          <w:iCs/>
          <w:sz w:val="24"/>
          <w:szCs w:val="24"/>
        </w:rPr>
        <w:t xml:space="preserve">mowa następującej treści: </w:t>
      </w:r>
    </w:p>
    <w:p w14:paraId="74A30204" w14:textId="77777777" w:rsidR="002E3F66" w:rsidRPr="0045030F" w:rsidRDefault="002E3F66" w:rsidP="0062287A">
      <w:pPr>
        <w:spacing w:after="0"/>
        <w:contextualSpacing/>
        <w:jc w:val="center"/>
        <w:rPr>
          <w:rFonts w:asciiTheme="minorHAnsi" w:hAnsiTheme="minorHAnsi" w:cstheme="minorHAnsi"/>
          <w:sz w:val="24"/>
          <w:szCs w:val="24"/>
          <w:lang w:eastAsia="pl-PL"/>
        </w:rPr>
      </w:pPr>
      <w:r w:rsidRPr="0045030F">
        <w:rPr>
          <w:rFonts w:asciiTheme="minorHAnsi" w:hAnsiTheme="minorHAnsi" w:cstheme="minorHAnsi"/>
          <w:b/>
          <w:sz w:val="24"/>
          <w:szCs w:val="24"/>
        </w:rPr>
        <w:t>§ 1</w:t>
      </w:r>
    </w:p>
    <w:p w14:paraId="2C915262" w14:textId="77777777" w:rsidR="002E3F66" w:rsidRPr="0045030F" w:rsidRDefault="002E3F66" w:rsidP="0062287A">
      <w:pPr>
        <w:spacing w:after="0"/>
        <w:jc w:val="center"/>
        <w:rPr>
          <w:rFonts w:asciiTheme="minorHAnsi" w:hAnsiTheme="minorHAnsi" w:cstheme="minorHAnsi"/>
          <w:sz w:val="24"/>
          <w:szCs w:val="24"/>
        </w:rPr>
      </w:pPr>
      <w:r w:rsidRPr="0045030F">
        <w:rPr>
          <w:rFonts w:asciiTheme="minorHAnsi" w:hAnsiTheme="minorHAnsi" w:cstheme="minorHAnsi"/>
          <w:b/>
          <w:sz w:val="24"/>
          <w:szCs w:val="24"/>
        </w:rPr>
        <w:t>PRZEDMIOT UMOWY</w:t>
      </w:r>
    </w:p>
    <w:p w14:paraId="3BB57A84" w14:textId="4B5CA326" w:rsidR="006D041B" w:rsidRPr="00A95875" w:rsidRDefault="002E3F66">
      <w:pPr>
        <w:numPr>
          <w:ilvl w:val="0"/>
          <w:numId w:val="43"/>
        </w:numPr>
        <w:adjustRightInd/>
        <w:spacing w:after="0"/>
        <w:ind w:left="284" w:hanging="284"/>
        <w:textAlignment w:val="auto"/>
        <w:rPr>
          <w:rFonts w:asciiTheme="minorHAnsi" w:hAnsiTheme="minorHAnsi" w:cstheme="minorHAnsi"/>
          <w:b/>
          <w:sz w:val="24"/>
          <w:szCs w:val="24"/>
        </w:rPr>
      </w:pPr>
      <w:r w:rsidRPr="0045030F">
        <w:rPr>
          <w:rFonts w:asciiTheme="minorHAnsi" w:hAnsiTheme="minorHAnsi" w:cstheme="minorHAnsi"/>
          <w:sz w:val="24"/>
          <w:szCs w:val="24"/>
        </w:rPr>
        <w:t>Zamawiający powierza, a Wykonawca przyjmuje do realizacji zamówienie publiczne</w:t>
      </w:r>
      <w:r w:rsidR="00251925">
        <w:rPr>
          <w:rFonts w:asciiTheme="minorHAnsi" w:hAnsiTheme="minorHAnsi" w:cstheme="minorHAnsi"/>
          <w:sz w:val="24"/>
          <w:szCs w:val="24"/>
        </w:rPr>
        <w:t>,</w:t>
      </w:r>
      <w:r w:rsidRPr="0045030F">
        <w:rPr>
          <w:rFonts w:asciiTheme="minorHAnsi" w:hAnsiTheme="minorHAnsi" w:cstheme="minorHAnsi"/>
          <w:sz w:val="24"/>
          <w:szCs w:val="24"/>
        </w:rPr>
        <w:t xml:space="preserve"> p</w:t>
      </w:r>
      <w:r w:rsidRPr="0045030F">
        <w:rPr>
          <w:rFonts w:asciiTheme="minorHAnsi" w:hAnsiTheme="minorHAnsi" w:cstheme="minorHAnsi"/>
          <w:bCs/>
          <w:sz w:val="24"/>
          <w:szCs w:val="24"/>
        </w:rPr>
        <w:t xml:space="preserve">rzedmiotem którego jest wykonanie robót budowlanych, w ramach zadania </w:t>
      </w:r>
      <w:r w:rsidRPr="0045030F">
        <w:rPr>
          <w:rFonts w:asciiTheme="minorHAnsi" w:hAnsiTheme="minorHAnsi" w:cstheme="minorHAnsi"/>
          <w:sz w:val="24"/>
          <w:szCs w:val="24"/>
        </w:rPr>
        <w:t xml:space="preserve">polegającego na </w:t>
      </w:r>
      <w:r w:rsidR="0045030F" w:rsidRPr="0045030F">
        <w:rPr>
          <w:rFonts w:asciiTheme="minorHAnsi" w:hAnsiTheme="minorHAnsi" w:cstheme="minorHAnsi"/>
          <w:sz w:val="24"/>
          <w:szCs w:val="24"/>
        </w:rPr>
        <w:t>budowie sieci kanalizacyjnej na działce numer 530/2 w m. Brzozówka na terenie przepompowni ścieków wraz z remontem budynku technicznego oraz istniejącą infrastrukturą techniczną (budowa dodatkowej tłoczni ścieków)</w:t>
      </w:r>
      <w:r w:rsidR="00D01F5C" w:rsidRPr="0045030F">
        <w:rPr>
          <w:rFonts w:asciiTheme="minorHAnsi" w:hAnsiTheme="minorHAnsi" w:cstheme="minorHAnsi"/>
          <w:sz w:val="24"/>
          <w:szCs w:val="24"/>
        </w:rPr>
        <w:t>.</w:t>
      </w:r>
      <w:r w:rsidR="006D041B" w:rsidRPr="0045030F">
        <w:rPr>
          <w:rFonts w:asciiTheme="minorHAnsi" w:hAnsiTheme="minorHAnsi" w:cstheme="minorHAnsi"/>
          <w:sz w:val="24"/>
          <w:szCs w:val="24"/>
        </w:rPr>
        <w:t xml:space="preserve"> Zamawiający posiada prawo do dysponowania nieruchomościami, na których </w:t>
      </w:r>
      <w:r w:rsidR="006D041B" w:rsidRPr="00A95875">
        <w:rPr>
          <w:rFonts w:asciiTheme="minorHAnsi" w:hAnsiTheme="minorHAnsi" w:cstheme="minorHAnsi"/>
          <w:sz w:val="24"/>
          <w:szCs w:val="24"/>
        </w:rPr>
        <w:t>realizowana będzie inwestycja.</w:t>
      </w:r>
    </w:p>
    <w:p w14:paraId="7E62FB60" w14:textId="5AA41CBF" w:rsidR="002E3F66" w:rsidRPr="0062287A" w:rsidRDefault="002E3F66">
      <w:pPr>
        <w:numPr>
          <w:ilvl w:val="0"/>
          <w:numId w:val="43"/>
        </w:numPr>
        <w:adjustRightInd/>
        <w:spacing w:after="0"/>
        <w:ind w:left="284" w:hanging="284"/>
        <w:textAlignment w:val="auto"/>
        <w:rPr>
          <w:rFonts w:asciiTheme="minorHAnsi" w:hAnsiTheme="minorHAnsi" w:cstheme="minorHAnsi"/>
          <w:b/>
          <w:sz w:val="24"/>
          <w:szCs w:val="24"/>
        </w:rPr>
      </w:pPr>
      <w:r w:rsidRPr="00A95875">
        <w:rPr>
          <w:rFonts w:asciiTheme="minorHAnsi" w:hAnsiTheme="minorHAnsi" w:cstheme="minorHAnsi"/>
          <w:sz w:val="24"/>
          <w:szCs w:val="24"/>
        </w:rPr>
        <w:t xml:space="preserve">Szczegółowy </w:t>
      </w:r>
      <w:r w:rsidRPr="00A95875">
        <w:rPr>
          <w:rFonts w:asciiTheme="minorHAnsi" w:hAnsiTheme="minorHAnsi" w:cstheme="minorHAnsi"/>
          <w:bCs/>
          <w:sz w:val="24"/>
          <w:szCs w:val="24"/>
        </w:rPr>
        <w:t xml:space="preserve">opis przedmiotu umowy oraz warunki realizacji zamówienia określają </w:t>
      </w:r>
      <w:r w:rsidRPr="00A95875">
        <w:rPr>
          <w:rFonts w:asciiTheme="minorHAnsi" w:hAnsiTheme="minorHAnsi" w:cstheme="minorHAnsi"/>
          <w:sz w:val="24"/>
          <w:szCs w:val="24"/>
        </w:rPr>
        <w:t xml:space="preserve">postanowienia niniejszej umowy, </w:t>
      </w:r>
      <w:r w:rsidRPr="00A95875">
        <w:rPr>
          <w:rFonts w:asciiTheme="minorHAnsi" w:eastAsia="SimSun" w:hAnsiTheme="minorHAnsi" w:cstheme="minorHAnsi"/>
          <w:kern w:val="2"/>
          <w:sz w:val="24"/>
          <w:szCs w:val="24"/>
          <w:lang w:eastAsia="hi-IN" w:bidi="hi-IN"/>
        </w:rPr>
        <w:t>Specyfikacji Warunków Zamówienia</w:t>
      </w:r>
      <w:r w:rsidRPr="00A95875">
        <w:rPr>
          <w:rFonts w:asciiTheme="minorHAnsi" w:hAnsiTheme="minorHAnsi" w:cstheme="minorHAnsi"/>
          <w:sz w:val="24"/>
          <w:szCs w:val="24"/>
        </w:rPr>
        <w:t xml:space="preserve"> (dalej: SWZ) i załączników do SWZ, w tym </w:t>
      </w:r>
      <w:r w:rsidRPr="0062287A">
        <w:rPr>
          <w:rFonts w:asciiTheme="minorHAnsi" w:hAnsiTheme="minorHAnsi" w:cstheme="minorHAnsi"/>
          <w:sz w:val="24"/>
          <w:szCs w:val="24"/>
        </w:rPr>
        <w:t>dokumentacja techniczna</w:t>
      </w:r>
      <w:r w:rsidR="008B008D">
        <w:rPr>
          <w:rFonts w:asciiTheme="minorHAnsi" w:hAnsiTheme="minorHAnsi" w:cstheme="minorHAnsi"/>
          <w:sz w:val="24"/>
          <w:szCs w:val="24"/>
        </w:rPr>
        <w:t xml:space="preserve">, stanowiąca </w:t>
      </w:r>
      <w:r w:rsidR="008B008D">
        <w:rPr>
          <w:rFonts w:asciiTheme="minorHAnsi" w:hAnsiTheme="minorHAnsi" w:cstheme="minorHAnsi"/>
          <w:b/>
          <w:bCs/>
          <w:i/>
          <w:iCs/>
          <w:sz w:val="24"/>
          <w:szCs w:val="24"/>
        </w:rPr>
        <w:t xml:space="preserve">załącznik nr 1 </w:t>
      </w:r>
      <w:r w:rsidR="008B008D">
        <w:rPr>
          <w:rFonts w:asciiTheme="minorHAnsi" w:hAnsiTheme="minorHAnsi" w:cstheme="minorHAnsi"/>
          <w:sz w:val="24"/>
          <w:szCs w:val="24"/>
        </w:rPr>
        <w:t>do Umowy,</w:t>
      </w:r>
      <w:r w:rsidRPr="0062287A">
        <w:rPr>
          <w:rFonts w:asciiTheme="minorHAnsi" w:hAnsiTheme="minorHAnsi" w:cstheme="minorHAnsi"/>
          <w:sz w:val="24"/>
          <w:szCs w:val="24"/>
        </w:rPr>
        <w:t xml:space="preserve"> na którą składają się: </w:t>
      </w:r>
    </w:p>
    <w:p w14:paraId="5DFD37AC" w14:textId="0C5881FC" w:rsidR="00E176F0" w:rsidRPr="0062287A" w:rsidRDefault="00E176F0">
      <w:pPr>
        <w:pStyle w:val="Akapitzlist"/>
        <w:numPr>
          <w:ilvl w:val="0"/>
          <w:numId w:val="26"/>
        </w:numPr>
        <w:spacing w:after="0"/>
        <w:contextualSpacing w:val="0"/>
        <w:rPr>
          <w:rFonts w:asciiTheme="minorHAnsi" w:eastAsia="Times New Roman" w:hAnsiTheme="minorHAnsi" w:cstheme="minorHAnsi"/>
          <w:b/>
          <w:sz w:val="24"/>
          <w:szCs w:val="24"/>
          <w:lang w:eastAsia="ar-SA"/>
        </w:rPr>
      </w:pPr>
      <w:bookmarkStart w:id="2" w:name="_Hlk169517996"/>
      <w:bookmarkStart w:id="3" w:name="_Hlk172493558"/>
      <w:r w:rsidRPr="0062287A">
        <w:rPr>
          <w:sz w:val="24"/>
          <w:szCs w:val="24"/>
        </w:rPr>
        <w:t>Przedmiary robót</w:t>
      </w:r>
      <w:bookmarkEnd w:id="2"/>
      <w:r w:rsidR="00D01F5C" w:rsidRPr="0062287A">
        <w:rPr>
          <w:sz w:val="24"/>
          <w:szCs w:val="24"/>
        </w:rPr>
        <w:t>,</w:t>
      </w:r>
    </w:p>
    <w:p w14:paraId="3A7F6B40" w14:textId="4D661EE3" w:rsidR="00C656C2" w:rsidRPr="0062287A" w:rsidRDefault="00C656C2">
      <w:pPr>
        <w:pStyle w:val="Akapitzlist"/>
        <w:numPr>
          <w:ilvl w:val="0"/>
          <w:numId w:val="26"/>
        </w:numPr>
        <w:spacing w:after="0"/>
        <w:contextualSpacing w:val="0"/>
        <w:rPr>
          <w:rFonts w:asciiTheme="minorHAnsi" w:eastAsia="Times New Roman" w:hAnsiTheme="minorHAnsi" w:cstheme="minorHAnsi"/>
          <w:b/>
          <w:sz w:val="24"/>
          <w:szCs w:val="24"/>
          <w:lang w:eastAsia="ar-SA"/>
        </w:rPr>
      </w:pPr>
      <w:r w:rsidRPr="0062287A">
        <w:rPr>
          <w:sz w:val="24"/>
          <w:szCs w:val="24"/>
        </w:rPr>
        <w:lastRenderedPageBreak/>
        <w:t>Specyfikacja Techniczna Wykonania i Odbioru Robót Budowlanych,</w:t>
      </w:r>
    </w:p>
    <w:p w14:paraId="2E0DE3E0" w14:textId="3FE9968D" w:rsidR="00E176F0" w:rsidRPr="0062287A" w:rsidRDefault="0062287A">
      <w:pPr>
        <w:pStyle w:val="Akapitzlist"/>
        <w:numPr>
          <w:ilvl w:val="0"/>
          <w:numId w:val="26"/>
        </w:numPr>
        <w:spacing w:after="0"/>
        <w:contextualSpacing w:val="0"/>
        <w:rPr>
          <w:rFonts w:asciiTheme="minorHAnsi" w:eastAsia="Times New Roman" w:hAnsiTheme="minorHAnsi" w:cstheme="minorHAnsi"/>
          <w:b/>
          <w:sz w:val="24"/>
          <w:szCs w:val="24"/>
          <w:lang w:eastAsia="ar-SA"/>
        </w:rPr>
      </w:pPr>
      <w:r w:rsidRPr="0062287A">
        <w:rPr>
          <w:sz w:val="24"/>
          <w:szCs w:val="24"/>
        </w:rPr>
        <w:t>Dokumentacja p</w:t>
      </w:r>
      <w:r w:rsidR="00E176F0" w:rsidRPr="0062287A">
        <w:rPr>
          <w:sz w:val="24"/>
          <w:szCs w:val="24"/>
        </w:rPr>
        <w:t>rojekt</w:t>
      </w:r>
      <w:r w:rsidRPr="0062287A">
        <w:rPr>
          <w:sz w:val="24"/>
          <w:szCs w:val="24"/>
        </w:rPr>
        <w:t>owa</w:t>
      </w:r>
      <w:r w:rsidR="00E176F0" w:rsidRPr="0062287A">
        <w:rPr>
          <w:sz w:val="24"/>
          <w:szCs w:val="24"/>
        </w:rPr>
        <w:t>,</w:t>
      </w:r>
    </w:p>
    <w:p w14:paraId="4B68F97C" w14:textId="12D4F4BE" w:rsidR="00E176F0" w:rsidRPr="0062287A" w:rsidRDefault="00E176F0">
      <w:pPr>
        <w:pStyle w:val="Akapitzlist"/>
        <w:numPr>
          <w:ilvl w:val="0"/>
          <w:numId w:val="26"/>
        </w:numPr>
        <w:spacing w:after="0"/>
        <w:contextualSpacing w:val="0"/>
        <w:rPr>
          <w:rFonts w:asciiTheme="minorHAnsi" w:eastAsia="Times New Roman" w:hAnsiTheme="minorHAnsi" w:cstheme="minorHAnsi"/>
          <w:b/>
          <w:sz w:val="24"/>
          <w:szCs w:val="24"/>
          <w:lang w:eastAsia="ar-SA"/>
        </w:rPr>
      </w:pPr>
      <w:r w:rsidRPr="0062287A">
        <w:rPr>
          <w:sz w:val="24"/>
          <w:szCs w:val="24"/>
        </w:rPr>
        <w:t>Pozostałe dokumenty techniczne</w:t>
      </w:r>
      <w:r w:rsidR="00D01F5C" w:rsidRPr="0062287A">
        <w:rPr>
          <w:sz w:val="24"/>
          <w:szCs w:val="24"/>
        </w:rPr>
        <w:t>.</w:t>
      </w:r>
    </w:p>
    <w:bookmarkEnd w:id="3"/>
    <w:p w14:paraId="14183702" w14:textId="5331CD8F" w:rsidR="002E3F66" w:rsidRPr="00642EC5" w:rsidRDefault="002E3F66">
      <w:pPr>
        <w:numPr>
          <w:ilvl w:val="0"/>
          <w:numId w:val="43"/>
        </w:numPr>
        <w:adjustRightInd/>
        <w:spacing w:after="0"/>
        <w:ind w:left="284" w:hanging="284"/>
        <w:textAlignment w:val="auto"/>
        <w:rPr>
          <w:rFonts w:asciiTheme="minorHAnsi" w:hAnsiTheme="minorHAnsi" w:cstheme="minorHAnsi"/>
          <w:b/>
          <w:sz w:val="24"/>
          <w:szCs w:val="24"/>
        </w:rPr>
      </w:pPr>
      <w:r w:rsidRPr="00642EC5">
        <w:rPr>
          <w:rFonts w:asciiTheme="minorHAnsi" w:hAnsiTheme="minorHAnsi" w:cstheme="minorHAnsi"/>
          <w:sz w:val="24"/>
          <w:szCs w:val="24"/>
          <w:lang w:eastAsia="pl-PL"/>
        </w:rPr>
        <w:t xml:space="preserve">Niniejsza </w:t>
      </w:r>
      <w:r w:rsidR="00F607C3">
        <w:rPr>
          <w:rFonts w:asciiTheme="minorHAnsi" w:hAnsiTheme="minorHAnsi" w:cstheme="minorHAnsi"/>
          <w:sz w:val="24"/>
          <w:szCs w:val="24"/>
          <w:lang w:eastAsia="pl-PL"/>
        </w:rPr>
        <w:t>U</w:t>
      </w:r>
      <w:r w:rsidRPr="00642EC5">
        <w:rPr>
          <w:rFonts w:asciiTheme="minorHAnsi" w:hAnsiTheme="minorHAnsi" w:cstheme="minorHAnsi"/>
          <w:sz w:val="24"/>
          <w:szCs w:val="24"/>
          <w:lang w:eastAsia="pl-PL"/>
        </w:rPr>
        <w:t>mowa realizowana będzie w oparciu o dokumenty, o których mowa w ust. 2.</w:t>
      </w:r>
    </w:p>
    <w:p w14:paraId="00030FBD" w14:textId="3CC93CF2" w:rsidR="002E3F66" w:rsidRPr="00642EC5" w:rsidRDefault="002E3F66">
      <w:pPr>
        <w:numPr>
          <w:ilvl w:val="0"/>
          <w:numId w:val="43"/>
        </w:numPr>
        <w:adjustRightInd/>
        <w:spacing w:after="0"/>
        <w:ind w:left="284" w:hanging="284"/>
        <w:textAlignment w:val="auto"/>
        <w:rPr>
          <w:rFonts w:asciiTheme="minorHAnsi" w:hAnsiTheme="minorHAnsi" w:cstheme="minorHAnsi"/>
          <w:b/>
          <w:sz w:val="24"/>
          <w:szCs w:val="24"/>
        </w:rPr>
      </w:pPr>
      <w:r w:rsidRPr="00642EC5">
        <w:rPr>
          <w:rFonts w:asciiTheme="minorHAnsi" w:hAnsiTheme="minorHAnsi" w:cstheme="minorHAnsi"/>
          <w:bCs/>
          <w:sz w:val="24"/>
          <w:szCs w:val="24"/>
        </w:rPr>
        <w:t xml:space="preserve">Wykonawca oświadcza, że posiada odpowiednią wiedzę, doświadczenie, kwalifikacje i dysponuje stosowną bazą do wykonania przedmiotu </w:t>
      </w:r>
      <w:r w:rsidR="00F607C3">
        <w:rPr>
          <w:rFonts w:asciiTheme="minorHAnsi" w:hAnsiTheme="minorHAnsi" w:cstheme="minorHAnsi"/>
          <w:bCs/>
          <w:sz w:val="24"/>
          <w:szCs w:val="24"/>
        </w:rPr>
        <w:t>U</w:t>
      </w:r>
      <w:r w:rsidRPr="00642EC5">
        <w:rPr>
          <w:rFonts w:asciiTheme="minorHAnsi" w:hAnsiTheme="minorHAnsi" w:cstheme="minorHAnsi"/>
          <w:bCs/>
          <w:sz w:val="24"/>
          <w:szCs w:val="24"/>
        </w:rPr>
        <w:t xml:space="preserve">mowy oraz zobowiązuje się wykonać przedmiot </w:t>
      </w:r>
      <w:r w:rsidR="00F607C3">
        <w:rPr>
          <w:rFonts w:asciiTheme="minorHAnsi" w:hAnsiTheme="minorHAnsi" w:cstheme="minorHAnsi"/>
          <w:bCs/>
          <w:sz w:val="24"/>
          <w:szCs w:val="24"/>
        </w:rPr>
        <w:t>U</w:t>
      </w:r>
      <w:r w:rsidRPr="00642EC5">
        <w:rPr>
          <w:rFonts w:asciiTheme="minorHAnsi" w:hAnsiTheme="minorHAnsi" w:cstheme="minorHAnsi"/>
          <w:bCs/>
          <w:sz w:val="24"/>
          <w:szCs w:val="24"/>
        </w:rPr>
        <w:t>mowy przy zachowaniu należytej zawodowej staranności</w:t>
      </w:r>
      <w:r w:rsidRPr="00642EC5">
        <w:rPr>
          <w:rFonts w:asciiTheme="minorHAnsi" w:hAnsiTheme="minorHAnsi" w:cstheme="minorHAnsi"/>
          <w:sz w:val="24"/>
          <w:szCs w:val="24"/>
        </w:rPr>
        <w:t>, zgodnie z dokumentacją techniczną i właściwymi obowiązującymi przepisami w tym zakresie</w:t>
      </w:r>
      <w:r w:rsidRPr="00642EC5">
        <w:rPr>
          <w:rFonts w:asciiTheme="minorHAnsi" w:hAnsiTheme="minorHAnsi" w:cstheme="minorHAnsi"/>
          <w:bCs/>
          <w:sz w:val="24"/>
          <w:szCs w:val="24"/>
        </w:rPr>
        <w:t xml:space="preserve">. </w:t>
      </w:r>
    </w:p>
    <w:p w14:paraId="107F6821" w14:textId="071245D4" w:rsidR="002E3F66" w:rsidRPr="00642EC5" w:rsidRDefault="002E3F66">
      <w:pPr>
        <w:numPr>
          <w:ilvl w:val="0"/>
          <w:numId w:val="43"/>
        </w:numPr>
        <w:adjustRightInd/>
        <w:spacing w:after="0"/>
        <w:ind w:left="284" w:hanging="284"/>
        <w:textAlignment w:val="auto"/>
        <w:rPr>
          <w:rFonts w:asciiTheme="minorHAnsi" w:hAnsiTheme="minorHAnsi" w:cstheme="minorHAnsi"/>
          <w:b/>
          <w:sz w:val="24"/>
          <w:szCs w:val="24"/>
        </w:rPr>
      </w:pPr>
      <w:r w:rsidRPr="00642EC5">
        <w:rPr>
          <w:rFonts w:asciiTheme="minorHAnsi" w:hAnsiTheme="minorHAnsi" w:cstheme="minorHAnsi"/>
          <w:sz w:val="24"/>
          <w:szCs w:val="24"/>
        </w:rPr>
        <w:t xml:space="preserve">Wykonawca oświadcza, że zapoznał się z całą dokumentacją dotyczącą przedmiotu </w:t>
      </w:r>
      <w:r w:rsidR="00F607C3">
        <w:rPr>
          <w:rFonts w:asciiTheme="minorHAnsi" w:hAnsiTheme="minorHAnsi" w:cstheme="minorHAnsi"/>
          <w:sz w:val="24"/>
          <w:szCs w:val="24"/>
        </w:rPr>
        <w:t>U</w:t>
      </w:r>
      <w:r w:rsidRPr="00642EC5">
        <w:rPr>
          <w:rFonts w:asciiTheme="minorHAnsi" w:hAnsiTheme="minorHAnsi" w:cstheme="minorHAnsi"/>
          <w:sz w:val="24"/>
          <w:szCs w:val="24"/>
        </w:rPr>
        <w:t xml:space="preserve">mowy oraz z miejscem, w którym będą prowadzone roboty budowlane, jak również ze wszystkimi warunkami, które są niezbędne do wykonania </w:t>
      </w:r>
      <w:r w:rsidR="00F607C3">
        <w:rPr>
          <w:rFonts w:asciiTheme="minorHAnsi" w:hAnsiTheme="minorHAnsi" w:cstheme="minorHAnsi"/>
          <w:sz w:val="24"/>
          <w:szCs w:val="24"/>
        </w:rPr>
        <w:t>U</w:t>
      </w:r>
      <w:r w:rsidRPr="00642EC5">
        <w:rPr>
          <w:rFonts w:asciiTheme="minorHAnsi" w:hAnsiTheme="minorHAnsi" w:cstheme="minorHAnsi"/>
          <w:sz w:val="24"/>
          <w:szCs w:val="24"/>
        </w:rPr>
        <w:t>mowy i nie wnosi w tym zakresie zastrzeżeń.</w:t>
      </w:r>
    </w:p>
    <w:p w14:paraId="3C4D9908" w14:textId="3F199583" w:rsidR="00E176F0" w:rsidRPr="000B08DC" w:rsidRDefault="002E3F66">
      <w:pPr>
        <w:numPr>
          <w:ilvl w:val="0"/>
          <w:numId w:val="43"/>
        </w:numPr>
        <w:adjustRightInd/>
        <w:spacing w:after="0"/>
        <w:ind w:left="284" w:hanging="284"/>
        <w:textAlignment w:val="auto"/>
        <w:rPr>
          <w:rFonts w:asciiTheme="minorHAnsi" w:hAnsiTheme="minorHAnsi" w:cstheme="minorHAnsi"/>
          <w:b/>
          <w:sz w:val="24"/>
          <w:szCs w:val="24"/>
        </w:rPr>
      </w:pPr>
      <w:r w:rsidRPr="00642EC5">
        <w:rPr>
          <w:rFonts w:asciiTheme="minorHAnsi" w:hAnsiTheme="minorHAnsi" w:cstheme="minorHAnsi"/>
          <w:bCs/>
          <w:sz w:val="24"/>
          <w:szCs w:val="24"/>
        </w:rPr>
        <w:t xml:space="preserve">Wykonawca oświadcza, iż zapoznał się z warunkami realizacji zamówienia oraz że w złożonej ofercie uwzględnił wszystkie koszty związane z realizacją niniejszej </w:t>
      </w:r>
      <w:r w:rsidR="00F607C3">
        <w:rPr>
          <w:rFonts w:asciiTheme="minorHAnsi" w:hAnsiTheme="minorHAnsi" w:cstheme="minorHAnsi"/>
          <w:bCs/>
          <w:sz w:val="24"/>
          <w:szCs w:val="24"/>
        </w:rPr>
        <w:t>U</w:t>
      </w:r>
      <w:r w:rsidRPr="00642EC5">
        <w:rPr>
          <w:rFonts w:asciiTheme="minorHAnsi" w:hAnsiTheme="minorHAnsi" w:cstheme="minorHAnsi"/>
          <w:bCs/>
          <w:sz w:val="24"/>
          <w:szCs w:val="24"/>
        </w:rPr>
        <w:t xml:space="preserve">mowy oraz że wykonana przedmiot </w:t>
      </w:r>
      <w:r w:rsidR="00F607C3" w:rsidRPr="000B08DC">
        <w:rPr>
          <w:rFonts w:asciiTheme="minorHAnsi" w:hAnsiTheme="minorHAnsi" w:cstheme="minorHAnsi"/>
          <w:bCs/>
          <w:sz w:val="24"/>
          <w:szCs w:val="24"/>
        </w:rPr>
        <w:t>U</w:t>
      </w:r>
      <w:r w:rsidRPr="000B08DC">
        <w:rPr>
          <w:rFonts w:asciiTheme="minorHAnsi" w:hAnsiTheme="minorHAnsi" w:cstheme="minorHAnsi"/>
          <w:bCs/>
          <w:sz w:val="24"/>
          <w:szCs w:val="24"/>
        </w:rPr>
        <w:t>mowy</w:t>
      </w:r>
      <w:r w:rsidR="00642EC5" w:rsidRPr="000B08DC">
        <w:rPr>
          <w:rFonts w:asciiTheme="minorHAnsi" w:hAnsiTheme="minorHAnsi" w:cstheme="minorHAnsi"/>
          <w:bCs/>
          <w:sz w:val="24"/>
          <w:szCs w:val="24"/>
        </w:rPr>
        <w:t>,</w:t>
      </w:r>
      <w:r w:rsidRPr="000B08DC">
        <w:rPr>
          <w:rFonts w:asciiTheme="minorHAnsi" w:hAnsiTheme="minorHAnsi" w:cstheme="minorHAnsi"/>
          <w:bCs/>
          <w:sz w:val="24"/>
          <w:szCs w:val="24"/>
        </w:rPr>
        <w:t xml:space="preserve"> zgodnie z treścią złożonej oferty</w:t>
      </w:r>
      <w:r w:rsidR="008B008D">
        <w:rPr>
          <w:rFonts w:asciiTheme="minorHAnsi" w:hAnsiTheme="minorHAnsi" w:cstheme="minorHAnsi"/>
          <w:bCs/>
          <w:sz w:val="24"/>
          <w:szCs w:val="24"/>
        </w:rPr>
        <w:t xml:space="preserve">, stanowiącej </w:t>
      </w:r>
      <w:r w:rsidR="008B008D" w:rsidRPr="008B008D">
        <w:rPr>
          <w:rFonts w:asciiTheme="minorHAnsi" w:hAnsiTheme="minorHAnsi" w:cstheme="minorHAnsi"/>
          <w:b/>
          <w:i/>
          <w:iCs/>
          <w:sz w:val="24"/>
          <w:szCs w:val="24"/>
        </w:rPr>
        <w:t>załącznik nr 2</w:t>
      </w:r>
      <w:r w:rsidR="008B008D">
        <w:rPr>
          <w:rFonts w:asciiTheme="minorHAnsi" w:hAnsiTheme="minorHAnsi" w:cstheme="minorHAnsi"/>
          <w:b/>
          <w:sz w:val="24"/>
          <w:szCs w:val="24"/>
        </w:rPr>
        <w:t xml:space="preserve"> </w:t>
      </w:r>
      <w:r w:rsidR="008B008D" w:rsidRPr="008B008D">
        <w:rPr>
          <w:rFonts w:asciiTheme="minorHAnsi" w:hAnsiTheme="minorHAnsi" w:cstheme="minorHAnsi"/>
          <w:bCs/>
          <w:sz w:val="24"/>
          <w:szCs w:val="24"/>
        </w:rPr>
        <w:t>do Umowy</w:t>
      </w:r>
      <w:r w:rsidR="00CC6038">
        <w:rPr>
          <w:rFonts w:asciiTheme="minorHAnsi" w:hAnsiTheme="minorHAnsi" w:cstheme="minorHAnsi"/>
          <w:bCs/>
          <w:sz w:val="24"/>
          <w:szCs w:val="24"/>
        </w:rPr>
        <w:t xml:space="preserve">, kosztorysem ofertowym stanowiącym </w:t>
      </w:r>
      <w:r w:rsidR="00CC6038" w:rsidRPr="008B008D">
        <w:rPr>
          <w:rFonts w:asciiTheme="minorHAnsi" w:hAnsiTheme="minorHAnsi" w:cstheme="minorHAnsi"/>
          <w:b/>
          <w:i/>
          <w:iCs/>
          <w:sz w:val="24"/>
          <w:szCs w:val="24"/>
        </w:rPr>
        <w:t xml:space="preserve">załącznik nr </w:t>
      </w:r>
      <w:r w:rsidR="00CC6038">
        <w:rPr>
          <w:rFonts w:asciiTheme="minorHAnsi" w:hAnsiTheme="minorHAnsi" w:cstheme="minorHAnsi"/>
          <w:b/>
          <w:i/>
          <w:iCs/>
          <w:sz w:val="24"/>
          <w:szCs w:val="24"/>
        </w:rPr>
        <w:t>3</w:t>
      </w:r>
      <w:r w:rsidR="00CC6038">
        <w:rPr>
          <w:rFonts w:asciiTheme="minorHAnsi" w:hAnsiTheme="minorHAnsi" w:cstheme="minorHAnsi"/>
          <w:b/>
          <w:sz w:val="24"/>
          <w:szCs w:val="24"/>
        </w:rPr>
        <w:t xml:space="preserve"> </w:t>
      </w:r>
      <w:r w:rsidR="00CC6038" w:rsidRPr="008B008D">
        <w:rPr>
          <w:rFonts w:asciiTheme="minorHAnsi" w:hAnsiTheme="minorHAnsi" w:cstheme="minorHAnsi"/>
          <w:bCs/>
          <w:sz w:val="24"/>
          <w:szCs w:val="24"/>
        </w:rPr>
        <w:t>do Umowy</w:t>
      </w:r>
      <w:r w:rsidR="008B008D">
        <w:rPr>
          <w:rFonts w:asciiTheme="minorHAnsi" w:hAnsiTheme="minorHAnsi" w:cstheme="minorHAnsi"/>
          <w:bCs/>
          <w:i/>
          <w:iCs/>
          <w:sz w:val="24"/>
          <w:szCs w:val="24"/>
        </w:rPr>
        <w:t xml:space="preserve"> </w:t>
      </w:r>
      <w:r w:rsidRPr="000B08DC">
        <w:rPr>
          <w:rFonts w:asciiTheme="minorHAnsi" w:hAnsiTheme="minorHAnsi" w:cstheme="minorHAnsi"/>
          <w:bCs/>
          <w:sz w:val="24"/>
          <w:szCs w:val="24"/>
        </w:rPr>
        <w:t xml:space="preserve">oraz SWZ z załącznikami. </w:t>
      </w:r>
      <w:r w:rsidR="008F0BA5" w:rsidRPr="000B08DC">
        <w:rPr>
          <w:rFonts w:asciiTheme="minorHAnsi" w:hAnsiTheme="minorHAnsi" w:cstheme="minorHAnsi"/>
          <w:bCs/>
          <w:sz w:val="24"/>
          <w:szCs w:val="24"/>
        </w:rPr>
        <w:t xml:space="preserve"> </w:t>
      </w:r>
    </w:p>
    <w:p w14:paraId="46C61889" w14:textId="5A91AB4B" w:rsidR="004955BD" w:rsidRPr="00A95875" w:rsidRDefault="004955BD">
      <w:pPr>
        <w:numPr>
          <w:ilvl w:val="0"/>
          <w:numId w:val="43"/>
        </w:numPr>
        <w:adjustRightInd/>
        <w:spacing w:after="0"/>
        <w:ind w:left="284" w:hanging="284"/>
        <w:textAlignment w:val="auto"/>
        <w:rPr>
          <w:rFonts w:asciiTheme="minorHAnsi" w:hAnsiTheme="minorHAnsi" w:cstheme="minorHAnsi"/>
          <w:b/>
          <w:sz w:val="24"/>
          <w:szCs w:val="24"/>
        </w:rPr>
      </w:pPr>
      <w:r w:rsidRPr="000B08DC">
        <w:rPr>
          <w:rFonts w:asciiTheme="minorHAnsi" w:hAnsiTheme="minorHAnsi" w:cstheme="minorHAnsi"/>
          <w:sz w:val="24"/>
          <w:szCs w:val="24"/>
        </w:rPr>
        <w:t xml:space="preserve">Strony oświadczają, że Wykonawca przed zawarciem </w:t>
      </w:r>
      <w:r w:rsidR="00A95875">
        <w:rPr>
          <w:rFonts w:asciiTheme="minorHAnsi" w:hAnsiTheme="minorHAnsi" w:cstheme="minorHAnsi"/>
          <w:sz w:val="24"/>
          <w:szCs w:val="24"/>
        </w:rPr>
        <w:t>U</w:t>
      </w:r>
      <w:r w:rsidRPr="000B08DC">
        <w:rPr>
          <w:rFonts w:asciiTheme="minorHAnsi" w:hAnsiTheme="minorHAnsi" w:cstheme="minorHAnsi"/>
          <w:sz w:val="24"/>
          <w:szCs w:val="24"/>
        </w:rPr>
        <w:t xml:space="preserve">mowy przedłożył Zamawiającemu </w:t>
      </w:r>
      <w:r w:rsidR="00E176F0" w:rsidRPr="000B08DC">
        <w:rPr>
          <w:rFonts w:asciiTheme="minorHAnsi" w:hAnsiTheme="minorHAnsi" w:cstheme="minorHAnsi"/>
          <w:sz w:val="24"/>
          <w:szCs w:val="24"/>
        </w:rPr>
        <w:t>harmonogram</w:t>
      </w:r>
      <w:r w:rsidR="00A95875">
        <w:rPr>
          <w:rFonts w:asciiTheme="minorHAnsi" w:hAnsiTheme="minorHAnsi" w:cstheme="minorHAnsi"/>
          <w:sz w:val="24"/>
          <w:szCs w:val="24"/>
        </w:rPr>
        <w:t xml:space="preserve"> prac (</w:t>
      </w:r>
      <w:r w:rsidR="00E176F0" w:rsidRPr="000B08DC">
        <w:rPr>
          <w:rFonts w:asciiTheme="minorHAnsi" w:hAnsiTheme="minorHAnsi" w:cstheme="minorHAnsi"/>
          <w:sz w:val="24"/>
          <w:szCs w:val="24"/>
        </w:rPr>
        <w:t xml:space="preserve">rzeczowo </w:t>
      </w:r>
      <w:r w:rsidR="00A95875">
        <w:rPr>
          <w:rFonts w:asciiTheme="minorHAnsi" w:hAnsiTheme="minorHAnsi" w:cstheme="minorHAnsi"/>
          <w:sz w:val="24"/>
          <w:szCs w:val="24"/>
        </w:rPr>
        <w:t>–</w:t>
      </w:r>
      <w:r w:rsidR="00E176F0" w:rsidRPr="000B08DC">
        <w:rPr>
          <w:rFonts w:asciiTheme="minorHAnsi" w:hAnsiTheme="minorHAnsi" w:cstheme="minorHAnsi"/>
          <w:sz w:val="24"/>
          <w:szCs w:val="24"/>
        </w:rPr>
        <w:t xml:space="preserve"> finansow</w:t>
      </w:r>
      <w:r w:rsidRPr="000B08DC">
        <w:rPr>
          <w:rFonts w:asciiTheme="minorHAnsi" w:hAnsiTheme="minorHAnsi" w:cstheme="minorHAnsi"/>
          <w:sz w:val="24"/>
          <w:szCs w:val="24"/>
        </w:rPr>
        <w:t>y</w:t>
      </w:r>
      <w:r w:rsidR="00A95875">
        <w:rPr>
          <w:rFonts w:asciiTheme="minorHAnsi" w:hAnsiTheme="minorHAnsi" w:cstheme="minorHAnsi"/>
          <w:sz w:val="24"/>
          <w:szCs w:val="24"/>
        </w:rPr>
        <w:t>)</w:t>
      </w:r>
      <w:r w:rsidR="00E176F0" w:rsidRPr="000B08DC">
        <w:rPr>
          <w:rFonts w:asciiTheme="minorHAnsi" w:hAnsiTheme="minorHAnsi" w:cstheme="minorHAnsi"/>
          <w:sz w:val="24"/>
          <w:szCs w:val="24"/>
        </w:rPr>
        <w:t xml:space="preserve"> realizacji zamówienia według zasad wynikających z dokumentacji, zgodnie z którym będzie realizowany przedmiot </w:t>
      </w:r>
      <w:r w:rsidR="00A95875">
        <w:rPr>
          <w:rFonts w:asciiTheme="minorHAnsi" w:hAnsiTheme="minorHAnsi" w:cstheme="minorHAnsi"/>
          <w:sz w:val="24"/>
          <w:szCs w:val="24"/>
        </w:rPr>
        <w:t>U</w:t>
      </w:r>
      <w:r w:rsidR="00E176F0" w:rsidRPr="000B08DC">
        <w:rPr>
          <w:rFonts w:asciiTheme="minorHAnsi" w:hAnsiTheme="minorHAnsi" w:cstheme="minorHAnsi"/>
          <w:sz w:val="24"/>
          <w:szCs w:val="24"/>
        </w:rPr>
        <w:t>mowy</w:t>
      </w:r>
      <w:r w:rsidRPr="000B08DC">
        <w:rPr>
          <w:rFonts w:asciiTheme="minorHAnsi" w:hAnsiTheme="minorHAnsi" w:cstheme="minorHAnsi"/>
          <w:sz w:val="24"/>
          <w:szCs w:val="24"/>
        </w:rPr>
        <w:t xml:space="preserve">, który </w:t>
      </w:r>
      <w:r w:rsidRPr="00A95875">
        <w:rPr>
          <w:rFonts w:asciiTheme="minorHAnsi" w:hAnsiTheme="minorHAnsi" w:cstheme="minorHAnsi"/>
          <w:sz w:val="24"/>
          <w:szCs w:val="24"/>
        </w:rPr>
        <w:t>został zatwierdzony przez Zamawiającego.</w:t>
      </w:r>
      <w:r w:rsidR="00B312CC">
        <w:rPr>
          <w:rFonts w:asciiTheme="minorHAnsi" w:hAnsiTheme="minorHAnsi" w:cstheme="minorHAnsi"/>
          <w:sz w:val="24"/>
          <w:szCs w:val="24"/>
        </w:rPr>
        <w:t xml:space="preserve"> Wzór harmonogramu zawiera </w:t>
      </w:r>
      <w:r w:rsidR="00B312CC">
        <w:rPr>
          <w:rFonts w:asciiTheme="minorHAnsi" w:hAnsiTheme="minorHAnsi" w:cstheme="minorHAnsi"/>
          <w:b/>
          <w:bCs/>
          <w:i/>
          <w:iCs/>
          <w:sz w:val="24"/>
          <w:szCs w:val="24"/>
        </w:rPr>
        <w:t xml:space="preserve">załącznik nr 4 </w:t>
      </w:r>
      <w:r w:rsidR="00B312CC" w:rsidRPr="00B312CC">
        <w:rPr>
          <w:rFonts w:asciiTheme="minorHAnsi" w:hAnsiTheme="minorHAnsi" w:cstheme="minorHAnsi"/>
          <w:sz w:val="24"/>
          <w:szCs w:val="24"/>
        </w:rPr>
        <w:t>do Umowy.</w:t>
      </w:r>
      <w:r w:rsidR="00B312CC">
        <w:rPr>
          <w:rFonts w:asciiTheme="minorHAnsi" w:hAnsiTheme="minorHAnsi" w:cstheme="minorHAnsi"/>
          <w:b/>
          <w:bCs/>
          <w:i/>
          <w:iCs/>
          <w:sz w:val="24"/>
          <w:szCs w:val="24"/>
        </w:rPr>
        <w:t xml:space="preserve"> </w:t>
      </w:r>
    </w:p>
    <w:p w14:paraId="005405E5" w14:textId="2B29DD12" w:rsidR="004955BD" w:rsidRPr="00A95875" w:rsidRDefault="00E176F0">
      <w:pPr>
        <w:numPr>
          <w:ilvl w:val="0"/>
          <w:numId w:val="43"/>
        </w:numPr>
        <w:adjustRightInd/>
        <w:spacing w:after="0"/>
        <w:ind w:left="284" w:hanging="284"/>
        <w:textAlignment w:val="auto"/>
        <w:rPr>
          <w:rFonts w:asciiTheme="minorHAnsi" w:hAnsiTheme="minorHAnsi" w:cstheme="minorHAnsi"/>
          <w:b/>
          <w:sz w:val="24"/>
          <w:szCs w:val="24"/>
        </w:rPr>
      </w:pPr>
      <w:r w:rsidRPr="00A95875">
        <w:rPr>
          <w:rFonts w:asciiTheme="minorHAnsi" w:hAnsiTheme="minorHAnsi" w:cstheme="minorHAnsi"/>
          <w:sz w:val="24"/>
          <w:szCs w:val="24"/>
        </w:rPr>
        <w:t xml:space="preserve">Harmonogram może podlegać aktualizacji na wniosek każdej ze </w:t>
      </w:r>
      <w:r w:rsidR="00A95875" w:rsidRPr="00A95875">
        <w:rPr>
          <w:rFonts w:asciiTheme="minorHAnsi" w:hAnsiTheme="minorHAnsi" w:cstheme="minorHAnsi"/>
          <w:sz w:val="24"/>
          <w:szCs w:val="24"/>
        </w:rPr>
        <w:t>S</w:t>
      </w:r>
      <w:r w:rsidRPr="00A95875">
        <w:rPr>
          <w:rFonts w:asciiTheme="minorHAnsi" w:hAnsiTheme="minorHAnsi" w:cstheme="minorHAnsi"/>
          <w:sz w:val="24"/>
          <w:szCs w:val="24"/>
        </w:rPr>
        <w:t xml:space="preserve">tron </w:t>
      </w:r>
      <w:r w:rsidR="00A95875" w:rsidRPr="00A95875">
        <w:rPr>
          <w:rFonts w:asciiTheme="minorHAnsi" w:hAnsiTheme="minorHAnsi" w:cstheme="minorHAnsi"/>
          <w:sz w:val="24"/>
          <w:szCs w:val="24"/>
        </w:rPr>
        <w:t>U</w:t>
      </w:r>
      <w:r w:rsidRPr="00A95875">
        <w:rPr>
          <w:rFonts w:asciiTheme="minorHAnsi" w:hAnsiTheme="minorHAnsi" w:cstheme="minorHAnsi"/>
          <w:sz w:val="24"/>
          <w:szCs w:val="24"/>
        </w:rPr>
        <w:t>mowy w zakresie przesunięcia</w:t>
      </w:r>
      <w:r w:rsidRPr="00A95875">
        <w:rPr>
          <w:rFonts w:asciiTheme="minorHAnsi" w:hAnsiTheme="minorHAnsi" w:cstheme="minorHAnsi"/>
          <w:spacing w:val="40"/>
          <w:sz w:val="24"/>
          <w:szCs w:val="24"/>
        </w:rPr>
        <w:t xml:space="preserve">  </w:t>
      </w:r>
      <w:r w:rsidRPr="00A95875">
        <w:rPr>
          <w:rFonts w:asciiTheme="minorHAnsi" w:hAnsiTheme="minorHAnsi" w:cstheme="minorHAnsi"/>
          <w:sz w:val="24"/>
          <w:szCs w:val="24"/>
        </w:rPr>
        <w:t>terminów</w:t>
      </w:r>
      <w:r w:rsidRPr="00A95875">
        <w:rPr>
          <w:rFonts w:asciiTheme="minorHAnsi" w:hAnsiTheme="minorHAnsi" w:cstheme="minorHAnsi"/>
          <w:spacing w:val="80"/>
          <w:w w:val="150"/>
          <w:sz w:val="24"/>
          <w:szCs w:val="24"/>
        </w:rPr>
        <w:t xml:space="preserve"> </w:t>
      </w:r>
      <w:r w:rsidRPr="00A95875">
        <w:rPr>
          <w:rFonts w:asciiTheme="minorHAnsi" w:hAnsiTheme="minorHAnsi" w:cstheme="minorHAnsi"/>
          <w:sz w:val="24"/>
          <w:szCs w:val="24"/>
        </w:rPr>
        <w:t>realizacji</w:t>
      </w:r>
      <w:r w:rsidRPr="00A95875">
        <w:rPr>
          <w:rFonts w:asciiTheme="minorHAnsi" w:hAnsiTheme="minorHAnsi" w:cstheme="minorHAnsi"/>
          <w:spacing w:val="40"/>
          <w:sz w:val="24"/>
          <w:szCs w:val="24"/>
        </w:rPr>
        <w:t xml:space="preserve">  </w:t>
      </w:r>
      <w:r w:rsidRPr="00A95875">
        <w:rPr>
          <w:rFonts w:asciiTheme="minorHAnsi" w:hAnsiTheme="minorHAnsi" w:cstheme="minorHAnsi"/>
          <w:sz w:val="24"/>
          <w:szCs w:val="24"/>
        </w:rPr>
        <w:t>poszczególnych</w:t>
      </w:r>
      <w:r w:rsidRPr="00A95875">
        <w:rPr>
          <w:rFonts w:asciiTheme="minorHAnsi" w:hAnsiTheme="minorHAnsi" w:cstheme="minorHAnsi"/>
          <w:spacing w:val="80"/>
          <w:w w:val="150"/>
          <w:sz w:val="24"/>
          <w:szCs w:val="24"/>
        </w:rPr>
        <w:t xml:space="preserve"> </w:t>
      </w:r>
      <w:r w:rsidRPr="00A95875">
        <w:rPr>
          <w:rFonts w:asciiTheme="minorHAnsi" w:hAnsiTheme="minorHAnsi" w:cstheme="minorHAnsi"/>
          <w:sz w:val="24"/>
          <w:szCs w:val="24"/>
        </w:rPr>
        <w:t>zakresów</w:t>
      </w:r>
      <w:r w:rsidRPr="00A95875">
        <w:rPr>
          <w:rFonts w:asciiTheme="minorHAnsi" w:hAnsiTheme="minorHAnsi" w:cstheme="minorHAnsi"/>
          <w:spacing w:val="80"/>
          <w:w w:val="150"/>
          <w:sz w:val="24"/>
          <w:szCs w:val="24"/>
        </w:rPr>
        <w:t xml:space="preserve"> </w:t>
      </w:r>
      <w:r w:rsidRPr="00A95875">
        <w:rPr>
          <w:rFonts w:asciiTheme="minorHAnsi" w:hAnsiTheme="minorHAnsi" w:cstheme="minorHAnsi"/>
          <w:sz w:val="24"/>
          <w:szCs w:val="24"/>
        </w:rPr>
        <w:t>robót/prac,</w:t>
      </w:r>
      <w:r w:rsidRPr="00A95875">
        <w:rPr>
          <w:rFonts w:asciiTheme="minorHAnsi" w:hAnsiTheme="minorHAnsi" w:cstheme="minorHAnsi"/>
          <w:spacing w:val="80"/>
          <w:w w:val="150"/>
          <w:sz w:val="24"/>
          <w:szCs w:val="24"/>
        </w:rPr>
        <w:t xml:space="preserve"> </w:t>
      </w:r>
      <w:r w:rsidRPr="00A95875">
        <w:rPr>
          <w:rFonts w:asciiTheme="minorHAnsi" w:hAnsiTheme="minorHAnsi" w:cstheme="minorHAnsi"/>
          <w:sz w:val="24"/>
          <w:szCs w:val="24"/>
        </w:rPr>
        <w:t>w</w:t>
      </w:r>
      <w:r w:rsidRPr="00A95875">
        <w:rPr>
          <w:rFonts w:asciiTheme="minorHAnsi" w:hAnsiTheme="minorHAnsi" w:cstheme="minorHAnsi"/>
          <w:spacing w:val="40"/>
          <w:sz w:val="24"/>
          <w:szCs w:val="24"/>
        </w:rPr>
        <w:t xml:space="preserve">  </w:t>
      </w:r>
      <w:r w:rsidRPr="00A95875">
        <w:rPr>
          <w:rFonts w:asciiTheme="minorHAnsi" w:hAnsiTheme="minorHAnsi" w:cstheme="minorHAnsi"/>
          <w:sz w:val="24"/>
          <w:szCs w:val="24"/>
        </w:rPr>
        <w:t>szczególności</w:t>
      </w:r>
      <w:r w:rsidRPr="00A95875">
        <w:rPr>
          <w:rFonts w:asciiTheme="minorHAnsi" w:hAnsiTheme="minorHAnsi" w:cstheme="minorHAnsi"/>
          <w:spacing w:val="40"/>
          <w:sz w:val="24"/>
          <w:szCs w:val="24"/>
        </w:rPr>
        <w:t xml:space="preserve"> </w:t>
      </w:r>
      <w:r w:rsidRPr="00A95875">
        <w:rPr>
          <w:rFonts w:asciiTheme="minorHAnsi" w:hAnsiTheme="minorHAnsi" w:cstheme="minorHAnsi"/>
          <w:sz w:val="24"/>
          <w:szCs w:val="24"/>
        </w:rPr>
        <w:t>w celu dostosowania treści harmonogramu do rzeczywistych przerobów, co jednak nie wpływa</w:t>
      </w:r>
      <w:r w:rsidRPr="00A95875">
        <w:rPr>
          <w:rFonts w:asciiTheme="minorHAnsi" w:hAnsiTheme="minorHAnsi" w:cstheme="minorHAnsi"/>
          <w:spacing w:val="40"/>
          <w:sz w:val="24"/>
          <w:szCs w:val="24"/>
        </w:rPr>
        <w:t xml:space="preserve"> </w:t>
      </w:r>
      <w:r w:rsidRPr="00A95875">
        <w:rPr>
          <w:rFonts w:asciiTheme="minorHAnsi" w:hAnsiTheme="minorHAnsi" w:cstheme="minorHAnsi"/>
          <w:sz w:val="24"/>
          <w:szCs w:val="24"/>
        </w:rPr>
        <w:t>na uprawnienie Zamawiającego do naliczenia kar umownych, zgodnie z zasadami wynikającymi z §</w:t>
      </w:r>
      <w:r w:rsidRPr="00A95875">
        <w:rPr>
          <w:rFonts w:asciiTheme="minorHAnsi" w:hAnsiTheme="minorHAnsi" w:cstheme="minorHAnsi"/>
          <w:spacing w:val="-3"/>
          <w:sz w:val="24"/>
          <w:szCs w:val="24"/>
        </w:rPr>
        <w:t xml:space="preserve"> </w:t>
      </w:r>
      <w:r w:rsidRPr="00A95875">
        <w:rPr>
          <w:rFonts w:asciiTheme="minorHAnsi" w:hAnsiTheme="minorHAnsi" w:cstheme="minorHAnsi"/>
          <w:sz w:val="24"/>
          <w:szCs w:val="24"/>
        </w:rPr>
        <w:t>1</w:t>
      </w:r>
      <w:r w:rsidR="004955BD" w:rsidRPr="00A95875">
        <w:rPr>
          <w:rFonts w:asciiTheme="minorHAnsi" w:hAnsiTheme="minorHAnsi" w:cstheme="minorHAnsi"/>
          <w:sz w:val="24"/>
          <w:szCs w:val="24"/>
        </w:rPr>
        <w:t>0</w:t>
      </w:r>
      <w:r w:rsidRPr="00A95875">
        <w:rPr>
          <w:rFonts w:asciiTheme="minorHAnsi" w:hAnsiTheme="minorHAnsi" w:cstheme="minorHAnsi"/>
          <w:spacing w:val="-1"/>
          <w:sz w:val="24"/>
          <w:szCs w:val="24"/>
        </w:rPr>
        <w:t xml:space="preserve"> </w:t>
      </w:r>
      <w:r w:rsidRPr="00A95875">
        <w:rPr>
          <w:rFonts w:asciiTheme="minorHAnsi" w:hAnsiTheme="minorHAnsi" w:cstheme="minorHAnsi"/>
          <w:spacing w:val="-2"/>
          <w:sz w:val="24"/>
          <w:szCs w:val="24"/>
        </w:rPr>
        <w:t>Umowy.</w:t>
      </w:r>
    </w:p>
    <w:p w14:paraId="1E87D7ED" w14:textId="77777777" w:rsidR="00FD7E8B" w:rsidRDefault="00E176F0">
      <w:pPr>
        <w:numPr>
          <w:ilvl w:val="0"/>
          <w:numId w:val="43"/>
        </w:numPr>
        <w:adjustRightInd/>
        <w:spacing w:after="0"/>
        <w:ind w:left="284" w:hanging="284"/>
        <w:textAlignment w:val="auto"/>
        <w:rPr>
          <w:rFonts w:asciiTheme="minorHAnsi" w:hAnsiTheme="minorHAnsi" w:cstheme="minorHAnsi"/>
          <w:b/>
          <w:sz w:val="24"/>
          <w:szCs w:val="24"/>
        </w:rPr>
      </w:pPr>
      <w:r w:rsidRPr="00A95875">
        <w:rPr>
          <w:rFonts w:asciiTheme="minorHAnsi" w:hAnsiTheme="minorHAnsi" w:cstheme="minorHAnsi"/>
          <w:sz w:val="24"/>
          <w:szCs w:val="24"/>
        </w:rPr>
        <w:t>Wprowadzenie</w:t>
      </w:r>
      <w:r w:rsidRPr="00A95875">
        <w:rPr>
          <w:rFonts w:asciiTheme="minorHAnsi" w:hAnsiTheme="minorHAnsi" w:cstheme="minorHAnsi"/>
          <w:spacing w:val="-5"/>
          <w:sz w:val="24"/>
          <w:szCs w:val="24"/>
        </w:rPr>
        <w:t xml:space="preserve"> </w:t>
      </w:r>
      <w:r w:rsidR="004955BD" w:rsidRPr="00A95875">
        <w:rPr>
          <w:rFonts w:asciiTheme="minorHAnsi" w:hAnsiTheme="minorHAnsi" w:cstheme="minorHAnsi"/>
          <w:sz w:val="24"/>
          <w:szCs w:val="24"/>
        </w:rPr>
        <w:t xml:space="preserve">aktualizacji, o których </w:t>
      </w:r>
      <w:r w:rsidRPr="00A95875">
        <w:rPr>
          <w:rFonts w:asciiTheme="minorHAnsi" w:hAnsiTheme="minorHAnsi" w:cstheme="minorHAnsi"/>
          <w:sz w:val="24"/>
          <w:szCs w:val="24"/>
        </w:rPr>
        <w:t>mowa</w:t>
      </w:r>
      <w:r w:rsidRPr="00A95875">
        <w:rPr>
          <w:rFonts w:asciiTheme="minorHAnsi" w:hAnsiTheme="minorHAnsi" w:cstheme="minorHAnsi"/>
          <w:spacing w:val="-3"/>
          <w:sz w:val="24"/>
          <w:szCs w:val="24"/>
        </w:rPr>
        <w:t xml:space="preserve"> </w:t>
      </w:r>
      <w:r w:rsidRPr="00A95875">
        <w:rPr>
          <w:rFonts w:asciiTheme="minorHAnsi" w:hAnsiTheme="minorHAnsi" w:cstheme="minorHAnsi"/>
          <w:sz w:val="24"/>
          <w:szCs w:val="24"/>
        </w:rPr>
        <w:t>w</w:t>
      </w:r>
      <w:r w:rsidRPr="00A95875">
        <w:rPr>
          <w:rFonts w:asciiTheme="minorHAnsi" w:hAnsiTheme="minorHAnsi" w:cstheme="minorHAnsi"/>
          <w:spacing w:val="-4"/>
          <w:sz w:val="24"/>
          <w:szCs w:val="24"/>
        </w:rPr>
        <w:t xml:space="preserve"> </w:t>
      </w:r>
      <w:r w:rsidRPr="00A95875">
        <w:rPr>
          <w:rFonts w:asciiTheme="minorHAnsi" w:hAnsiTheme="minorHAnsi" w:cstheme="minorHAnsi"/>
          <w:sz w:val="24"/>
          <w:szCs w:val="24"/>
        </w:rPr>
        <w:t>ust.</w:t>
      </w:r>
      <w:r w:rsidRPr="00A95875">
        <w:rPr>
          <w:rFonts w:asciiTheme="minorHAnsi" w:hAnsiTheme="minorHAnsi" w:cstheme="minorHAnsi"/>
          <w:spacing w:val="-1"/>
          <w:sz w:val="24"/>
          <w:szCs w:val="24"/>
        </w:rPr>
        <w:t xml:space="preserve"> </w:t>
      </w:r>
      <w:r w:rsidR="004955BD" w:rsidRPr="00A95875">
        <w:rPr>
          <w:rFonts w:asciiTheme="minorHAnsi" w:hAnsiTheme="minorHAnsi" w:cstheme="minorHAnsi"/>
          <w:sz w:val="24"/>
          <w:szCs w:val="24"/>
        </w:rPr>
        <w:t>8</w:t>
      </w:r>
      <w:r w:rsidRPr="00A95875">
        <w:rPr>
          <w:rFonts w:asciiTheme="minorHAnsi" w:hAnsiTheme="minorHAnsi" w:cstheme="minorHAnsi"/>
          <w:spacing w:val="-4"/>
          <w:sz w:val="24"/>
          <w:szCs w:val="24"/>
        </w:rPr>
        <w:t xml:space="preserve"> </w:t>
      </w:r>
      <w:r w:rsidRPr="00A95875">
        <w:rPr>
          <w:rFonts w:asciiTheme="minorHAnsi" w:hAnsiTheme="minorHAnsi" w:cstheme="minorHAnsi"/>
          <w:sz w:val="24"/>
          <w:szCs w:val="24"/>
        </w:rPr>
        <w:t>nie</w:t>
      </w:r>
      <w:r w:rsidRPr="00A95875">
        <w:rPr>
          <w:rFonts w:asciiTheme="minorHAnsi" w:hAnsiTheme="minorHAnsi" w:cstheme="minorHAnsi"/>
          <w:spacing w:val="-5"/>
          <w:sz w:val="24"/>
          <w:szCs w:val="24"/>
        </w:rPr>
        <w:t xml:space="preserve"> </w:t>
      </w:r>
      <w:r w:rsidRPr="00A95875">
        <w:rPr>
          <w:rFonts w:asciiTheme="minorHAnsi" w:hAnsiTheme="minorHAnsi" w:cstheme="minorHAnsi"/>
          <w:sz w:val="24"/>
          <w:szCs w:val="24"/>
        </w:rPr>
        <w:t>wymaga</w:t>
      </w:r>
      <w:r w:rsidRPr="00A95875">
        <w:rPr>
          <w:rFonts w:asciiTheme="minorHAnsi" w:hAnsiTheme="minorHAnsi" w:cstheme="minorHAnsi"/>
          <w:spacing w:val="-5"/>
          <w:sz w:val="24"/>
          <w:szCs w:val="24"/>
        </w:rPr>
        <w:t xml:space="preserve"> </w:t>
      </w:r>
      <w:r w:rsidRPr="00A95875">
        <w:rPr>
          <w:rFonts w:asciiTheme="minorHAnsi" w:hAnsiTheme="minorHAnsi" w:cstheme="minorHAnsi"/>
          <w:sz w:val="24"/>
          <w:szCs w:val="24"/>
        </w:rPr>
        <w:t>zmiany</w:t>
      </w:r>
      <w:r w:rsidRPr="00A95875">
        <w:rPr>
          <w:rFonts w:asciiTheme="minorHAnsi" w:hAnsiTheme="minorHAnsi" w:cstheme="minorHAnsi"/>
          <w:spacing w:val="-2"/>
          <w:sz w:val="24"/>
          <w:szCs w:val="24"/>
        </w:rPr>
        <w:t xml:space="preserve"> umowy</w:t>
      </w:r>
      <w:r w:rsidR="004955BD" w:rsidRPr="00A95875">
        <w:rPr>
          <w:rFonts w:asciiTheme="minorHAnsi" w:hAnsiTheme="minorHAnsi" w:cstheme="minorHAnsi"/>
          <w:spacing w:val="-2"/>
          <w:sz w:val="24"/>
          <w:szCs w:val="24"/>
        </w:rPr>
        <w:t xml:space="preserve"> (aneksu).</w:t>
      </w:r>
    </w:p>
    <w:p w14:paraId="2C70E85A" w14:textId="77777777" w:rsidR="00FD7E8B" w:rsidRDefault="00FD7E8B">
      <w:pPr>
        <w:numPr>
          <w:ilvl w:val="0"/>
          <w:numId w:val="43"/>
        </w:numPr>
        <w:adjustRightInd/>
        <w:spacing w:after="0"/>
        <w:ind w:left="284" w:hanging="426"/>
        <w:textAlignment w:val="auto"/>
        <w:rPr>
          <w:rFonts w:asciiTheme="minorHAnsi" w:hAnsiTheme="minorHAnsi" w:cstheme="minorHAnsi"/>
          <w:b/>
          <w:sz w:val="24"/>
          <w:szCs w:val="24"/>
        </w:rPr>
      </w:pPr>
      <w:r w:rsidRPr="00FD7E8B">
        <w:rPr>
          <w:rFonts w:asciiTheme="minorHAnsi" w:hAnsiTheme="minorHAnsi" w:cstheme="minorHAnsi"/>
          <w:bCs/>
          <w:sz w:val="24"/>
          <w:szCs w:val="24"/>
        </w:rPr>
        <w:t>Miejsce realizacji:</w:t>
      </w:r>
    </w:p>
    <w:p w14:paraId="127238A0" w14:textId="77777777" w:rsidR="00FD7E8B" w:rsidRPr="00FD7E8B" w:rsidRDefault="00FD7E8B" w:rsidP="00FD7E8B">
      <w:pPr>
        <w:adjustRightInd/>
        <w:spacing w:after="0"/>
        <w:ind w:left="708"/>
        <w:textAlignment w:val="auto"/>
        <w:rPr>
          <w:rFonts w:asciiTheme="minorHAnsi" w:hAnsiTheme="minorHAnsi" w:cstheme="minorHAnsi"/>
          <w:b/>
          <w:sz w:val="24"/>
          <w:szCs w:val="24"/>
        </w:rPr>
      </w:pPr>
      <w:r w:rsidRPr="00FD7E8B">
        <w:rPr>
          <w:rFonts w:asciiTheme="minorHAnsi" w:hAnsiTheme="minorHAnsi" w:cstheme="minorHAnsi"/>
          <w:sz w:val="24"/>
          <w:szCs w:val="24"/>
        </w:rPr>
        <w:t>Gmina Lisia Góra</w:t>
      </w:r>
    </w:p>
    <w:p w14:paraId="77D57537" w14:textId="77777777" w:rsidR="00FD7E8B" w:rsidRPr="00FD7E8B" w:rsidRDefault="00FD7E8B" w:rsidP="00FD7E8B">
      <w:pPr>
        <w:adjustRightInd/>
        <w:spacing w:after="0"/>
        <w:ind w:left="708"/>
        <w:textAlignment w:val="auto"/>
        <w:rPr>
          <w:rFonts w:asciiTheme="minorHAnsi" w:hAnsiTheme="minorHAnsi" w:cstheme="minorHAnsi"/>
          <w:b/>
          <w:sz w:val="24"/>
          <w:szCs w:val="24"/>
        </w:rPr>
      </w:pPr>
      <w:r w:rsidRPr="00FD7E8B">
        <w:rPr>
          <w:rFonts w:asciiTheme="minorHAnsi" w:hAnsiTheme="minorHAnsi" w:cstheme="minorHAnsi"/>
          <w:sz w:val="24"/>
          <w:szCs w:val="24"/>
        </w:rPr>
        <w:t>121603_2 Gmina Lisia Góra</w:t>
      </w:r>
    </w:p>
    <w:p w14:paraId="1FED4C30" w14:textId="77777777" w:rsidR="00FD7E8B" w:rsidRPr="00FD7E8B" w:rsidRDefault="00FD7E8B" w:rsidP="00FD7E8B">
      <w:pPr>
        <w:adjustRightInd/>
        <w:spacing w:after="0"/>
        <w:ind w:left="708"/>
        <w:textAlignment w:val="auto"/>
        <w:rPr>
          <w:rFonts w:asciiTheme="minorHAnsi" w:hAnsiTheme="minorHAnsi" w:cstheme="minorHAnsi"/>
          <w:b/>
          <w:sz w:val="24"/>
          <w:szCs w:val="24"/>
        </w:rPr>
      </w:pPr>
      <w:r w:rsidRPr="00FD7E8B">
        <w:rPr>
          <w:rFonts w:asciiTheme="minorHAnsi" w:hAnsiTheme="minorHAnsi" w:cstheme="minorHAnsi"/>
          <w:sz w:val="24"/>
          <w:szCs w:val="24"/>
        </w:rPr>
        <w:t>Obręb ewidencyjny Brzozówka 121603_2.0002</w:t>
      </w:r>
    </w:p>
    <w:p w14:paraId="48F6A35A" w14:textId="571D73B8" w:rsidR="00FD7E8B" w:rsidRPr="00FD7E8B" w:rsidRDefault="00FD7E8B" w:rsidP="00FD7E8B">
      <w:pPr>
        <w:adjustRightInd/>
        <w:spacing w:after="0"/>
        <w:ind w:left="708"/>
        <w:textAlignment w:val="auto"/>
        <w:rPr>
          <w:rFonts w:asciiTheme="minorHAnsi" w:hAnsiTheme="minorHAnsi" w:cstheme="minorHAnsi"/>
          <w:b/>
          <w:sz w:val="24"/>
          <w:szCs w:val="24"/>
        </w:rPr>
      </w:pPr>
      <w:r w:rsidRPr="00FD7E8B">
        <w:rPr>
          <w:rFonts w:asciiTheme="minorHAnsi" w:hAnsiTheme="minorHAnsi" w:cstheme="minorHAnsi"/>
          <w:sz w:val="24"/>
          <w:szCs w:val="24"/>
        </w:rPr>
        <w:t xml:space="preserve">Identyfikator działek: 121603_2.0002.530/2 </w:t>
      </w:r>
    </w:p>
    <w:p w14:paraId="61F702D2" w14:textId="5024BB86" w:rsidR="00AF15C6" w:rsidRPr="00AF15C6" w:rsidRDefault="00AF15C6">
      <w:pPr>
        <w:numPr>
          <w:ilvl w:val="0"/>
          <w:numId w:val="43"/>
        </w:numPr>
        <w:adjustRightInd/>
        <w:spacing w:after="0"/>
        <w:ind w:left="284" w:hanging="426"/>
        <w:textAlignment w:val="auto"/>
        <w:rPr>
          <w:rFonts w:asciiTheme="minorHAnsi" w:hAnsiTheme="minorHAnsi" w:cstheme="minorHAnsi"/>
          <w:b/>
          <w:sz w:val="28"/>
          <w:szCs w:val="28"/>
        </w:rPr>
      </w:pPr>
      <w:r w:rsidRPr="00AF15C6">
        <w:rPr>
          <w:rFonts w:asciiTheme="minorHAnsi" w:hAnsiTheme="minorHAnsi" w:cstheme="minorHAnsi"/>
          <w:sz w:val="24"/>
          <w:szCs w:val="24"/>
        </w:rPr>
        <w:t xml:space="preserve">Zamawiający zastrzega sobie prawo do przeprowadzenia w trakcie realizacji Umowy, w każdej chwili i bez uprzedzenia, kontroli sposobu realizacji zamówienia. Wykonawca ma obowiązek umożliwić Zamawiającemu przeprowadzenie takiej kontroli, w szczególności ma przedstawić wszelkie niezbędne dokumenty w terminie 3 dni od żądania Zamawiającego. </w:t>
      </w:r>
    </w:p>
    <w:p w14:paraId="40218BA5" w14:textId="77777777" w:rsidR="00AF15C6" w:rsidRPr="00A95875" w:rsidRDefault="00AF15C6" w:rsidP="0062287A">
      <w:pPr>
        <w:adjustRightInd/>
        <w:spacing w:after="0"/>
        <w:ind w:left="284"/>
        <w:textAlignment w:val="auto"/>
        <w:rPr>
          <w:rFonts w:asciiTheme="minorHAnsi" w:hAnsiTheme="minorHAnsi" w:cstheme="minorHAnsi"/>
          <w:b/>
          <w:sz w:val="24"/>
          <w:szCs w:val="24"/>
        </w:rPr>
      </w:pPr>
    </w:p>
    <w:p w14:paraId="4B505D5E" w14:textId="77777777" w:rsidR="008F0BA5" w:rsidRPr="00642EC5" w:rsidRDefault="008F0BA5" w:rsidP="0062287A">
      <w:pPr>
        <w:tabs>
          <w:tab w:val="left" w:pos="284"/>
        </w:tabs>
        <w:spacing w:after="0"/>
        <w:jc w:val="center"/>
        <w:rPr>
          <w:rFonts w:asciiTheme="minorHAnsi" w:hAnsiTheme="minorHAnsi" w:cstheme="minorHAnsi"/>
          <w:b/>
          <w:bCs/>
          <w:sz w:val="24"/>
          <w:szCs w:val="24"/>
        </w:rPr>
      </w:pPr>
      <w:r w:rsidRPr="00642EC5">
        <w:rPr>
          <w:rFonts w:asciiTheme="minorHAnsi" w:hAnsiTheme="minorHAnsi" w:cstheme="minorHAnsi"/>
          <w:b/>
          <w:bCs/>
          <w:sz w:val="24"/>
          <w:szCs w:val="24"/>
        </w:rPr>
        <w:t>§ 2</w:t>
      </w:r>
    </w:p>
    <w:p w14:paraId="651ACCD7" w14:textId="66FDC4D6" w:rsidR="008F0BA5" w:rsidRPr="00642EC5" w:rsidRDefault="008F0BA5" w:rsidP="0062287A">
      <w:pPr>
        <w:tabs>
          <w:tab w:val="left" w:pos="284"/>
        </w:tabs>
        <w:spacing w:after="0"/>
        <w:jc w:val="center"/>
        <w:rPr>
          <w:rFonts w:asciiTheme="minorHAnsi" w:hAnsiTheme="minorHAnsi" w:cstheme="minorHAnsi"/>
          <w:b/>
          <w:bCs/>
          <w:sz w:val="24"/>
          <w:szCs w:val="24"/>
        </w:rPr>
      </w:pPr>
      <w:r w:rsidRPr="00642EC5">
        <w:rPr>
          <w:rFonts w:asciiTheme="minorHAnsi" w:hAnsiTheme="minorHAnsi" w:cstheme="minorHAnsi"/>
          <w:b/>
          <w:bCs/>
          <w:sz w:val="24"/>
          <w:szCs w:val="24"/>
        </w:rPr>
        <w:t xml:space="preserve">NADZÓR I KIEROWNICTWO </w:t>
      </w:r>
      <w:r w:rsidR="00E51A26" w:rsidRPr="00642EC5">
        <w:rPr>
          <w:rFonts w:asciiTheme="minorHAnsi" w:hAnsiTheme="minorHAnsi" w:cstheme="minorHAnsi"/>
          <w:b/>
          <w:bCs/>
          <w:sz w:val="24"/>
          <w:szCs w:val="24"/>
        </w:rPr>
        <w:t>BUDOWY</w:t>
      </w:r>
    </w:p>
    <w:p w14:paraId="5031514F" w14:textId="3F0F8BA0" w:rsidR="008F0BA5" w:rsidRPr="00642EC5" w:rsidRDefault="008F0BA5">
      <w:pPr>
        <w:widowControl/>
        <w:numPr>
          <w:ilvl w:val="0"/>
          <w:numId w:val="20"/>
        </w:numPr>
        <w:tabs>
          <w:tab w:val="num" w:pos="928"/>
        </w:tabs>
        <w:suppressAutoHyphens w:val="0"/>
        <w:adjustRightInd/>
        <w:spacing w:after="0"/>
        <w:ind w:left="284" w:hanging="284"/>
        <w:textAlignment w:val="auto"/>
        <w:rPr>
          <w:rFonts w:asciiTheme="minorHAnsi" w:eastAsia="SimSun" w:hAnsiTheme="minorHAnsi" w:cstheme="minorHAnsi"/>
          <w:b/>
          <w:kern w:val="2"/>
          <w:sz w:val="24"/>
          <w:szCs w:val="24"/>
          <w:lang w:eastAsia="hi-IN" w:bidi="hi-IN"/>
        </w:rPr>
      </w:pPr>
      <w:r w:rsidRPr="00642EC5">
        <w:rPr>
          <w:rFonts w:asciiTheme="minorHAnsi" w:eastAsia="SimSun" w:hAnsiTheme="minorHAnsi" w:cstheme="minorHAnsi"/>
          <w:kern w:val="2"/>
          <w:sz w:val="24"/>
          <w:szCs w:val="24"/>
          <w:lang w:eastAsia="hi-IN" w:bidi="hi-IN"/>
        </w:rPr>
        <w:lastRenderedPageBreak/>
        <w:t xml:space="preserve">Wykonawca zobowiązuje się wyznaczyć na stanowisko kierownika </w:t>
      </w:r>
      <w:r w:rsidR="00E51A26" w:rsidRPr="00642EC5">
        <w:rPr>
          <w:rFonts w:asciiTheme="minorHAnsi" w:eastAsia="SimSun" w:hAnsiTheme="minorHAnsi" w:cstheme="minorHAnsi"/>
          <w:kern w:val="2"/>
          <w:sz w:val="24"/>
          <w:szCs w:val="24"/>
          <w:lang w:eastAsia="hi-IN" w:bidi="hi-IN"/>
        </w:rPr>
        <w:t>budowy</w:t>
      </w:r>
      <w:r w:rsidRPr="00642EC5">
        <w:rPr>
          <w:rFonts w:asciiTheme="minorHAnsi" w:eastAsia="SimSun" w:hAnsiTheme="minorHAnsi" w:cstheme="minorHAnsi"/>
          <w:kern w:val="2"/>
          <w:sz w:val="24"/>
          <w:szCs w:val="24"/>
          <w:lang w:eastAsia="hi-IN" w:bidi="hi-IN"/>
        </w:rPr>
        <w:t xml:space="preserve"> osobę, która została wskazana w ofercie Wykonawcy.</w:t>
      </w:r>
    </w:p>
    <w:p w14:paraId="0F09318C" w14:textId="2CE93B2D" w:rsidR="008F0BA5" w:rsidRPr="00642EC5" w:rsidRDefault="008F0BA5">
      <w:pPr>
        <w:widowControl/>
        <w:numPr>
          <w:ilvl w:val="0"/>
          <w:numId w:val="20"/>
        </w:numPr>
        <w:tabs>
          <w:tab w:val="num" w:pos="928"/>
        </w:tabs>
        <w:suppressAutoHyphens w:val="0"/>
        <w:adjustRightInd/>
        <w:spacing w:after="0"/>
        <w:ind w:left="284" w:hanging="284"/>
        <w:textAlignment w:val="auto"/>
        <w:rPr>
          <w:rFonts w:asciiTheme="minorHAnsi" w:eastAsia="SimSun" w:hAnsiTheme="minorHAnsi" w:cstheme="minorHAnsi"/>
          <w:kern w:val="2"/>
          <w:sz w:val="24"/>
          <w:szCs w:val="24"/>
          <w:lang w:eastAsia="hi-IN" w:bidi="hi-IN"/>
        </w:rPr>
      </w:pPr>
      <w:r w:rsidRPr="00642EC5">
        <w:rPr>
          <w:rFonts w:asciiTheme="minorHAnsi" w:eastAsia="SimSun" w:hAnsiTheme="minorHAnsi" w:cstheme="minorHAnsi"/>
          <w:kern w:val="2"/>
          <w:sz w:val="24"/>
          <w:szCs w:val="24"/>
          <w:lang w:eastAsia="hi-IN" w:bidi="hi-IN"/>
        </w:rPr>
        <w:t xml:space="preserve">Kierownikiem </w:t>
      </w:r>
      <w:r w:rsidR="00E51A26" w:rsidRPr="00642EC5">
        <w:rPr>
          <w:rFonts w:asciiTheme="minorHAnsi" w:eastAsia="SimSun" w:hAnsiTheme="minorHAnsi" w:cstheme="minorHAnsi"/>
          <w:kern w:val="2"/>
          <w:sz w:val="24"/>
          <w:szCs w:val="24"/>
          <w:lang w:eastAsia="hi-IN" w:bidi="hi-IN"/>
        </w:rPr>
        <w:t>budowy</w:t>
      </w:r>
      <w:r w:rsidRPr="00642EC5">
        <w:rPr>
          <w:rFonts w:asciiTheme="minorHAnsi" w:eastAsia="SimSun" w:hAnsiTheme="minorHAnsi" w:cstheme="minorHAnsi"/>
          <w:kern w:val="2"/>
          <w:sz w:val="24"/>
          <w:szCs w:val="24"/>
          <w:lang w:eastAsia="hi-IN" w:bidi="hi-IN"/>
        </w:rPr>
        <w:t xml:space="preserve"> z ramienia Wykonawcy będzie Pan (i) …………………………………………. posiadający(a) uprawnienia  budowlane ………………………………………………………………………..</w:t>
      </w:r>
    </w:p>
    <w:p w14:paraId="6EBE8646" w14:textId="77777777" w:rsidR="008F0BA5" w:rsidRPr="00642EC5" w:rsidRDefault="008F0BA5" w:rsidP="0062287A">
      <w:pPr>
        <w:tabs>
          <w:tab w:val="num" w:pos="284"/>
        </w:tabs>
        <w:spacing w:after="0"/>
        <w:ind w:left="284" w:hanging="284"/>
        <w:rPr>
          <w:rFonts w:asciiTheme="minorHAnsi" w:hAnsiTheme="minorHAnsi" w:cstheme="minorHAnsi"/>
          <w:sz w:val="24"/>
          <w:szCs w:val="24"/>
        </w:rPr>
      </w:pPr>
      <w:r w:rsidRPr="00642EC5">
        <w:rPr>
          <w:rFonts w:asciiTheme="minorHAnsi" w:hAnsiTheme="minorHAnsi" w:cstheme="minorHAnsi"/>
          <w:sz w:val="24"/>
          <w:szCs w:val="24"/>
        </w:rPr>
        <w:t xml:space="preserve">     Pan (i) …………………………………… jest członkiem ……………… Okręgowej Izby Inżynierów Budownictwa w ……………….. o numerze ewidencyjnym: ………………….  i posiada wymagane ubezpieczenie od odpowiedzialności cywilnej.   </w:t>
      </w:r>
    </w:p>
    <w:p w14:paraId="4C9F215C" w14:textId="2D9C3B59" w:rsidR="001168B0" w:rsidRPr="00642EC5" w:rsidRDefault="001168B0">
      <w:pPr>
        <w:widowControl/>
        <w:numPr>
          <w:ilvl w:val="0"/>
          <w:numId w:val="20"/>
        </w:numPr>
        <w:tabs>
          <w:tab w:val="num" w:pos="928"/>
        </w:tabs>
        <w:suppressAutoHyphens w:val="0"/>
        <w:adjustRightInd/>
        <w:spacing w:after="0"/>
        <w:ind w:left="284" w:hanging="284"/>
        <w:textAlignment w:val="auto"/>
        <w:rPr>
          <w:rFonts w:asciiTheme="minorHAnsi" w:eastAsia="SimSun" w:hAnsiTheme="minorHAnsi" w:cstheme="minorHAnsi"/>
          <w:kern w:val="2"/>
          <w:sz w:val="24"/>
          <w:szCs w:val="24"/>
          <w:lang w:eastAsia="hi-IN" w:bidi="hi-IN"/>
        </w:rPr>
      </w:pPr>
      <w:r w:rsidRPr="00642EC5">
        <w:rPr>
          <w:rFonts w:asciiTheme="minorHAnsi" w:eastAsia="SimSun" w:hAnsiTheme="minorHAnsi" w:cstheme="minorHAnsi"/>
          <w:kern w:val="2"/>
          <w:sz w:val="24"/>
          <w:szCs w:val="24"/>
          <w:lang w:eastAsia="hi-IN" w:bidi="hi-IN"/>
        </w:rPr>
        <w:t xml:space="preserve">Kierownikiem </w:t>
      </w:r>
      <w:r w:rsidRPr="001168B0">
        <w:rPr>
          <w:rFonts w:asciiTheme="minorHAnsi" w:eastAsia="SimSun" w:hAnsiTheme="minorHAnsi" w:cstheme="minorHAnsi"/>
          <w:kern w:val="2"/>
          <w:sz w:val="24"/>
          <w:szCs w:val="24"/>
          <w:lang w:eastAsia="hi-IN" w:bidi="hi-IN"/>
        </w:rPr>
        <w:t>robót, posiadając</w:t>
      </w:r>
      <w:r>
        <w:rPr>
          <w:rFonts w:asciiTheme="minorHAnsi" w:eastAsia="SimSun" w:hAnsiTheme="minorHAnsi" w:cstheme="minorHAnsi"/>
          <w:kern w:val="2"/>
          <w:sz w:val="24"/>
          <w:szCs w:val="24"/>
          <w:lang w:eastAsia="hi-IN" w:bidi="hi-IN"/>
        </w:rPr>
        <w:t>ym</w:t>
      </w:r>
      <w:r w:rsidRPr="001168B0">
        <w:rPr>
          <w:rFonts w:asciiTheme="minorHAnsi" w:eastAsia="SimSun" w:hAnsiTheme="minorHAnsi" w:cstheme="minorHAnsi"/>
          <w:kern w:val="2"/>
          <w:sz w:val="24"/>
          <w:szCs w:val="24"/>
          <w:lang w:eastAsia="hi-IN" w:bidi="hi-IN"/>
        </w:rPr>
        <w:t xml:space="preserve"> uprawnienia budowlane do kierowania robotami budowlanymi bez ograniczeń w specjalności instalacyjnej w zakresie sieci, instalacji i urządzeń elektrycznych i elektroenergetycznych</w:t>
      </w:r>
      <w:r>
        <w:rPr>
          <w:rFonts w:asciiTheme="minorHAnsi" w:eastAsia="SimSun" w:hAnsiTheme="minorHAnsi" w:cstheme="minorHAnsi"/>
          <w:kern w:val="2"/>
          <w:sz w:val="24"/>
          <w:szCs w:val="24"/>
          <w:lang w:eastAsia="hi-IN" w:bidi="hi-IN"/>
        </w:rPr>
        <w:t xml:space="preserve"> </w:t>
      </w:r>
      <w:r w:rsidRPr="00642EC5">
        <w:rPr>
          <w:rFonts w:asciiTheme="minorHAnsi" w:eastAsia="SimSun" w:hAnsiTheme="minorHAnsi" w:cstheme="minorHAnsi"/>
          <w:kern w:val="2"/>
          <w:sz w:val="24"/>
          <w:szCs w:val="24"/>
          <w:lang w:eastAsia="hi-IN" w:bidi="hi-IN"/>
        </w:rPr>
        <w:t>z ramienia Wykonawcy będzie Pan (i) …………………………………………. posiadający(a) uprawnienia  budowlane ………………………………………………………………………..</w:t>
      </w:r>
    </w:p>
    <w:p w14:paraId="56F50274" w14:textId="74E834A4" w:rsidR="001168B0" w:rsidRPr="001168B0" w:rsidRDefault="001168B0" w:rsidP="001168B0">
      <w:pPr>
        <w:widowControl/>
        <w:tabs>
          <w:tab w:val="num" w:pos="928"/>
        </w:tabs>
        <w:suppressAutoHyphens w:val="0"/>
        <w:adjustRightInd/>
        <w:spacing w:after="0"/>
        <w:ind w:left="284"/>
        <w:textAlignment w:val="auto"/>
        <w:rPr>
          <w:rFonts w:asciiTheme="minorHAnsi" w:hAnsiTheme="minorHAnsi" w:cstheme="minorHAnsi"/>
          <w:sz w:val="24"/>
          <w:szCs w:val="24"/>
        </w:rPr>
      </w:pPr>
      <w:r w:rsidRPr="00642EC5">
        <w:rPr>
          <w:rFonts w:asciiTheme="minorHAnsi" w:hAnsiTheme="minorHAnsi" w:cstheme="minorHAnsi"/>
          <w:sz w:val="24"/>
          <w:szCs w:val="24"/>
        </w:rPr>
        <w:t>Pan (i) …………………………………… jest członkiem ……………… Okręgowej Izby Inżynierów Budownictwa w ……………….. o numerze ewidencyjnym: ………………….  i posiada wymagane ubezpieczenie od odpowiedzialności cywilnej</w:t>
      </w:r>
      <w:r>
        <w:rPr>
          <w:rFonts w:asciiTheme="minorHAnsi" w:hAnsiTheme="minorHAnsi" w:cstheme="minorHAnsi"/>
          <w:sz w:val="24"/>
          <w:szCs w:val="24"/>
        </w:rPr>
        <w:t>.</w:t>
      </w:r>
    </w:p>
    <w:p w14:paraId="4BCAF6EF" w14:textId="5B26A44F" w:rsidR="001168B0" w:rsidRPr="00642EC5" w:rsidRDefault="001168B0">
      <w:pPr>
        <w:widowControl/>
        <w:numPr>
          <w:ilvl w:val="0"/>
          <w:numId w:val="20"/>
        </w:numPr>
        <w:tabs>
          <w:tab w:val="num" w:pos="928"/>
        </w:tabs>
        <w:suppressAutoHyphens w:val="0"/>
        <w:adjustRightInd/>
        <w:spacing w:after="0"/>
        <w:ind w:left="284" w:hanging="284"/>
        <w:textAlignment w:val="auto"/>
        <w:rPr>
          <w:rFonts w:asciiTheme="minorHAnsi" w:eastAsia="SimSun" w:hAnsiTheme="minorHAnsi" w:cstheme="minorHAnsi"/>
          <w:kern w:val="2"/>
          <w:sz w:val="24"/>
          <w:szCs w:val="24"/>
          <w:lang w:eastAsia="hi-IN" w:bidi="hi-IN"/>
        </w:rPr>
      </w:pPr>
      <w:r w:rsidRPr="00642EC5">
        <w:rPr>
          <w:rFonts w:asciiTheme="minorHAnsi" w:eastAsia="SimSun" w:hAnsiTheme="minorHAnsi" w:cstheme="minorHAnsi"/>
          <w:kern w:val="2"/>
          <w:sz w:val="24"/>
          <w:szCs w:val="24"/>
          <w:lang w:eastAsia="hi-IN" w:bidi="hi-IN"/>
        </w:rPr>
        <w:t xml:space="preserve">Kierownikiem </w:t>
      </w:r>
      <w:r w:rsidRPr="001168B0">
        <w:rPr>
          <w:rFonts w:asciiTheme="minorHAnsi" w:eastAsia="SimSun" w:hAnsiTheme="minorHAnsi" w:cstheme="minorHAnsi"/>
          <w:kern w:val="2"/>
          <w:sz w:val="24"/>
          <w:szCs w:val="24"/>
          <w:lang w:eastAsia="hi-IN" w:bidi="hi-IN"/>
        </w:rPr>
        <w:t>robót, posiadając</w:t>
      </w:r>
      <w:r>
        <w:rPr>
          <w:rFonts w:asciiTheme="minorHAnsi" w:eastAsia="SimSun" w:hAnsiTheme="minorHAnsi" w:cstheme="minorHAnsi"/>
          <w:kern w:val="2"/>
          <w:sz w:val="24"/>
          <w:szCs w:val="24"/>
          <w:lang w:eastAsia="hi-IN" w:bidi="hi-IN"/>
        </w:rPr>
        <w:t>ym</w:t>
      </w:r>
      <w:r w:rsidRPr="001168B0">
        <w:rPr>
          <w:rFonts w:asciiTheme="minorHAnsi" w:eastAsia="SimSun" w:hAnsiTheme="minorHAnsi" w:cstheme="minorHAnsi"/>
          <w:kern w:val="2"/>
          <w:sz w:val="24"/>
          <w:szCs w:val="24"/>
          <w:lang w:eastAsia="hi-IN" w:bidi="hi-IN"/>
        </w:rPr>
        <w:t xml:space="preserve"> uprawnienia budowlane do kierowania robotami budowlanymi bez ograniczeń w specjalności konstrukcyjno-budowlanej</w:t>
      </w:r>
      <w:r w:rsidRPr="00642EC5">
        <w:rPr>
          <w:rFonts w:asciiTheme="minorHAnsi" w:eastAsia="SimSun" w:hAnsiTheme="minorHAnsi" w:cstheme="minorHAnsi"/>
          <w:kern w:val="2"/>
          <w:sz w:val="24"/>
          <w:szCs w:val="24"/>
          <w:lang w:eastAsia="hi-IN" w:bidi="hi-IN"/>
        </w:rPr>
        <w:t xml:space="preserve"> z ramienia Wykonawcy będzie Pan (i) …………………………………………. posiadający(a) uprawnienia  budowlane …………………………………………..</w:t>
      </w:r>
    </w:p>
    <w:p w14:paraId="77BDEA1B" w14:textId="3C4914D7" w:rsidR="001168B0" w:rsidRPr="001168B0" w:rsidRDefault="001168B0" w:rsidP="001168B0">
      <w:pPr>
        <w:widowControl/>
        <w:tabs>
          <w:tab w:val="num" w:pos="928"/>
        </w:tabs>
        <w:suppressAutoHyphens w:val="0"/>
        <w:adjustRightInd/>
        <w:spacing w:after="0"/>
        <w:ind w:left="284"/>
        <w:textAlignment w:val="auto"/>
        <w:rPr>
          <w:rFonts w:asciiTheme="minorHAnsi" w:eastAsia="SimSun" w:hAnsiTheme="minorHAnsi" w:cstheme="minorHAnsi"/>
          <w:b/>
          <w:kern w:val="2"/>
          <w:sz w:val="24"/>
          <w:szCs w:val="24"/>
          <w:lang w:eastAsia="hi-IN" w:bidi="hi-IN"/>
        </w:rPr>
      </w:pPr>
      <w:r w:rsidRPr="00642EC5">
        <w:rPr>
          <w:rFonts w:asciiTheme="minorHAnsi" w:hAnsiTheme="minorHAnsi" w:cstheme="minorHAnsi"/>
          <w:sz w:val="24"/>
          <w:szCs w:val="24"/>
        </w:rPr>
        <w:t>Pan (i) …………………………………… jest członkiem ……………… Okręgowej Izby Inżynierów Budownictwa w ……………….. o numerze ewidencyjnym: ………………….  i posiada wymagane ubezpieczenie od odpowiedzialności cywilnej</w:t>
      </w:r>
      <w:r>
        <w:rPr>
          <w:rFonts w:asciiTheme="minorHAnsi" w:hAnsiTheme="minorHAnsi" w:cstheme="minorHAnsi"/>
          <w:sz w:val="24"/>
          <w:szCs w:val="24"/>
        </w:rPr>
        <w:t>.</w:t>
      </w:r>
    </w:p>
    <w:p w14:paraId="1EA17326" w14:textId="473407C6" w:rsidR="00251925" w:rsidRPr="00BC5113" w:rsidRDefault="008F0BA5">
      <w:pPr>
        <w:widowControl/>
        <w:numPr>
          <w:ilvl w:val="0"/>
          <w:numId w:val="20"/>
        </w:numPr>
        <w:tabs>
          <w:tab w:val="num" w:pos="928"/>
        </w:tabs>
        <w:suppressAutoHyphens w:val="0"/>
        <w:adjustRightInd/>
        <w:spacing w:after="0"/>
        <w:ind w:left="284" w:hanging="284"/>
        <w:textAlignment w:val="auto"/>
        <w:rPr>
          <w:rFonts w:asciiTheme="minorHAnsi" w:eastAsia="SimSun" w:hAnsiTheme="minorHAnsi" w:cstheme="minorHAnsi"/>
          <w:b/>
          <w:kern w:val="2"/>
          <w:sz w:val="24"/>
          <w:szCs w:val="24"/>
          <w:lang w:eastAsia="hi-IN" w:bidi="hi-IN"/>
        </w:rPr>
      </w:pPr>
      <w:r w:rsidRPr="00BC5113">
        <w:rPr>
          <w:rFonts w:asciiTheme="minorHAnsi" w:eastAsia="SimSun" w:hAnsiTheme="minorHAnsi" w:cstheme="minorHAnsi"/>
          <w:kern w:val="2"/>
          <w:sz w:val="24"/>
          <w:szCs w:val="24"/>
          <w:lang w:eastAsia="hi-IN" w:bidi="hi-IN"/>
        </w:rPr>
        <w:t>Zmiana os</w:t>
      </w:r>
      <w:r w:rsidR="001168B0">
        <w:rPr>
          <w:rFonts w:asciiTheme="minorHAnsi" w:eastAsia="SimSun" w:hAnsiTheme="minorHAnsi" w:cstheme="minorHAnsi"/>
          <w:kern w:val="2"/>
          <w:sz w:val="24"/>
          <w:szCs w:val="24"/>
          <w:lang w:eastAsia="hi-IN" w:bidi="hi-IN"/>
        </w:rPr>
        <w:t xml:space="preserve">ób wskazanych w ust. 2- 4 </w:t>
      </w:r>
      <w:r w:rsidRPr="00BC5113">
        <w:rPr>
          <w:rFonts w:asciiTheme="minorHAnsi" w:eastAsia="SimSun" w:hAnsiTheme="minorHAnsi" w:cstheme="minorHAnsi"/>
          <w:kern w:val="2"/>
          <w:sz w:val="24"/>
          <w:szCs w:val="24"/>
          <w:lang w:eastAsia="hi-IN" w:bidi="hi-IN"/>
        </w:rPr>
        <w:t xml:space="preserve">w trakcie realizacji przedmiotu niniejszej </w:t>
      </w:r>
      <w:r w:rsidR="00F607C3" w:rsidRPr="00BC5113">
        <w:rPr>
          <w:rFonts w:asciiTheme="minorHAnsi" w:eastAsia="SimSun" w:hAnsiTheme="minorHAnsi" w:cstheme="minorHAnsi"/>
          <w:kern w:val="2"/>
          <w:sz w:val="24"/>
          <w:szCs w:val="24"/>
          <w:lang w:eastAsia="hi-IN" w:bidi="hi-IN"/>
        </w:rPr>
        <w:t>U</w:t>
      </w:r>
      <w:r w:rsidRPr="00BC5113">
        <w:rPr>
          <w:rFonts w:asciiTheme="minorHAnsi" w:eastAsia="SimSun" w:hAnsiTheme="minorHAnsi" w:cstheme="minorHAnsi"/>
          <w:kern w:val="2"/>
          <w:sz w:val="24"/>
          <w:szCs w:val="24"/>
          <w:lang w:eastAsia="hi-IN" w:bidi="hi-IN"/>
        </w:rPr>
        <w:t>mowy, musi być uzasadniona przez Wykonawcę na piśmie i wymaga zaakceptowania przez Zamawiającego. Zamawiający zaakceptuje taką zmianę w terminie 3 dni od daty przedłożenia propozycji wyłącznie wtedy, gdy kwalifikacje wskazanych osób będą spełniać warunki postawione w tym zakresie w SWZ.</w:t>
      </w:r>
      <w:r w:rsidR="00251925" w:rsidRPr="00BC5113">
        <w:rPr>
          <w:rFonts w:asciiTheme="minorHAnsi" w:eastAsia="SimSun" w:hAnsiTheme="minorHAnsi" w:cstheme="minorHAnsi"/>
          <w:kern w:val="2"/>
          <w:sz w:val="24"/>
          <w:szCs w:val="24"/>
          <w:lang w:eastAsia="hi-IN" w:bidi="hi-IN"/>
        </w:rPr>
        <w:t xml:space="preserve"> Również </w:t>
      </w:r>
      <w:r w:rsidR="00251925" w:rsidRPr="00BC5113">
        <w:rPr>
          <w:rFonts w:asciiTheme="minorHAnsi" w:hAnsiTheme="minorHAnsi" w:cstheme="minorHAnsi"/>
          <w:sz w:val="24"/>
          <w:szCs w:val="24"/>
        </w:rPr>
        <w:t xml:space="preserve">Zamawiający może zażądać od Wykonawcy takiej zmiany, jeżeli uzna, że dotychczasowa osoba nie wykonuje swoich obowiązków wynikających z Umowy. Wykonawca ma wówczas obowiązek dokonać takiej zmiany. </w:t>
      </w:r>
    </w:p>
    <w:p w14:paraId="01C44570" w14:textId="194D7410" w:rsidR="008F0BA5" w:rsidRPr="00E45736" w:rsidRDefault="008F0BA5">
      <w:pPr>
        <w:widowControl/>
        <w:numPr>
          <w:ilvl w:val="0"/>
          <w:numId w:val="20"/>
        </w:numPr>
        <w:tabs>
          <w:tab w:val="num" w:pos="928"/>
        </w:tabs>
        <w:suppressAutoHyphens w:val="0"/>
        <w:adjustRightInd/>
        <w:spacing w:after="0"/>
        <w:ind w:left="284" w:hanging="284"/>
        <w:textAlignment w:val="auto"/>
        <w:rPr>
          <w:rFonts w:asciiTheme="minorHAnsi" w:eastAsia="SimSun" w:hAnsiTheme="minorHAnsi" w:cstheme="minorHAnsi"/>
          <w:b/>
          <w:kern w:val="2"/>
          <w:sz w:val="24"/>
          <w:szCs w:val="24"/>
          <w:lang w:eastAsia="hi-IN" w:bidi="hi-IN"/>
        </w:rPr>
      </w:pPr>
      <w:r w:rsidRPr="00E45736">
        <w:rPr>
          <w:rFonts w:asciiTheme="minorHAnsi" w:eastAsia="SimSun" w:hAnsiTheme="minorHAnsi" w:cstheme="minorHAnsi"/>
          <w:kern w:val="2"/>
          <w:sz w:val="24"/>
          <w:szCs w:val="24"/>
          <w:lang w:eastAsia="hi-IN" w:bidi="hi-IN"/>
        </w:rPr>
        <w:t>Zaakceptowana przez Zamawiającego zmiana os</w:t>
      </w:r>
      <w:r w:rsidR="001168B0">
        <w:rPr>
          <w:rFonts w:asciiTheme="minorHAnsi" w:eastAsia="SimSun" w:hAnsiTheme="minorHAnsi" w:cstheme="minorHAnsi"/>
          <w:kern w:val="2"/>
          <w:sz w:val="24"/>
          <w:szCs w:val="24"/>
          <w:lang w:eastAsia="hi-IN" w:bidi="hi-IN"/>
        </w:rPr>
        <w:t>ób</w:t>
      </w:r>
      <w:r w:rsidRPr="00E45736">
        <w:rPr>
          <w:rFonts w:asciiTheme="minorHAnsi" w:eastAsia="SimSun" w:hAnsiTheme="minorHAnsi" w:cstheme="minorHAnsi"/>
          <w:kern w:val="2"/>
          <w:sz w:val="24"/>
          <w:szCs w:val="24"/>
          <w:lang w:eastAsia="hi-IN" w:bidi="hi-IN"/>
        </w:rPr>
        <w:t>, o któr</w:t>
      </w:r>
      <w:r w:rsidR="001168B0">
        <w:rPr>
          <w:rFonts w:asciiTheme="minorHAnsi" w:eastAsia="SimSun" w:hAnsiTheme="minorHAnsi" w:cstheme="minorHAnsi"/>
          <w:kern w:val="2"/>
          <w:sz w:val="24"/>
          <w:szCs w:val="24"/>
          <w:lang w:eastAsia="hi-IN" w:bidi="hi-IN"/>
        </w:rPr>
        <w:t>ych</w:t>
      </w:r>
      <w:r w:rsidRPr="00E45736">
        <w:rPr>
          <w:rFonts w:asciiTheme="minorHAnsi" w:eastAsia="SimSun" w:hAnsiTheme="minorHAnsi" w:cstheme="minorHAnsi"/>
          <w:kern w:val="2"/>
          <w:sz w:val="24"/>
          <w:szCs w:val="24"/>
          <w:lang w:eastAsia="hi-IN" w:bidi="hi-IN"/>
        </w:rPr>
        <w:t xml:space="preserve"> mowa w ust. </w:t>
      </w:r>
      <w:r w:rsidR="001168B0">
        <w:rPr>
          <w:rFonts w:asciiTheme="minorHAnsi" w:eastAsia="SimSun" w:hAnsiTheme="minorHAnsi" w:cstheme="minorHAnsi"/>
          <w:kern w:val="2"/>
          <w:sz w:val="24"/>
          <w:szCs w:val="24"/>
          <w:lang w:eastAsia="hi-IN" w:bidi="hi-IN"/>
        </w:rPr>
        <w:t>5</w:t>
      </w:r>
      <w:r w:rsidRPr="00E45736">
        <w:rPr>
          <w:rFonts w:asciiTheme="minorHAnsi" w:eastAsia="SimSun" w:hAnsiTheme="minorHAnsi" w:cstheme="minorHAnsi"/>
          <w:kern w:val="2"/>
          <w:sz w:val="24"/>
          <w:szCs w:val="24"/>
          <w:lang w:eastAsia="hi-IN" w:bidi="hi-IN"/>
        </w:rPr>
        <w:t xml:space="preserve">, winna być potwierdzona pisemnie i nie wymaga aneksu do niniejszej </w:t>
      </w:r>
      <w:r w:rsidR="00F607C3">
        <w:rPr>
          <w:rFonts w:asciiTheme="minorHAnsi" w:eastAsia="SimSun" w:hAnsiTheme="minorHAnsi" w:cstheme="minorHAnsi"/>
          <w:kern w:val="2"/>
          <w:sz w:val="24"/>
          <w:szCs w:val="24"/>
          <w:lang w:eastAsia="hi-IN" w:bidi="hi-IN"/>
        </w:rPr>
        <w:t>U</w:t>
      </w:r>
      <w:r w:rsidRPr="00E45736">
        <w:rPr>
          <w:rFonts w:asciiTheme="minorHAnsi" w:eastAsia="SimSun" w:hAnsiTheme="minorHAnsi" w:cstheme="minorHAnsi"/>
          <w:kern w:val="2"/>
          <w:sz w:val="24"/>
          <w:szCs w:val="24"/>
          <w:lang w:eastAsia="hi-IN" w:bidi="hi-IN"/>
        </w:rPr>
        <w:t xml:space="preserve">mowy.       </w:t>
      </w:r>
    </w:p>
    <w:p w14:paraId="61A891E2" w14:textId="77777777" w:rsidR="008F0BA5" w:rsidRPr="00E45736" w:rsidRDefault="008F0BA5">
      <w:pPr>
        <w:widowControl/>
        <w:numPr>
          <w:ilvl w:val="0"/>
          <w:numId w:val="20"/>
        </w:numPr>
        <w:tabs>
          <w:tab w:val="num" w:pos="928"/>
        </w:tabs>
        <w:suppressAutoHyphens w:val="0"/>
        <w:adjustRightInd/>
        <w:spacing w:after="0"/>
        <w:ind w:left="284" w:hanging="284"/>
        <w:textAlignment w:val="auto"/>
        <w:rPr>
          <w:rFonts w:asciiTheme="minorHAnsi" w:eastAsia="SimSun" w:hAnsiTheme="minorHAnsi" w:cstheme="minorHAnsi"/>
          <w:b/>
          <w:kern w:val="2"/>
          <w:sz w:val="24"/>
          <w:szCs w:val="24"/>
          <w:lang w:eastAsia="hi-IN" w:bidi="hi-IN"/>
        </w:rPr>
      </w:pPr>
      <w:r w:rsidRPr="00E45736">
        <w:rPr>
          <w:rFonts w:asciiTheme="minorHAnsi" w:eastAsia="SimSun" w:hAnsiTheme="minorHAnsi" w:cstheme="minorHAnsi"/>
          <w:kern w:val="2"/>
          <w:sz w:val="24"/>
          <w:szCs w:val="24"/>
          <w:lang w:eastAsia="hi-IN" w:bidi="hi-IN"/>
        </w:rPr>
        <w:t xml:space="preserve">Ze strony Zamawiającego obowiązki Inspektora Nadzoru inwestorskiego będzie wykonywać </w:t>
      </w:r>
      <w:r w:rsidRPr="00E45736">
        <w:rPr>
          <w:rFonts w:asciiTheme="minorHAnsi" w:hAnsiTheme="minorHAnsi" w:cstheme="minorHAnsi"/>
          <w:sz w:val="24"/>
          <w:szCs w:val="24"/>
        </w:rPr>
        <w:t>osoba wyznaczona przez Zamawiającego</w:t>
      </w:r>
      <w:r w:rsidRPr="00E45736">
        <w:rPr>
          <w:rFonts w:asciiTheme="minorHAnsi" w:eastAsia="SimSun" w:hAnsiTheme="minorHAnsi" w:cstheme="minorHAnsi"/>
          <w:kern w:val="2"/>
          <w:sz w:val="24"/>
          <w:szCs w:val="24"/>
          <w:lang w:eastAsia="hi-IN" w:bidi="hi-IN"/>
        </w:rPr>
        <w:t>.</w:t>
      </w:r>
    </w:p>
    <w:p w14:paraId="1AF16DC9" w14:textId="77777777" w:rsidR="008F0BA5" w:rsidRPr="00E45736" w:rsidRDefault="008F0BA5">
      <w:pPr>
        <w:widowControl/>
        <w:numPr>
          <w:ilvl w:val="0"/>
          <w:numId w:val="20"/>
        </w:numPr>
        <w:tabs>
          <w:tab w:val="num" w:pos="928"/>
        </w:tabs>
        <w:suppressAutoHyphens w:val="0"/>
        <w:adjustRightInd/>
        <w:spacing w:after="0"/>
        <w:ind w:left="284" w:hanging="284"/>
        <w:textAlignment w:val="auto"/>
        <w:rPr>
          <w:rFonts w:asciiTheme="minorHAnsi" w:eastAsia="SimSun" w:hAnsiTheme="minorHAnsi" w:cstheme="minorHAnsi"/>
          <w:b/>
          <w:kern w:val="2"/>
          <w:sz w:val="24"/>
          <w:szCs w:val="24"/>
          <w:lang w:eastAsia="hi-IN" w:bidi="hi-IN"/>
        </w:rPr>
      </w:pPr>
      <w:r w:rsidRPr="00E45736">
        <w:rPr>
          <w:rFonts w:asciiTheme="minorHAnsi" w:eastAsia="SimSun" w:hAnsiTheme="minorHAnsi" w:cstheme="minorHAnsi"/>
          <w:kern w:val="2"/>
          <w:sz w:val="24"/>
          <w:szCs w:val="24"/>
          <w:lang w:eastAsia="hi-IN" w:bidi="hi-IN"/>
        </w:rPr>
        <w:t xml:space="preserve">Zakres działania Inspektora Nadzoru Inwestorskiego określają przepisy ustawy z dnia 7 lipca 1994 r. Prawo Budowlane.                                                                                                                                                                                                                                                                                             </w:t>
      </w:r>
    </w:p>
    <w:p w14:paraId="29325B6A" w14:textId="77777777" w:rsidR="0062287A" w:rsidRDefault="0062287A" w:rsidP="0062287A">
      <w:pPr>
        <w:tabs>
          <w:tab w:val="left" w:pos="284"/>
        </w:tabs>
        <w:spacing w:after="0"/>
        <w:jc w:val="center"/>
        <w:rPr>
          <w:rFonts w:asciiTheme="minorHAnsi" w:hAnsiTheme="minorHAnsi" w:cstheme="minorHAnsi"/>
          <w:b/>
          <w:sz w:val="24"/>
          <w:szCs w:val="24"/>
        </w:rPr>
      </w:pPr>
    </w:p>
    <w:p w14:paraId="474898AF" w14:textId="1808EB2A" w:rsidR="002E3F66" w:rsidRPr="00E45736" w:rsidRDefault="002E3F66" w:rsidP="0062287A">
      <w:pPr>
        <w:tabs>
          <w:tab w:val="left" w:pos="284"/>
        </w:tabs>
        <w:spacing w:after="0"/>
        <w:jc w:val="center"/>
        <w:rPr>
          <w:rFonts w:asciiTheme="minorHAnsi" w:hAnsiTheme="minorHAnsi" w:cstheme="minorHAnsi"/>
          <w:b/>
          <w:sz w:val="24"/>
          <w:szCs w:val="24"/>
        </w:rPr>
      </w:pPr>
      <w:r w:rsidRPr="00E45736">
        <w:rPr>
          <w:rFonts w:asciiTheme="minorHAnsi" w:hAnsiTheme="minorHAnsi" w:cstheme="minorHAnsi"/>
          <w:b/>
          <w:sz w:val="24"/>
          <w:szCs w:val="24"/>
        </w:rPr>
        <w:t>§ 3</w:t>
      </w:r>
    </w:p>
    <w:p w14:paraId="4716584D" w14:textId="77777777" w:rsidR="002E3F66" w:rsidRPr="00E45736" w:rsidRDefault="002E3F66" w:rsidP="0062287A">
      <w:pPr>
        <w:tabs>
          <w:tab w:val="left" w:pos="284"/>
        </w:tabs>
        <w:spacing w:after="0"/>
        <w:jc w:val="center"/>
        <w:rPr>
          <w:rFonts w:asciiTheme="minorHAnsi" w:hAnsiTheme="minorHAnsi" w:cstheme="minorHAnsi"/>
          <w:b/>
          <w:sz w:val="24"/>
          <w:szCs w:val="24"/>
        </w:rPr>
      </w:pPr>
      <w:r w:rsidRPr="00E45736">
        <w:rPr>
          <w:rFonts w:asciiTheme="minorHAnsi" w:hAnsiTheme="minorHAnsi" w:cstheme="minorHAnsi"/>
          <w:b/>
          <w:sz w:val="24"/>
          <w:szCs w:val="24"/>
        </w:rPr>
        <w:t xml:space="preserve">TERMINY REALIZACJI </w:t>
      </w:r>
    </w:p>
    <w:p w14:paraId="3F465CF0" w14:textId="12DC666E" w:rsidR="002E3F66" w:rsidRPr="00E45736" w:rsidRDefault="002E3F66">
      <w:pPr>
        <w:numPr>
          <w:ilvl w:val="0"/>
          <w:numId w:val="2"/>
        </w:numPr>
        <w:adjustRightInd/>
        <w:spacing w:after="0"/>
        <w:ind w:left="284" w:hanging="284"/>
        <w:textAlignment w:val="auto"/>
        <w:rPr>
          <w:rFonts w:asciiTheme="minorHAnsi" w:hAnsiTheme="minorHAnsi" w:cstheme="minorHAnsi"/>
          <w:sz w:val="24"/>
          <w:szCs w:val="24"/>
        </w:rPr>
      </w:pPr>
      <w:r w:rsidRPr="00E45736">
        <w:rPr>
          <w:rFonts w:asciiTheme="minorHAnsi" w:hAnsiTheme="minorHAnsi" w:cstheme="minorHAnsi"/>
          <w:sz w:val="24"/>
          <w:szCs w:val="24"/>
        </w:rPr>
        <w:t xml:space="preserve">Przedmiot zamówienia zostanie zrealizowany </w:t>
      </w:r>
      <w:r w:rsidRPr="00E45736">
        <w:rPr>
          <w:rFonts w:asciiTheme="minorHAnsi" w:hAnsiTheme="minorHAnsi" w:cstheme="minorHAnsi"/>
          <w:b/>
          <w:bCs/>
          <w:sz w:val="24"/>
          <w:szCs w:val="24"/>
        </w:rPr>
        <w:t xml:space="preserve">do </w:t>
      </w:r>
      <w:r w:rsidR="00E45736" w:rsidRPr="00E45736">
        <w:rPr>
          <w:rFonts w:asciiTheme="minorHAnsi" w:hAnsiTheme="minorHAnsi" w:cstheme="minorHAnsi"/>
          <w:b/>
          <w:bCs/>
          <w:sz w:val="24"/>
          <w:szCs w:val="24"/>
        </w:rPr>
        <w:t>30 września 2026 r.</w:t>
      </w:r>
    </w:p>
    <w:p w14:paraId="09682A4C" w14:textId="77777777" w:rsidR="002E3F66" w:rsidRPr="00E45736" w:rsidRDefault="002E3F66">
      <w:pPr>
        <w:numPr>
          <w:ilvl w:val="0"/>
          <w:numId w:val="2"/>
        </w:numPr>
        <w:adjustRightInd/>
        <w:spacing w:after="0"/>
        <w:ind w:left="284" w:hanging="284"/>
        <w:textAlignment w:val="auto"/>
        <w:rPr>
          <w:rFonts w:asciiTheme="minorHAnsi" w:hAnsiTheme="minorHAnsi" w:cstheme="minorHAnsi"/>
          <w:sz w:val="24"/>
          <w:szCs w:val="24"/>
        </w:rPr>
      </w:pPr>
      <w:r w:rsidRPr="00E45736">
        <w:rPr>
          <w:rFonts w:asciiTheme="minorHAnsi" w:hAnsiTheme="minorHAnsi" w:cstheme="minorHAnsi"/>
          <w:sz w:val="24"/>
          <w:szCs w:val="24"/>
        </w:rPr>
        <w:lastRenderedPageBreak/>
        <w:t xml:space="preserve">Wykonawca może wykonać roboty w terminie wcześniejszym, nie jest to jednak podstawa do żądania podwyższenia wynagrodzenia. </w:t>
      </w:r>
    </w:p>
    <w:p w14:paraId="33CA815C" w14:textId="0B112994" w:rsidR="008F0BA5" w:rsidRPr="00E45736" w:rsidRDefault="002E3F66">
      <w:pPr>
        <w:numPr>
          <w:ilvl w:val="0"/>
          <w:numId w:val="2"/>
        </w:numPr>
        <w:adjustRightInd/>
        <w:spacing w:after="0"/>
        <w:ind w:left="284" w:hanging="284"/>
        <w:textAlignment w:val="auto"/>
        <w:rPr>
          <w:rFonts w:asciiTheme="minorHAnsi" w:hAnsiTheme="minorHAnsi" w:cstheme="minorHAnsi"/>
          <w:sz w:val="24"/>
          <w:szCs w:val="24"/>
        </w:rPr>
      </w:pPr>
      <w:r w:rsidRPr="00E45736">
        <w:rPr>
          <w:rFonts w:asciiTheme="minorHAnsi" w:hAnsiTheme="minorHAnsi" w:cstheme="minorHAnsi"/>
          <w:sz w:val="24"/>
          <w:szCs w:val="24"/>
        </w:rPr>
        <w:t xml:space="preserve">Zamawiający przekaże Wykonawcy teren budowy protokolarnie w obecności przedstawicieli Zamawiającego i Wykonawcy w termie </w:t>
      </w:r>
      <w:r w:rsidR="007112F0" w:rsidRPr="00E45736">
        <w:rPr>
          <w:rFonts w:asciiTheme="minorHAnsi" w:hAnsiTheme="minorHAnsi" w:cstheme="minorHAnsi"/>
          <w:sz w:val="24"/>
          <w:szCs w:val="24"/>
        </w:rPr>
        <w:t xml:space="preserve">do 7 dni od daty zawarcia </w:t>
      </w:r>
      <w:r w:rsidR="00F607C3">
        <w:rPr>
          <w:rFonts w:asciiTheme="minorHAnsi" w:hAnsiTheme="minorHAnsi" w:cstheme="minorHAnsi"/>
          <w:sz w:val="24"/>
          <w:szCs w:val="24"/>
        </w:rPr>
        <w:t>U</w:t>
      </w:r>
      <w:r w:rsidR="007112F0" w:rsidRPr="00E45736">
        <w:rPr>
          <w:rFonts w:asciiTheme="minorHAnsi" w:hAnsiTheme="minorHAnsi" w:cstheme="minorHAnsi"/>
          <w:sz w:val="24"/>
          <w:szCs w:val="24"/>
        </w:rPr>
        <w:t>mowy</w:t>
      </w:r>
      <w:r w:rsidRPr="00E45736">
        <w:rPr>
          <w:rFonts w:asciiTheme="minorHAnsi" w:hAnsiTheme="minorHAnsi" w:cstheme="minorHAnsi"/>
          <w:sz w:val="24"/>
          <w:szCs w:val="24"/>
        </w:rPr>
        <w:t>, a Wykonawca przystąpi do realizacji zamówienia</w:t>
      </w:r>
      <w:r w:rsidR="008F0BA5" w:rsidRPr="00E45736">
        <w:rPr>
          <w:rFonts w:asciiTheme="minorHAnsi" w:hAnsiTheme="minorHAnsi" w:cstheme="minorHAnsi"/>
          <w:sz w:val="24"/>
          <w:szCs w:val="24"/>
        </w:rPr>
        <w:t xml:space="preserve">. </w:t>
      </w:r>
    </w:p>
    <w:p w14:paraId="1E511EE0" w14:textId="77777777" w:rsidR="0062287A" w:rsidRDefault="0062287A" w:rsidP="0062287A">
      <w:pPr>
        <w:spacing w:after="0"/>
        <w:ind w:left="284" w:hanging="284"/>
        <w:jc w:val="center"/>
        <w:rPr>
          <w:rFonts w:asciiTheme="minorHAnsi" w:hAnsiTheme="minorHAnsi" w:cstheme="minorHAnsi"/>
          <w:b/>
          <w:sz w:val="24"/>
          <w:szCs w:val="24"/>
        </w:rPr>
      </w:pPr>
    </w:p>
    <w:p w14:paraId="7AD1825B" w14:textId="0BE9AAFB" w:rsidR="008F0BA5" w:rsidRPr="00784C2B" w:rsidRDefault="008F0BA5" w:rsidP="0062287A">
      <w:pPr>
        <w:spacing w:after="0"/>
        <w:ind w:left="284" w:hanging="284"/>
        <w:jc w:val="center"/>
        <w:rPr>
          <w:rFonts w:asciiTheme="minorHAnsi" w:hAnsiTheme="minorHAnsi" w:cstheme="minorHAnsi"/>
          <w:b/>
          <w:sz w:val="24"/>
          <w:szCs w:val="24"/>
        </w:rPr>
      </w:pPr>
      <w:r w:rsidRPr="00784C2B">
        <w:rPr>
          <w:rFonts w:asciiTheme="minorHAnsi" w:hAnsiTheme="minorHAnsi" w:cstheme="minorHAnsi"/>
          <w:b/>
          <w:sz w:val="24"/>
          <w:szCs w:val="24"/>
        </w:rPr>
        <w:t>§ 4</w:t>
      </w:r>
    </w:p>
    <w:p w14:paraId="5282D864" w14:textId="77777777" w:rsidR="008F0BA5" w:rsidRPr="00784C2B" w:rsidRDefault="008F0BA5" w:rsidP="0062287A">
      <w:pPr>
        <w:spacing w:after="0"/>
        <w:ind w:left="284" w:hanging="284"/>
        <w:jc w:val="center"/>
        <w:rPr>
          <w:rFonts w:asciiTheme="minorHAnsi" w:hAnsiTheme="minorHAnsi" w:cstheme="minorHAnsi"/>
          <w:b/>
          <w:sz w:val="24"/>
          <w:szCs w:val="24"/>
        </w:rPr>
      </w:pPr>
      <w:r w:rsidRPr="00784C2B">
        <w:rPr>
          <w:rFonts w:asciiTheme="minorHAnsi" w:hAnsiTheme="minorHAnsi" w:cstheme="minorHAnsi"/>
          <w:b/>
          <w:sz w:val="24"/>
          <w:szCs w:val="24"/>
        </w:rPr>
        <w:t xml:space="preserve">OBOWIĄZKI ZAMAWIAJACEGO  </w:t>
      </w:r>
    </w:p>
    <w:p w14:paraId="00B44D92" w14:textId="77777777" w:rsidR="008F0BA5" w:rsidRPr="00784C2B" w:rsidRDefault="008F0BA5" w:rsidP="0062287A">
      <w:pPr>
        <w:widowControl/>
        <w:adjustRightInd/>
        <w:spacing w:after="0"/>
        <w:textAlignment w:val="auto"/>
        <w:rPr>
          <w:rFonts w:asciiTheme="minorHAnsi" w:hAnsiTheme="minorHAnsi" w:cstheme="minorHAnsi"/>
          <w:sz w:val="24"/>
          <w:szCs w:val="24"/>
        </w:rPr>
      </w:pPr>
      <w:r w:rsidRPr="00784C2B">
        <w:rPr>
          <w:rFonts w:asciiTheme="minorHAnsi" w:hAnsiTheme="minorHAnsi" w:cstheme="minorHAnsi"/>
          <w:sz w:val="24"/>
          <w:szCs w:val="24"/>
        </w:rPr>
        <w:t>Do obowiązków Zamawiającego należy:</w:t>
      </w:r>
    </w:p>
    <w:p w14:paraId="20109A54" w14:textId="77777777" w:rsidR="008F0BA5" w:rsidRPr="00784C2B" w:rsidRDefault="008F0BA5">
      <w:pPr>
        <w:widowControl/>
        <w:numPr>
          <w:ilvl w:val="0"/>
          <w:numId w:val="3"/>
        </w:numPr>
        <w:suppressAutoHyphens w:val="0"/>
        <w:adjustRightInd/>
        <w:spacing w:after="0"/>
        <w:ind w:left="709" w:hanging="425"/>
        <w:textAlignment w:val="auto"/>
        <w:rPr>
          <w:rFonts w:asciiTheme="minorHAnsi" w:hAnsiTheme="minorHAnsi" w:cstheme="minorHAnsi"/>
          <w:sz w:val="24"/>
          <w:szCs w:val="24"/>
        </w:rPr>
      </w:pPr>
      <w:r w:rsidRPr="00784C2B">
        <w:rPr>
          <w:rFonts w:asciiTheme="minorHAnsi" w:hAnsiTheme="minorHAnsi" w:cstheme="minorHAnsi"/>
          <w:sz w:val="24"/>
          <w:szCs w:val="24"/>
        </w:rPr>
        <w:t xml:space="preserve">przekazanie Wykonawcy, w dniu przekazania terenu robót, następujących dokumentów: </w:t>
      </w:r>
    </w:p>
    <w:p w14:paraId="37FD5C83" w14:textId="3E618A37" w:rsidR="008F0BA5" w:rsidRPr="00784C2B" w:rsidRDefault="008F0BA5">
      <w:pPr>
        <w:pStyle w:val="Akapitzlist"/>
        <w:numPr>
          <w:ilvl w:val="1"/>
          <w:numId w:val="3"/>
        </w:numPr>
        <w:spacing w:after="0"/>
        <w:contextualSpacing w:val="0"/>
        <w:rPr>
          <w:rFonts w:asciiTheme="minorHAnsi" w:hAnsiTheme="minorHAnsi" w:cstheme="minorHAnsi"/>
          <w:sz w:val="24"/>
          <w:szCs w:val="24"/>
        </w:rPr>
      </w:pPr>
      <w:r w:rsidRPr="00784C2B">
        <w:rPr>
          <w:rFonts w:asciiTheme="minorHAnsi" w:hAnsiTheme="minorHAnsi" w:cstheme="minorHAnsi"/>
          <w:sz w:val="24"/>
          <w:szCs w:val="24"/>
        </w:rPr>
        <w:t>dziennik przebiegu robót</w:t>
      </w:r>
      <w:r w:rsidR="007112F0" w:rsidRPr="00784C2B">
        <w:rPr>
          <w:rFonts w:asciiTheme="minorHAnsi" w:hAnsiTheme="minorHAnsi" w:cstheme="minorHAnsi"/>
          <w:sz w:val="24"/>
          <w:szCs w:val="24"/>
        </w:rPr>
        <w:t xml:space="preserve"> (dziennik budowy)</w:t>
      </w:r>
      <w:r w:rsidRPr="00784C2B">
        <w:rPr>
          <w:rFonts w:asciiTheme="minorHAnsi" w:hAnsiTheme="minorHAnsi" w:cstheme="minorHAnsi"/>
          <w:sz w:val="24"/>
          <w:szCs w:val="24"/>
        </w:rPr>
        <w:t>;</w:t>
      </w:r>
    </w:p>
    <w:p w14:paraId="0DD2E453" w14:textId="77777777" w:rsidR="008F0BA5" w:rsidRPr="00784C2B" w:rsidRDefault="008F0BA5">
      <w:pPr>
        <w:widowControl/>
        <w:numPr>
          <w:ilvl w:val="0"/>
          <w:numId w:val="3"/>
        </w:numPr>
        <w:suppressAutoHyphens w:val="0"/>
        <w:autoSpaceDE w:val="0"/>
        <w:autoSpaceDN w:val="0"/>
        <w:spacing w:after="0"/>
        <w:ind w:left="709" w:hanging="425"/>
        <w:textAlignment w:val="auto"/>
        <w:rPr>
          <w:rFonts w:asciiTheme="minorHAnsi" w:hAnsiTheme="minorHAnsi" w:cstheme="minorHAnsi"/>
          <w:sz w:val="24"/>
          <w:szCs w:val="24"/>
        </w:rPr>
      </w:pPr>
      <w:r w:rsidRPr="00784C2B">
        <w:rPr>
          <w:rFonts w:asciiTheme="minorHAnsi" w:hAnsiTheme="minorHAnsi" w:cstheme="minorHAnsi"/>
          <w:sz w:val="24"/>
          <w:szCs w:val="24"/>
          <w:lang w:eastAsia="pl-PL"/>
        </w:rPr>
        <w:t>zapewnienie na swój koszt nadzoru inwestorskiego;</w:t>
      </w:r>
    </w:p>
    <w:p w14:paraId="6E8DEDF6" w14:textId="77777777" w:rsidR="008F0BA5" w:rsidRPr="00784C2B" w:rsidRDefault="008F0BA5">
      <w:pPr>
        <w:widowControl/>
        <w:numPr>
          <w:ilvl w:val="0"/>
          <w:numId w:val="3"/>
        </w:numPr>
        <w:suppressAutoHyphens w:val="0"/>
        <w:autoSpaceDE w:val="0"/>
        <w:autoSpaceDN w:val="0"/>
        <w:spacing w:after="0"/>
        <w:ind w:left="709" w:hanging="425"/>
        <w:textAlignment w:val="auto"/>
        <w:rPr>
          <w:rFonts w:asciiTheme="minorHAnsi" w:hAnsiTheme="minorHAnsi" w:cstheme="minorHAnsi"/>
          <w:sz w:val="24"/>
          <w:szCs w:val="24"/>
        </w:rPr>
      </w:pPr>
      <w:r w:rsidRPr="00784C2B">
        <w:rPr>
          <w:rFonts w:asciiTheme="minorHAnsi" w:hAnsiTheme="minorHAnsi" w:cstheme="minorHAnsi"/>
          <w:sz w:val="24"/>
          <w:szCs w:val="24"/>
        </w:rPr>
        <w:t>odebranie przedmiotu Umowy po sprawdzeniu jego należytego wykonania;</w:t>
      </w:r>
    </w:p>
    <w:p w14:paraId="55EEDDD8" w14:textId="77777777" w:rsidR="008F0BA5" w:rsidRPr="00784C2B" w:rsidRDefault="008F0BA5">
      <w:pPr>
        <w:widowControl/>
        <w:numPr>
          <w:ilvl w:val="0"/>
          <w:numId w:val="3"/>
        </w:numPr>
        <w:suppressAutoHyphens w:val="0"/>
        <w:autoSpaceDE w:val="0"/>
        <w:autoSpaceDN w:val="0"/>
        <w:spacing w:after="0"/>
        <w:ind w:left="709" w:hanging="425"/>
        <w:textAlignment w:val="auto"/>
        <w:rPr>
          <w:rFonts w:asciiTheme="minorHAnsi" w:hAnsiTheme="minorHAnsi" w:cstheme="minorHAnsi"/>
          <w:sz w:val="24"/>
          <w:szCs w:val="24"/>
        </w:rPr>
      </w:pPr>
      <w:r w:rsidRPr="00784C2B">
        <w:rPr>
          <w:rFonts w:asciiTheme="minorHAnsi" w:hAnsiTheme="minorHAnsi" w:cstheme="minorHAnsi"/>
          <w:sz w:val="24"/>
          <w:szCs w:val="24"/>
        </w:rPr>
        <w:t>sprawdzenie faktur wystawionych przez Wykonawcę i wypłacanie Wykonawcy należnego mu wynagrodzenia za należycie wykonane i odebrane prace w terminie określonym w Umowie.</w:t>
      </w:r>
    </w:p>
    <w:p w14:paraId="6E2F64BE" w14:textId="77777777" w:rsidR="0062287A" w:rsidRDefault="0062287A" w:rsidP="0062287A">
      <w:pPr>
        <w:spacing w:after="0"/>
        <w:jc w:val="center"/>
        <w:rPr>
          <w:rFonts w:asciiTheme="minorHAnsi" w:hAnsiTheme="minorHAnsi" w:cstheme="minorHAnsi"/>
          <w:b/>
          <w:sz w:val="24"/>
          <w:szCs w:val="24"/>
        </w:rPr>
      </w:pPr>
    </w:p>
    <w:p w14:paraId="47C17B77" w14:textId="291A39FD" w:rsidR="008F0BA5" w:rsidRPr="00784C2B" w:rsidRDefault="008F0BA5" w:rsidP="0062287A">
      <w:pPr>
        <w:spacing w:after="0"/>
        <w:jc w:val="center"/>
        <w:rPr>
          <w:rFonts w:asciiTheme="minorHAnsi" w:hAnsiTheme="minorHAnsi" w:cstheme="minorHAnsi"/>
          <w:b/>
          <w:sz w:val="24"/>
          <w:szCs w:val="24"/>
        </w:rPr>
      </w:pPr>
      <w:r w:rsidRPr="00784C2B">
        <w:rPr>
          <w:rFonts w:asciiTheme="minorHAnsi" w:hAnsiTheme="minorHAnsi" w:cstheme="minorHAnsi"/>
          <w:b/>
          <w:sz w:val="24"/>
          <w:szCs w:val="24"/>
        </w:rPr>
        <w:t>§ 5</w:t>
      </w:r>
    </w:p>
    <w:p w14:paraId="64AA4F75" w14:textId="77777777" w:rsidR="008F0BA5" w:rsidRPr="00784C2B" w:rsidRDefault="008F0BA5" w:rsidP="0062287A">
      <w:pPr>
        <w:spacing w:after="0"/>
        <w:jc w:val="center"/>
        <w:rPr>
          <w:rFonts w:asciiTheme="minorHAnsi" w:hAnsiTheme="minorHAnsi" w:cstheme="minorHAnsi"/>
          <w:b/>
          <w:sz w:val="24"/>
          <w:szCs w:val="24"/>
        </w:rPr>
      </w:pPr>
      <w:r w:rsidRPr="00784C2B">
        <w:rPr>
          <w:rFonts w:asciiTheme="minorHAnsi" w:hAnsiTheme="minorHAnsi" w:cstheme="minorHAnsi"/>
          <w:b/>
          <w:sz w:val="24"/>
          <w:szCs w:val="24"/>
        </w:rPr>
        <w:t>OBOWIĄZKI WYKONAWCY</w:t>
      </w:r>
    </w:p>
    <w:p w14:paraId="74B7236D" w14:textId="77777777" w:rsidR="008F0BA5" w:rsidRPr="00784C2B" w:rsidRDefault="008F0BA5">
      <w:pPr>
        <w:numPr>
          <w:ilvl w:val="0"/>
          <w:numId w:val="21"/>
        </w:numPr>
        <w:adjustRightInd/>
        <w:spacing w:after="0"/>
        <w:ind w:left="284" w:hanging="284"/>
        <w:textAlignment w:val="auto"/>
        <w:rPr>
          <w:rFonts w:asciiTheme="minorHAnsi" w:hAnsiTheme="minorHAnsi" w:cstheme="minorHAnsi"/>
          <w:sz w:val="24"/>
          <w:szCs w:val="24"/>
        </w:rPr>
      </w:pPr>
      <w:r w:rsidRPr="00784C2B">
        <w:rPr>
          <w:rFonts w:asciiTheme="minorHAnsi" w:hAnsiTheme="minorHAnsi" w:cstheme="minorHAnsi"/>
          <w:sz w:val="24"/>
          <w:szCs w:val="24"/>
        </w:rPr>
        <w:t xml:space="preserve">Wykonawca odpowiedzialny będzie za całokształt prac, w tym za przebieg oraz terminowe wykonanie zamówienia, za jakość, zgodnie z warunkami technicznymi i jakościowymi określonymi dla przedmiotu zamówienia. </w:t>
      </w:r>
    </w:p>
    <w:p w14:paraId="30D70A54" w14:textId="77777777" w:rsidR="008F0BA5" w:rsidRDefault="008F0BA5">
      <w:pPr>
        <w:widowControl/>
        <w:numPr>
          <w:ilvl w:val="0"/>
          <w:numId w:val="21"/>
        </w:numPr>
        <w:adjustRightInd/>
        <w:spacing w:after="0"/>
        <w:ind w:left="284" w:hanging="284"/>
        <w:textAlignment w:val="auto"/>
        <w:rPr>
          <w:rFonts w:asciiTheme="minorHAnsi" w:hAnsiTheme="minorHAnsi" w:cstheme="minorHAnsi"/>
          <w:sz w:val="24"/>
          <w:szCs w:val="24"/>
        </w:rPr>
      </w:pPr>
      <w:r w:rsidRPr="00784C2B">
        <w:rPr>
          <w:rFonts w:asciiTheme="minorHAnsi" w:hAnsiTheme="minorHAnsi" w:cstheme="minorHAnsi"/>
          <w:sz w:val="24"/>
          <w:szCs w:val="24"/>
        </w:rPr>
        <w:t>Wykonawca zobowiązuje się w szczególności do:</w:t>
      </w:r>
    </w:p>
    <w:p w14:paraId="0555147F" w14:textId="654A6152" w:rsidR="00B54006" w:rsidRDefault="00B54006" w:rsidP="00B54006">
      <w:pPr>
        <w:pStyle w:val="Akapitzlist"/>
        <w:numPr>
          <w:ilvl w:val="0"/>
          <w:numId w:val="4"/>
        </w:numPr>
        <w:spacing w:after="0"/>
        <w:rPr>
          <w:rFonts w:asciiTheme="minorHAnsi" w:hAnsiTheme="minorHAnsi" w:cstheme="minorHAnsi"/>
          <w:sz w:val="24"/>
          <w:szCs w:val="24"/>
        </w:rPr>
      </w:pPr>
      <w:r>
        <w:rPr>
          <w:rFonts w:asciiTheme="minorHAnsi" w:hAnsiTheme="minorHAnsi" w:cstheme="minorHAnsi"/>
          <w:sz w:val="24"/>
          <w:szCs w:val="24"/>
        </w:rPr>
        <w:t>powiadomienie PINB o rozpoczęciu i zakończeniu inwestycji;</w:t>
      </w:r>
    </w:p>
    <w:p w14:paraId="02A6422F" w14:textId="4665B139" w:rsidR="00B54006" w:rsidRPr="00B54006" w:rsidRDefault="00B54006" w:rsidP="00B54006">
      <w:pPr>
        <w:pStyle w:val="Akapitzlist"/>
        <w:numPr>
          <w:ilvl w:val="0"/>
          <w:numId w:val="4"/>
        </w:numPr>
        <w:spacing w:after="0"/>
        <w:rPr>
          <w:rFonts w:asciiTheme="minorHAnsi" w:hAnsiTheme="minorHAnsi" w:cstheme="minorHAnsi"/>
          <w:sz w:val="24"/>
          <w:szCs w:val="24"/>
        </w:rPr>
      </w:pPr>
      <w:r>
        <w:rPr>
          <w:rFonts w:asciiTheme="minorHAnsi" w:hAnsiTheme="minorHAnsi" w:cstheme="minorHAnsi"/>
          <w:sz w:val="24"/>
          <w:szCs w:val="24"/>
        </w:rPr>
        <w:t>załączenie do odbioru zaświadczenia z PINB;</w:t>
      </w:r>
    </w:p>
    <w:p w14:paraId="44B40A90" w14:textId="4BE27992" w:rsidR="008F0BA5" w:rsidRPr="00784C2B" w:rsidRDefault="008F0BA5">
      <w:pPr>
        <w:widowControl/>
        <w:numPr>
          <w:ilvl w:val="0"/>
          <w:numId w:val="4"/>
        </w:numPr>
        <w:suppressAutoHyphens w:val="0"/>
        <w:adjustRightInd/>
        <w:spacing w:after="0"/>
        <w:ind w:left="851" w:hanging="284"/>
        <w:textAlignment w:val="auto"/>
        <w:rPr>
          <w:rFonts w:asciiTheme="minorHAnsi" w:hAnsiTheme="minorHAnsi" w:cstheme="minorHAnsi"/>
          <w:sz w:val="24"/>
          <w:szCs w:val="24"/>
        </w:rPr>
      </w:pPr>
      <w:r w:rsidRPr="00784C2B">
        <w:rPr>
          <w:rFonts w:asciiTheme="minorHAnsi" w:hAnsiTheme="minorHAnsi" w:cstheme="minorHAnsi"/>
          <w:sz w:val="24"/>
          <w:szCs w:val="24"/>
        </w:rPr>
        <w:t xml:space="preserve">odebrania placu budowy w terminie, o którym mowa w </w:t>
      </w:r>
      <w:r w:rsidRPr="00784C2B">
        <w:rPr>
          <w:rFonts w:asciiTheme="minorHAnsi" w:hAnsiTheme="minorHAnsi" w:cstheme="minorHAnsi"/>
          <w:bCs/>
          <w:sz w:val="24"/>
          <w:szCs w:val="24"/>
        </w:rPr>
        <w:t>§3 ust. 3</w:t>
      </w:r>
      <w:r w:rsidR="00F607C3">
        <w:rPr>
          <w:rFonts w:asciiTheme="minorHAnsi" w:hAnsiTheme="minorHAnsi" w:cstheme="minorHAnsi"/>
          <w:bCs/>
          <w:sz w:val="24"/>
          <w:szCs w:val="24"/>
        </w:rPr>
        <w:t xml:space="preserve"> Umowy</w:t>
      </w:r>
      <w:r w:rsidRPr="00784C2B">
        <w:rPr>
          <w:rFonts w:asciiTheme="minorHAnsi" w:hAnsiTheme="minorHAnsi" w:cstheme="minorHAnsi"/>
          <w:sz w:val="24"/>
          <w:szCs w:val="24"/>
        </w:rPr>
        <w:t xml:space="preserve"> oraz jego odpowiedniego zabezpieczenia, a także dostosowania do potrzeb prac budowlanych;</w:t>
      </w:r>
    </w:p>
    <w:p w14:paraId="4A060C2E" w14:textId="77777777" w:rsidR="008F0BA5" w:rsidRPr="00784C2B" w:rsidRDefault="008F0BA5">
      <w:pPr>
        <w:widowControl/>
        <w:numPr>
          <w:ilvl w:val="0"/>
          <w:numId w:val="4"/>
        </w:numPr>
        <w:suppressAutoHyphens w:val="0"/>
        <w:adjustRightInd/>
        <w:spacing w:after="0"/>
        <w:ind w:left="851" w:hanging="284"/>
        <w:textAlignment w:val="auto"/>
        <w:rPr>
          <w:rFonts w:asciiTheme="minorHAnsi" w:hAnsiTheme="minorHAnsi" w:cstheme="minorHAnsi"/>
          <w:sz w:val="24"/>
          <w:szCs w:val="24"/>
        </w:rPr>
      </w:pPr>
      <w:r w:rsidRPr="00784C2B">
        <w:rPr>
          <w:rFonts w:asciiTheme="minorHAnsi" w:hAnsiTheme="minorHAnsi" w:cstheme="minorHAnsi"/>
          <w:sz w:val="24"/>
          <w:szCs w:val="24"/>
        </w:rPr>
        <w:t>od chwili przejęcia terenu budowy zapewnienia zabezpieczenia placu budowy i robót oraz warunki bezpieczeństwa i higieny pracy;</w:t>
      </w:r>
    </w:p>
    <w:p w14:paraId="650E20B1" w14:textId="77777777" w:rsidR="008F0BA5" w:rsidRPr="00784C2B" w:rsidRDefault="008F0BA5">
      <w:pPr>
        <w:widowControl/>
        <w:numPr>
          <w:ilvl w:val="0"/>
          <w:numId w:val="4"/>
        </w:numPr>
        <w:suppressAutoHyphens w:val="0"/>
        <w:adjustRightInd/>
        <w:spacing w:after="0"/>
        <w:ind w:left="851" w:hanging="284"/>
        <w:textAlignment w:val="auto"/>
        <w:rPr>
          <w:rFonts w:asciiTheme="minorHAnsi" w:hAnsiTheme="minorHAnsi" w:cstheme="minorHAnsi"/>
          <w:sz w:val="24"/>
          <w:szCs w:val="24"/>
        </w:rPr>
      </w:pPr>
      <w:r w:rsidRPr="00784C2B">
        <w:rPr>
          <w:rFonts w:asciiTheme="minorHAnsi" w:hAnsiTheme="minorHAnsi" w:cstheme="minorHAnsi"/>
          <w:sz w:val="24"/>
          <w:szCs w:val="24"/>
        </w:rPr>
        <w:t>zapewnienia z własnych środków: sprzętu i materiałów niezbędnych do realizacji przedmiotu Umowy, nadzoru technicznego, robocizny, wyrobów budowlanych, urządzeń, wyposażenia, sprzętu budowlanego oraz wszelkich innych usług i rzeczy o charakterze trwałym lub tymczasowym niezbędnych do wykonania i zakończenia robót, a także do usunięcia wszelkich wad i usterek, o ile wystąpią;</w:t>
      </w:r>
    </w:p>
    <w:p w14:paraId="6A091A4A" w14:textId="77777777" w:rsidR="008F0BA5" w:rsidRPr="000C7F61" w:rsidRDefault="008F0BA5">
      <w:pPr>
        <w:widowControl/>
        <w:numPr>
          <w:ilvl w:val="0"/>
          <w:numId w:val="4"/>
        </w:numPr>
        <w:suppressAutoHyphens w:val="0"/>
        <w:adjustRightInd/>
        <w:spacing w:after="0"/>
        <w:ind w:left="851" w:hanging="284"/>
        <w:textAlignment w:val="auto"/>
        <w:rPr>
          <w:rFonts w:asciiTheme="minorHAnsi" w:hAnsiTheme="minorHAnsi" w:cstheme="minorHAnsi"/>
          <w:sz w:val="24"/>
          <w:szCs w:val="24"/>
        </w:rPr>
      </w:pPr>
      <w:r w:rsidRPr="000C7F61">
        <w:rPr>
          <w:rFonts w:asciiTheme="minorHAnsi" w:hAnsiTheme="minorHAnsi" w:cstheme="minorHAnsi"/>
          <w:sz w:val="24"/>
          <w:szCs w:val="24"/>
        </w:rPr>
        <w:t>zapewnienia Inspektorowi Nadzoru Inwestorskiego pełnej dostępności do robót;</w:t>
      </w:r>
    </w:p>
    <w:p w14:paraId="7A42699D" w14:textId="4FCEC75F" w:rsidR="008F0BA5" w:rsidRPr="00B82632" w:rsidRDefault="008F0BA5">
      <w:pPr>
        <w:widowControl/>
        <w:numPr>
          <w:ilvl w:val="0"/>
          <w:numId w:val="4"/>
        </w:numPr>
        <w:suppressAutoHyphens w:val="0"/>
        <w:adjustRightInd/>
        <w:spacing w:after="0"/>
        <w:ind w:left="851" w:hanging="284"/>
        <w:textAlignment w:val="auto"/>
        <w:rPr>
          <w:rFonts w:asciiTheme="minorHAnsi" w:hAnsiTheme="minorHAnsi" w:cstheme="minorHAnsi"/>
          <w:sz w:val="24"/>
          <w:szCs w:val="24"/>
        </w:rPr>
      </w:pPr>
      <w:r w:rsidRPr="000C7F61">
        <w:rPr>
          <w:rFonts w:asciiTheme="minorHAnsi" w:hAnsiTheme="minorHAnsi" w:cstheme="minorHAnsi"/>
          <w:sz w:val="24"/>
          <w:szCs w:val="24"/>
        </w:rPr>
        <w:t xml:space="preserve">zapewnienia na własny koszt transportu odpadów do miejsc ich wykorzystania lub utylizacji, łącznie z kosztami utylizacji. Wykonawca zobowiązuje się do ich zagospodarowania zgodnie z </w:t>
      </w:r>
      <w:r w:rsidRPr="00B82632">
        <w:rPr>
          <w:rFonts w:asciiTheme="minorHAnsi" w:hAnsiTheme="minorHAnsi" w:cstheme="minorHAnsi"/>
          <w:sz w:val="24"/>
          <w:szCs w:val="24"/>
        </w:rPr>
        <w:t>ustawą z dnia 14 grudnia 2012 roku  o odpadach (</w:t>
      </w:r>
      <w:r w:rsidRPr="00B82632">
        <w:rPr>
          <w:rFonts w:asciiTheme="minorHAnsi" w:hAnsiTheme="minorHAnsi" w:cstheme="minorHAnsi"/>
          <w:bCs/>
          <w:sz w:val="24"/>
          <w:szCs w:val="24"/>
          <w:shd w:val="clear" w:color="auto" w:fill="FFFFFF"/>
        </w:rPr>
        <w:t>t. j. Dz. U. z 202</w:t>
      </w:r>
      <w:r w:rsidR="004955BD" w:rsidRPr="00B82632">
        <w:rPr>
          <w:rFonts w:asciiTheme="minorHAnsi" w:hAnsiTheme="minorHAnsi" w:cstheme="minorHAnsi"/>
          <w:bCs/>
          <w:sz w:val="24"/>
          <w:szCs w:val="24"/>
          <w:shd w:val="clear" w:color="auto" w:fill="FFFFFF"/>
        </w:rPr>
        <w:t xml:space="preserve">3 </w:t>
      </w:r>
      <w:r w:rsidRPr="00B82632">
        <w:rPr>
          <w:rFonts w:asciiTheme="minorHAnsi" w:hAnsiTheme="minorHAnsi" w:cstheme="minorHAnsi"/>
          <w:bCs/>
          <w:sz w:val="24"/>
          <w:szCs w:val="24"/>
          <w:shd w:val="clear" w:color="auto" w:fill="FFFFFF"/>
        </w:rPr>
        <w:t xml:space="preserve">r. poz. </w:t>
      </w:r>
      <w:r w:rsidR="004955BD" w:rsidRPr="00B82632">
        <w:rPr>
          <w:rFonts w:asciiTheme="minorHAnsi" w:hAnsiTheme="minorHAnsi" w:cstheme="minorHAnsi"/>
          <w:bCs/>
          <w:sz w:val="24"/>
          <w:szCs w:val="24"/>
          <w:shd w:val="clear" w:color="auto" w:fill="FFFFFF"/>
        </w:rPr>
        <w:t>1587</w:t>
      </w:r>
      <w:r w:rsidRPr="00B82632">
        <w:rPr>
          <w:rFonts w:asciiTheme="minorHAnsi" w:hAnsiTheme="minorHAnsi" w:cstheme="minorHAnsi"/>
          <w:bCs/>
          <w:sz w:val="24"/>
          <w:szCs w:val="24"/>
          <w:shd w:val="clear" w:color="auto" w:fill="FFFFFF"/>
        </w:rPr>
        <w:t xml:space="preserve"> z późn. zm.)</w:t>
      </w:r>
      <w:r w:rsidRPr="00B82632">
        <w:rPr>
          <w:rFonts w:asciiTheme="minorHAnsi" w:hAnsiTheme="minorHAnsi" w:cstheme="minorHAnsi"/>
          <w:sz w:val="24"/>
          <w:szCs w:val="24"/>
        </w:rPr>
        <w:t>;</w:t>
      </w:r>
    </w:p>
    <w:p w14:paraId="60DA98FB" w14:textId="77777777" w:rsidR="008F0BA5" w:rsidRPr="00B82632" w:rsidRDefault="008F0BA5">
      <w:pPr>
        <w:widowControl/>
        <w:numPr>
          <w:ilvl w:val="0"/>
          <w:numId w:val="4"/>
        </w:numPr>
        <w:suppressAutoHyphens w:val="0"/>
        <w:adjustRightInd/>
        <w:spacing w:after="0"/>
        <w:ind w:left="851" w:hanging="284"/>
        <w:textAlignment w:val="auto"/>
        <w:rPr>
          <w:rFonts w:asciiTheme="minorHAnsi" w:hAnsiTheme="minorHAnsi" w:cstheme="minorHAnsi"/>
          <w:sz w:val="24"/>
          <w:szCs w:val="24"/>
        </w:rPr>
      </w:pPr>
      <w:r w:rsidRPr="00B82632">
        <w:rPr>
          <w:rFonts w:asciiTheme="minorHAnsi" w:hAnsiTheme="minorHAnsi" w:cstheme="minorHAnsi"/>
          <w:sz w:val="24"/>
          <w:szCs w:val="24"/>
        </w:rPr>
        <w:lastRenderedPageBreak/>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3D2BB338" w14:textId="77777777" w:rsidR="008F0BA5" w:rsidRPr="00B82632" w:rsidRDefault="008F0BA5">
      <w:pPr>
        <w:widowControl/>
        <w:numPr>
          <w:ilvl w:val="0"/>
          <w:numId w:val="4"/>
        </w:numPr>
        <w:suppressAutoHyphens w:val="0"/>
        <w:adjustRightInd/>
        <w:spacing w:after="0"/>
        <w:ind w:left="851" w:hanging="284"/>
        <w:textAlignment w:val="auto"/>
        <w:rPr>
          <w:rFonts w:asciiTheme="minorHAnsi" w:hAnsiTheme="minorHAnsi" w:cstheme="minorHAnsi"/>
          <w:sz w:val="24"/>
          <w:szCs w:val="24"/>
        </w:rPr>
      </w:pPr>
      <w:r w:rsidRPr="00B82632">
        <w:rPr>
          <w:rFonts w:asciiTheme="minorHAnsi" w:hAnsiTheme="minorHAnsi" w:cstheme="minorHAnsi"/>
          <w:sz w:val="24"/>
          <w:szCs w:val="24"/>
        </w:rPr>
        <w:t>ochrony przed uszkodzeniem wykonanych przez siebie robót aż do momentu odbioru końcowego;</w:t>
      </w:r>
    </w:p>
    <w:p w14:paraId="5087439C" w14:textId="77777777" w:rsidR="008F0BA5" w:rsidRPr="00B82632" w:rsidRDefault="008F0BA5">
      <w:pPr>
        <w:widowControl/>
        <w:numPr>
          <w:ilvl w:val="0"/>
          <w:numId w:val="4"/>
        </w:numPr>
        <w:suppressAutoHyphens w:val="0"/>
        <w:adjustRightInd/>
        <w:spacing w:after="0"/>
        <w:ind w:left="851" w:hanging="284"/>
        <w:textAlignment w:val="auto"/>
        <w:rPr>
          <w:rFonts w:asciiTheme="minorHAnsi" w:hAnsiTheme="minorHAnsi" w:cstheme="minorHAnsi"/>
          <w:sz w:val="24"/>
          <w:szCs w:val="24"/>
        </w:rPr>
      </w:pPr>
      <w:r w:rsidRPr="00B82632">
        <w:rPr>
          <w:rFonts w:asciiTheme="minorHAnsi" w:hAnsiTheme="minorHAnsi" w:cstheme="minorHAnsi"/>
          <w:sz w:val="24"/>
          <w:szCs w:val="24"/>
        </w:rPr>
        <w:t>zapewnienia utrzymania terenu budowy w należytym porządku a po zakończeniu robót uporządkowanie terenu i przekazanie Zamawiającemu w terminie ustalonym na odbiór robót;</w:t>
      </w:r>
    </w:p>
    <w:p w14:paraId="70399076" w14:textId="77777777" w:rsidR="008F0BA5" w:rsidRPr="00B82632" w:rsidRDefault="008F0BA5">
      <w:pPr>
        <w:widowControl/>
        <w:numPr>
          <w:ilvl w:val="0"/>
          <w:numId w:val="4"/>
        </w:numPr>
        <w:suppressAutoHyphens w:val="0"/>
        <w:adjustRightInd/>
        <w:spacing w:after="0"/>
        <w:ind w:left="851" w:hanging="284"/>
        <w:textAlignment w:val="auto"/>
        <w:rPr>
          <w:rFonts w:asciiTheme="minorHAnsi" w:hAnsiTheme="minorHAnsi" w:cstheme="minorHAnsi"/>
          <w:sz w:val="24"/>
          <w:szCs w:val="24"/>
        </w:rPr>
      </w:pPr>
      <w:r w:rsidRPr="00B82632">
        <w:rPr>
          <w:rFonts w:asciiTheme="minorHAnsi" w:hAnsiTheme="minorHAnsi" w:cstheme="minorHAnsi"/>
          <w:sz w:val="24"/>
          <w:szCs w:val="24"/>
        </w:rPr>
        <w:t>ponoszenia pełnej odpowiedzialności cywilnej za niewykonanie lub nienależyte wykonacie przedmiotu Umowy oraz za wszelkie szkody na osobach i rzeczach powstałe w związku z wykonywanym lub należycie wykonanym przedmiotem Umowy;</w:t>
      </w:r>
    </w:p>
    <w:p w14:paraId="6B67E212" w14:textId="77777777" w:rsidR="008F0BA5" w:rsidRPr="00920000"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B82632">
        <w:rPr>
          <w:rFonts w:asciiTheme="minorHAnsi" w:hAnsiTheme="minorHAnsi" w:cstheme="minorHAnsi"/>
          <w:sz w:val="24"/>
          <w:szCs w:val="24"/>
        </w:rPr>
        <w:t xml:space="preserve">uzgodnienia z Zamawiającym wszelkich zmian konstrukcyjno-materiałowych prowadzonych </w:t>
      </w:r>
      <w:r w:rsidRPr="00920000">
        <w:rPr>
          <w:rFonts w:asciiTheme="minorHAnsi" w:hAnsiTheme="minorHAnsi" w:cstheme="minorHAnsi"/>
          <w:sz w:val="24"/>
          <w:szCs w:val="24"/>
        </w:rPr>
        <w:t>robót;</w:t>
      </w:r>
    </w:p>
    <w:p w14:paraId="0B58B943" w14:textId="77777777" w:rsidR="008F0BA5" w:rsidRPr="00F607C3"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920000">
        <w:rPr>
          <w:rFonts w:asciiTheme="minorHAnsi" w:hAnsiTheme="minorHAnsi" w:cstheme="minorHAnsi"/>
          <w:sz w:val="24"/>
          <w:szCs w:val="24"/>
        </w:rPr>
        <w:t xml:space="preserve">terminowego wykonania i przekazania do eksploatacji przedmiotu Umowy oraz oświadczenia, że roboty ukończone przez niego są całkowicie zgodne z umową i odpowiadają potrzebom, dla </w:t>
      </w:r>
      <w:r w:rsidRPr="00F607C3">
        <w:rPr>
          <w:rFonts w:asciiTheme="minorHAnsi" w:hAnsiTheme="minorHAnsi" w:cstheme="minorHAnsi"/>
          <w:sz w:val="24"/>
          <w:szCs w:val="24"/>
        </w:rPr>
        <w:t>których są przewidziane według Umowy;</w:t>
      </w:r>
    </w:p>
    <w:p w14:paraId="65C80865" w14:textId="77777777" w:rsidR="008F0BA5" w:rsidRPr="00F607C3"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F607C3">
        <w:rPr>
          <w:rFonts w:asciiTheme="minorHAnsi" w:hAnsiTheme="minorHAnsi" w:cstheme="minorHAnsi"/>
          <w:sz w:val="24"/>
          <w:szCs w:val="24"/>
        </w:rPr>
        <w:t>ponoszenia pełnej odpowiedzialności za stosowanie i bezpieczeństwo wszelkich działań prowadzonych na terenie robót i poza nim, a związanych z wykonaniem przedmiotu Umowy;</w:t>
      </w:r>
    </w:p>
    <w:p w14:paraId="45F6E85A" w14:textId="6255F12D" w:rsidR="008F0BA5" w:rsidRPr="00F607C3"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F607C3">
        <w:rPr>
          <w:rFonts w:asciiTheme="minorHAnsi" w:hAnsiTheme="minorHAnsi" w:cstheme="minorHAnsi"/>
          <w:sz w:val="24"/>
          <w:szCs w:val="24"/>
        </w:rPr>
        <w:t>ponoszenia</w:t>
      </w:r>
      <w:r w:rsidR="007112F0" w:rsidRPr="00F607C3">
        <w:rPr>
          <w:rFonts w:asciiTheme="minorHAnsi" w:hAnsiTheme="minorHAnsi" w:cstheme="minorHAnsi"/>
          <w:sz w:val="24"/>
          <w:szCs w:val="24"/>
        </w:rPr>
        <w:t xml:space="preserve">, na zasadzie winy, </w:t>
      </w:r>
      <w:r w:rsidRPr="00F607C3">
        <w:rPr>
          <w:rFonts w:asciiTheme="minorHAnsi" w:hAnsiTheme="minorHAnsi" w:cstheme="minorHAnsi"/>
          <w:sz w:val="24"/>
          <w:szCs w:val="24"/>
        </w:rPr>
        <w:t>pełnej odpowiedzialności za szkody oraz następstwa nieszczęśliwych wypadków zamawiającego, pracowników i osób trzecich, powstałych w związku z prowadzonymi robotami;</w:t>
      </w:r>
    </w:p>
    <w:p w14:paraId="2C3CA07C" w14:textId="77777777" w:rsidR="008F0BA5" w:rsidRPr="00F607C3"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F607C3">
        <w:rPr>
          <w:rFonts w:asciiTheme="minorHAnsi" w:hAnsiTheme="minorHAnsi" w:cstheme="minorHAnsi"/>
          <w:sz w:val="24"/>
          <w:szCs w:val="24"/>
        </w:rPr>
        <w:t>natychmiastowego powiadomienia Zamawiającego o nieszczęśliwych wypadkach lub zagrożeniach na budowie;</w:t>
      </w:r>
    </w:p>
    <w:p w14:paraId="2CE57C15" w14:textId="77777777" w:rsidR="008F0BA5" w:rsidRPr="00F607C3"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F607C3">
        <w:rPr>
          <w:rFonts w:asciiTheme="minorHAnsi" w:hAnsiTheme="minorHAnsi" w:cstheme="minorHAnsi"/>
          <w:sz w:val="24"/>
          <w:szCs w:val="24"/>
        </w:rPr>
        <w:t>zabezpieczenia instalacji, urządzeń i obiektów na terenie robót i w jej bezpośrednim otoczeniu, przed ich zniszczeniem lub uszkodzeniem w trakcie wykonywania robót;</w:t>
      </w:r>
    </w:p>
    <w:p w14:paraId="7AD5EC98" w14:textId="77777777" w:rsidR="008F0BA5" w:rsidRPr="00F607C3"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F607C3">
        <w:rPr>
          <w:rFonts w:asciiTheme="minorHAnsi" w:hAnsiTheme="minorHAnsi" w:cstheme="minorHAnsi"/>
          <w:sz w:val="24"/>
          <w:szCs w:val="24"/>
        </w:rPr>
        <w:t xml:space="preserve">wykonania oznakowania i zabezpieczenia ruchu i robót na czas prowadzenia robót wraz z bieżącym utrzymaniem tego oznakowania i jego likwidacja po zakończeniu robót; </w:t>
      </w:r>
    </w:p>
    <w:p w14:paraId="7BE2818B" w14:textId="73600E4A" w:rsidR="008F0BA5" w:rsidRPr="00F607C3"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F607C3">
        <w:rPr>
          <w:rFonts w:asciiTheme="minorHAnsi" w:hAnsiTheme="minorHAnsi" w:cstheme="minorHAnsi"/>
          <w:sz w:val="24"/>
          <w:szCs w:val="24"/>
        </w:rPr>
        <w:t>w przypadku konieczności kierowania ruchem w trakcie realizacji robót Wykonawca musi dysponować pracownikami przeszkolonymi zgodnie z Rozporządzeniem Ministra Spraw Wewnętrznych i Administracji z dnia 6 lipca 2010 r. (</w:t>
      </w:r>
      <w:r w:rsidRPr="00F607C3">
        <w:rPr>
          <w:rFonts w:asciiTheme="minorHAnsi" w:hAnsiTheme="minorHAnsi" w:cstheme="minorHAnsi"/>
          <w:bCs/>
          <w:sz w:val="24"/>
          <w:szCs w:val="24"/>
          <w:shd w:val="clear" w:color="auto" w:fill="FFFFFF"/>
        </w:rPr>
        <w:t>t.j. Dz.U. z 20</w:t>
      </w:r>
      <w:r w:rsidR="004955BD" w:rsidRPr="00F607C3">
        <w:rPr>
          <w:rFonts w:asciiTheme="minorHAnsi" w:hAnsiTheme="minorHAnsi" w:cstheme="minorHAnsi"/>
          <w:bCs/>
          <w:sz w:val="24"/>
          <w:szCs w:val="24"/>
          <w:shd w:val="clear" w:color="auto" w:fill="FFFFFF"/>
        </w:rPr>
        <w:t>23</w:t>
      </w:r>
      <w:r w:rsidRPr="00F607C3">
        <w:rPr>
          <w:rFonts w:asciiTheme="minorHAnsi" w:hAnsiTheme="minorHAnsi" w:cstheme="minorHAnsi"/>
          <w:bCs/>
          <w:sz w:val="24"/>
          <w:szCs w:val="24"/>
          <w:shd w:val="clear" w:color="auto" w:fill="FFFFFF"/>
        </w:rPr>
        <w:t xml:space="preserve"> r. poz. </w:t>
      </w:r>
      <w:r w:rsidR="004955BD" w:rsidRPr="00F607C3">
        <w:rPr>
          <w:rFonts w:asciiTheme="minorHAnsi" w:hAnsiTheme="minorHAnsi" w:cstheme="minorHAnsi"/>
          <w:bCs/>
          <w:sz w:val="24"/>
          <w:szCs w:val="24"/>
          <w:shd w:val="clear" w:color="auto" w:fill="FFFFFF"/>
        </w:rPr>
        <w:t>1101</w:t>
      </w:r>
      <w:r w:rsidRPr="00F607C3">
        <w:rPr>
          <w:rFonts w:asciiTheme="minorHAnsi" w:hAnsiTheme="minorHAnsi" w:cstheme="minorHAnsi"/>
          <w:bCs/>
          <w:sz w:val="24"/>
          <w:szCs w:val="24"/>
          <w:shd w:val="clear" w:color="auto" w:fill="FFFFFF"/>
        </w:rPr>
        <w:t>)</w:t>
      </w:r>
      <w:r w:rsidRPr="00F607C3">
        <w:rPr>
          <w:rFonts w:asciiTheme="minorHAnsi" w:hAnsiTheme="minorHAnsi" w:cstheme="minorHAnsi"/>
          <w:b/>
          <w:bCs/>
          <w:sz w:val="24"/>
          <w:szCs w:val="24"/>
          <w:shd w:val="clear" w:color="auto" w:fill="FFFFFF"/>
        </w:rPr>
        <w:t xml:space="preserve"> </w:t>
      </w:r>
      <w:r w:rsidRPr="00F607C3">
        <w:rPr>
          <w:rFonts w:asciiTheme="minorHAnsi" w:hAnsiTheme="minorHAnsi" w:cstheme="minorHAnsi"/>
          <w:sz w:val="24"/>
          <w:szCs w:val="24"/>
        </w:rPr>
        <w:t xml:space="preserve">w sprawie kierowania ruchem drogowym,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 </w:t>
      </w:r>
    </w:p>
    <w:p w14:paraId="3B90BB4A" w14:textId="77777777" w:rsidR="008F0BA5" w:rsidRPr="00F607C3"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F607C3">
        <w:rPr>
          <w:rFonts w:asciiTheme="minorHAnsi" w:hAnsiTheme="minorHAnsi" w:cstheme="minorHAnsi"/>
          <w:sz w:val="24"/>
          <w:szCs w:val="24"/>
        </w:rPr>
        <w:t xml:space="preserve">uporządkowania terenu budowy po zakończeniu robót, zaplecza budowy, jak również terenów sąsiadujących zajętych lub użytkowanych przez Wykonawcę, w tym dokonania na własny koszt renowacji zniszczonych lub uszkodzonych w wyniku prowadzonych prac obiektów, </w:t>
      </w:r>
    </w:p>
    <w:p w14:paraId="3A6DE139" w14:textId="77777777" w:rsidR="008F0BA5" w:rsidRPr="0050682B"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F607C3">
        <w:rPr>
          <w:rFonts w:asciiTheme="minorHAnsi" w:hAnsiTheme="minorHAnsi" w:cstheme="minorHAnsi"/>
          <w:sz w:val="24"/>
          <w:szCs w:val="24"/>
        </w:rPr>
        <w:lastRenderedPageBreak/>
        <w:t xml:space="preserve">kompletowania w trakcie realizacji robót wszelkiej dokumentacji zgodnie z przepisami Prawa </w:t>
      </w:r>
      <w:r w:rsidRPr="0050682B">
        <w:rPr>
          <w:rFonts w:asciiTheme="minorHAnsi" w:hAnsiTheme="minorHAnsi" w:cstheme="minorHAnsi"/>
          <w:sz w:val="24"/>
          <w:szCs w:val="24"/>
        </w:rPr>
        <w:t>budowlanego oraz przygotowania do odbioru końcowego kompletu protokołów niezbędnych przy odbiorze;</w:t>
      </w:r>
    </w:p>
    <w:p w14:paraId="24660B4B" w14:textId="77777777" w:rsidR="008F0BA5" w:rsidRPr="0050682B"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50682B">
        <w:rPr>
          <w:rFonts w:asciiTheme="minorHAnsi" w:hAnsiTheme="minorHAnsi" w:cstheme="minorHAnsi"/>
          <w:sz w:val="24"/>
          <w:szCs w:val="24"/>
        </w:rPr>
        <w:t>usunięcia wszelkich wad i usterek powstałych w trakcie trwania robót w terminie nie dłuższym niż termin 7 dni kalendarzowych. Termin ten z uwagi na rozmiar wad i usterek lub ich uwarunkowania techniczne może zostać za zgodą Zamawiającego odpowiednio wydłużony;</w:t>
      </w:r>
    </w:p>
    <w:p w14:paraId="79CC0FF0" w14:textId="77777777" w:rsidR="008F0BA5" w:rsidRPr="0050682B"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50682B">
        <w:rPr>
          <w:rFonts w:asciiTheme="minorHAnsi" w:hAnsiTheme="minorHAnsi" w:cstheme="minorHAnsi"/>
          <w:sz w:val="24"/>
          <w:szCs w:val="24"/>
        </w:rPr>
        <w:t>niezwłocznego informowania Zamawiającego o problemach technicznych lub okolicznościach, które mogą wpłynąć na jakość robót lub termin zakończenia robót;</w:t>
      </w:r>
    </w:p>
    <w:p w14:paraId="393C371D" w14:textId="7B502AE3" w:rsidR="008F0BA5" w:rsidRPr="0050682B"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50682B">
        <w:rPr>
          <w:rFonts w:asciiTheme="minorHAnsi" w:hAnsiTheme="minorHAnsi" w:cstheme="minorHAnsi"/>
          <w:sz w:val="24"/>
          <w:szCs w:val="24"/>
        </w:rPr>
        <w:t xml:space="preserve">zgłoszenia przedmiotu </w:t>
      </w:r>
      <w:r w:rsidR="0050682B" w:rsidRPr="0050682B">
        <w:rPr>
          <w:rFonts w:asciiTheme="minorHAnsi" w:hAnsiTheme="minorHAnsi" w:cstheme="minorHAnsi"/>
          <w:sz w:val="24"/>
          <w:szCs w:val="24"/>
        </w:rPr>
        <w:t>U</w:t>
      </w:r>
      <w:r w:rsidRPr="0050682B">
        <w:rPr>
          <w:rFonts w:asciiTheme="minorHAnsi" w:hAnsiTheme="minorHAnsi" w:cstheme="minorHAnsi"/>
          <w:sz w:val="24"/>
          <w:szCs w:val="24"/>
        </w:rPr>
        <w:t>mowy do odbioru;</w:t>
      </w:r>
    </w:p>
    <w:p w14:paraId="561B2967" w14:textId="77777777" w:rsidR="008F0BA5" w:rsidRPr="0050682B"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50682B">
        <w:rPr>
          <w:rFonts w:asciiTheme="minorHAnsi" w:hAnsiTheme="minorHAnsi" w:cstheme="minorHAnsi"/>
          <w:sz w:val="24"/>
          <w:szCs w:val="24"/>
        </w:rPr>
        <w:t>uczestniczenia w czynnościach odbioru końcowego, przeglądach gwarancyjnych  w okresie gwarancji i rękojmi za wady na wezwanie Zamawiającego;</w:t>
      </w:r>
    </w:p>
    <w:p w14:paraId="6B103466" w14:textId="4B952D93" w:rsidR="008F0BA5" w:rsidRPr="0050682B"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50682B">
        <w:rPr>
          <w:rFonts w:asciiTheme="minorHAnsi" w:hAnsiTheme="minorHAnsi" w:cstheme="minorHAnsi"/>
          <w:sz w:val="24"/>
          <w:szCs w:val="24"/>
        </w:rPr>
        <w:t>zapewnienia usunięcia stwierdzonych wad ujawnionych w okresie odbioru końcowego oraz w okresie i w ramach gwarancji i rękojmi za wady – w terminach wyznaczonych w Umowie i protokołach przeglądów gwarancyjnych</w:t>
      </w:r>
      <w:r w:rsidR="0050682B" w:rsidRPr="0050682B">
        <w:rPr>
          <w:rFonts w:asciiTheme="minorHAnsi" w:hAnsiTheme="minorHAnsi" w:cstheme="minorHAnsi"/>
          <w:sz w:val="24"/>
          <w:szCs w:val="24"/>
        </w:rPr>
        <w:t>;</w:t>
      </w:r>
      <w:r w:rsidRPr="0050682B">
        <w:rPr>
          <w:rFonts w:asciiTheme="minorHAnsi" w:hAnsiTheme="minorHAnsi" w:cstheme="minorHAnsi"/>
          <w:sz w:val="24"/>
          <w:szCs w:val="24"/>
        </w:rPr>
        <w:t xml:space="preserve"> </w:t>
      </w:r>
    </w:p>
    <w:p w14:paraId="67B7210B" w14:textId="77777777" w:rsidR="008F0BA5" w:rsidRPr="0050682B"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50682B">
        <w:rPr>
          <w:rFonts w:asciiTheme="minorHAnsi" w:hAnsiTheme="minorHAnsi" w:cstheme="minorHAnsi"/>
          <w:sz w:val="24"/>
          <w:szCs w:val="24"/>
        </w:rPr>
        <w:t>zapewnienia wykonania i kierowania robotami objętymi Umową przez osoby posiadające stosowne kwalifikacje zawodowe i uprawnienia budowlane;</w:t>
      </w:r>
    </w:p>
    <w:p w14:paraId="777B83BA" w14:textId="4E84F8ED" w:rsidR="008F0BA5" w:rsidRPr="0050682B"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50682B">
        <w:rPr>
          <w:rFonts w:asciiTheme="minorHAnsi" w:hAnsiTheme="minorHAnsi" w:cstheme="minorHAnsi"/>
          <w:sz w:val="24"/>
          <w:szCs w:val="24"/>
        </w:rPr>
        <w:t xml:space="preserve">zapewnienia obecności kierownika </w:t>
      </w:r>
      <w:r w:rsidR="00E51A26" w:rsidRPr="0050682B">
        <w:rPr>
          <w:rFonts w:asciiTheme="minorHAnsi" w:hAnsiTheme="minorHAnsi" w:cstheme="minorHAnsi"/>
          <w:sz w:val="24"/>
          <w:szCs w:val="24"/>
        </w:rPr>
        <w:t>budowy</w:t>
      </w:r>
      <w:r w:rsidRPr="0050682B">
        <w:rPr>
          <w:rFonts w:asciiTheme="minorHAnsi" w:hAnsiTheme="minorHAnsi" w:cstheme="minorHAnsi"/>
          <w:sz w:val="24"/>
          <w:szCs w:val="24"/>
        </w:rPr>
        <w:t xml:space="preserve"> na terenie budowy w zakresie niezbędnym do należytego prowadzenia robót budowlanych;</w:t>
      </w:r>
    </w:p>
    <w:p w14:paraId="58796384" w14:textId="78B679D7" w:rsidR="008F0BA5" w:rsidRPr="0050682B"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50682B">
        <w:rPr>
          <w:rFonts w:asciiTheme="minorHAnsi" w:hAnsiTheme="minorHAnsi" w:cstheme="minorHAnsi"/>
          <w:sz w:val="24"/>
          <w:szCs w:val="24"/>
        </w:rPr>
        <w:t xml:space="preserve">koordynowania prac Podwykonawców oraz ich Dalszych Podwykonawców, w szczególności zapewnienia, iż żaden Podwykonawca bądź Dalszy </w:t>
      </w:r>
      <w:r w:rsidRPr="003E6E4C">
        <w:rPr>
          <w:rFonts w:asciiTheme="minorHAnsi" w:hAnsiTheme="minorHAnsi" w:cstheme="minorHAnsi"/>
          <w:sz w:val="24"/>
          <w:szCs w:val="24"/>
        </w:rPr>
        <w:t>Podwykonawca nie przystąpi do wykonywania robót budowlanych, wchodzących w zakres przedmiotu Umowy, bez uprzednio zawartej umowy podwykonawczej, w trybie określonym w § 13 i przed upływem terminu do zgłoszenia sprzeciwu przez Zamawiającego co do postanowień umow</w:t>
      </w:r>
      <w:r w:rsidRPr="0050682B">
        <w:rPr>
          <w:rFonts w:asciiTheme="minorHAnsi" w:hAnsiTheme="minorHAnsi" w:cstheme="minorHAnsi"/>
          <w:sz w:val="24"/>
          <w:szCs w:val="24"/>
        </w:rPr>
        <w:t>y podwykonawczej;</w:t>
      </w:r>
    </w:p>
    <w:p w14:paraId="43EB9CFD" w14:textId="0354A027" w:rsidR="008F0BA5" w:rsidRPr="00334875"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50682B">
        <w:rPr>
          <w:rFonts w:asciiTheme="minorHAnsi" w:hAnsiTheme="minorHAnsi" w:cstheme="minorHAnsi"/>
          <w:sz w:val="24"/>
          <w:szCs w:val="24"/>
        </w:rPr>
        <w:t xml:space="preserve">informowania Zamawiającego o konieczności wykonania robót zamiennych i/lub dodatkowych </w:t>
      </w:r>
      <w:r w:rsidRPr="00334875">
        <w:rPr>
          <w:rFonts w:asciiTheme="minorHAnsi" w:hAnsiTheme="minorHAnsi" w:cstheme="minorHAnsi"/>
          <w:sz w:val="24"/>
          <w:szCs w:val="24"/>
        </w:rPr>
        <w:t>w terminie 5 dni od daty stwierdzenia konieczności ich wykonania</w:t>
      </w:r>
      <w:r w:rsidR="0050682B" w:rsidRPr="00334875">
        <w:rPr>
          <w:rFonts w:asciiTheme="minorHAnsi" w:hAnsiTheme="minorHAnsi" w:cstheme="minorHAnsi"/>
          <w:sz w:val="24"/>
          <w:szCs w:val="24"/>
        </w:rPr>
        <w:t>;</w:t>
      </w:r>
    </w:p>
    <w:p w14:paraId="40F26E2D" w14:textId="77777777" w:rsidR="008F0BA5" w:rsidRPr="00334875" w:rsidRDefault="008F0BA5">
      <w:pPr>
        <w:widowControl/>
        <w:numPr>
          <w:ilvl w:val="0"/>
          <w:numId w:val="4"/>
        </w:numPr>
        <w:suppressAutoHyphens w:val="0"/>
        <w:adjustRightInd/>
        <w:spacing w:after="0"/>
        <w:ind w:left="993" w:hanging="426"/>
        <w:textAlignment w:val="auto"/>
        <w:rPr>
          <w:rFonts w:asciiTheme="minorHAnsi" w:hAnsiTheme="minorHAnsi" w:cstheme="minorHAnsi"/>
          <w:sz w:val="24"/>
          <w:szCs w:val="24"/>
        </w:rPr>
      </w:pPr>
      <w:r w:rsidRPr="00334875">
        <w:rPr>
          <w:rFonts w:asciiTheme="minorHAnsi" w:hAnsiTheme="minorHAnsi" w:cstheme="minorHAnsi"/>
          <w:sz w:val="24"/>
          <w:szCs w:val="24"/>
        </w:rPr>
        <w:t>udziału w naradach koordynacyjnych w terminach wyznaczonych przez Zamawiającego.</w:t>
      </w:r>
    </w:p>
    <w:p w14:paraId="2F798D24" w14:textId="77777777" w:rsidR="008F0BA5" w:rsidRPr="00334875" w:rsidRDefault="008F0BA5">
      <w:pPr>
        <w:widowControl/>
        <w:numPr>
          <w:ilvl w:val="0"/>
          <w:numId w:val="21"/>
        </w:numPr>
        <w:suppressAutoHyphens w:val="0"/>
        <w:adjustRightInd/>
        <w:spacing w:after="0"/>
        <w:ind w:left="284" w:hanging="284"/>
        <w:textAlignment w:val="auto"/>
        <w:rPr>
          <w:rFonts w:asciiTheme="minorHAnsi" w:hAnsiTheme="minorHAnsi" w:cstheme="minorHAnsi"/>
          <w:sz w:val="24"/>
          <w:szCs w:val="24"/>
        </w:rPr>
      </w:pPr>
      <w:r w:rsidRPr="00334875">
        <w:rPr>
          <w:rFonts w:asciiTheme="minorHAnsi" w:hAnsiTheme="minorHAnsi" w:cstheme="minorHAnsi"/>
          <w:sz w:val="24"/>
          <w:szCs w:val="24"/>
        </w:rPr>
        <w:t>Zamawiający nie ponosi odpowiedzialności za mienie Wykonawcy zgromadzone w miejscu składowania oraz na terenie wykonywanych robót.</w:t>
      </w:r>
    </w:p>
    <w:p w14:paraId="65285AEB" w14:textId="77777777" w:rsidR="008F0BA5" w:rsidRPr="00334875" w:rsidRDefault="008F0BA5">
      <w:pPr>
        <w:widowControl/>
        <w:numPr>
          <w:ilvl w:val="0"/>
          <w:numId w:val="21"/>
        </w:numPr>
        <w:suppressAutoHyphens w:val="0"/>
        <w:adjustRightInd/>
        <w:spacing w:after="0"/>
        <w:ind w:left="284" w:hanging="284"/>
        <w:textAlignment w:val="auto"/>
        <w:rPr>
          <w:rFonts w:asciiTheme="minorHAnsi" w:hAnsiTheme="minorHAnsi" w:cstheme="minorHAnsi"/>
          <w:sz w:val="24"/>
          <w:szCs w:val="24"/>
        </w:rPr>
      </w:pPr>
      <w:r w:rsidRPr="00334875">
        <w:rPr>
          <w:rFonts w:asciiTheme="minorHAnsi" w:hAnsiTheme="minorHAnsi" w:cstheme="minorHAnsi"/>
          <w:sz w:val="24"/>
          <w:szCs w:val="24"/>
        </w:rPr>
        <w:t xml:space="preserve">Wykonawca oświadcza, że jest ubezpieczony od </w:t>
      </w:r>
      <w:r w:rsidRPr="00B312CC">
        <w:rPr>
          <w:rFonts w:asciiTheme="minorHAnsi" w:hAnsiTheme="minorHAnsi" w:cstheme="minorHAnsi"/>
          <w:sz w:val="24"/>
          <w:szCs w:val="24"/>
        </w:rPr>
        <w:t>odpowiedzialności cywilnej w zakresie prowadzonej działalności gospodarczej związanej z przedmiotem zamówienia na kwotę nie mniejszą niż wartość brutto umowy, tj. wynagrodzenia Wykonawcy, o którym mowa w §8 ust. 1 umowy i zobowiązuje się do utrzymania tego ubezpieczenia przez cały okres realizacji umowy. Zamawiający</w:t>
      </w:r>
      <w:r w:rsidRPr="00334875">
        <w:rPr>
          <w:rFonts w:asciiTheme="minorHAnsi" w:hAnsiTheme="minorHAnsi" w:cstheme="minorHAnsi"/>
          <w:sz w:val="24"/>
          <w:szCs w:val="24"/>
        </w:rPr>
        <w:t xml:space="preserve"> zastrzega sobie prawo do kontroli ciągłości trwania ubezpieczenia, a Wykonawca zobowiązuje się w razie potrzeby dostarczyć Zamawiającemu stosowne dokumenty potwierdzające ciągłość ubezpieczenia w terminie 3 dni od dnia wystąpienia o nie. </w:t>
      </w:r>
    </w:p>
    <w:p w14:paraId="5E6ADC31" w14:textId="77777777" w:rsidR="0062287A" w:rsidRDefault="0062287A" w:rsidP="0062287A">
      <w:pPr>
        <w:tabs>
          <w:tab w:val="left" w:pos="284"/>
        </w:tabs>
        <w:spacing w:after="0"/>
        <w:jc w:val="center"/>
        <w:rPr>
          <w:rFonts w:asciiTheme="minorHAnsi" w:eastAsia="SimSun" w:hAnsiTheme="minorHAnsi" w:cstheme="minorHAnsi"/>
          <w:b/>
          <w:kern w:val="2"/>
          <w:sz w:val="24"/>
          <w:szCs w:val="24"/>
          <w:lang w:eastAsia="hi-IN" w:bidi="hi-IN"/>
        </w:rPr>
      </w:pPr>
    </w:p>
    <w:p w14:paraId="5834D617" w14:textId="5B6575F3" w:rsidR="008F0BA5" w:rsidRPr="00334875" w:rsidRDefault="008F0BA5" w:rsidP="0062287A">
      <w:pPr>
        <w:tabs>
          <w:tab w:val="left" w:pos="284"/>
        </w:tabs>
        <w:spacing w:after="0"/>
        <w:jc w:val="center"/>
        <w:rPr>
          <w:rFonts w:asciiTheme="minorHAnsi" w:eastAsia="SimSun" w:hAnsiTheme="minorHAnsi" w:cstheme="minorHAnsi"/>
          <w:b/>
          <w:kern w:val="2"/>
          <w:sz w:val="24"/>
          <w:szCs w:val="24"/>
          <w:lang w:eastAsia="hi-IN" w:bidi="hi-IN"/>
        </w:rPr>
      </w:pPr>
      <w:r w:rsidRPr="00334875">
        <w:rPr>
          <w:rFonts w:asciiTheme="minorHAnsi" w:eastAsia="SimSun" w:hAnsiTheme="minorHAnsi" w:cstheme="minorHAnsi"/>
          <w:b/>
          <w:kern w:val="2"/>
          <w:sz w:val="24"/>
          <w:szCs w:val="24"/>
          <w:lang w:eastAsia="hi-IN" w:bidi="hi-IN"/>
        </w:rPr>
        <w:t>§ 6</w:t>
      </w:r>
    </w:p>
    <w:p w14:paraId="7E061FB2" w14:textId="77777777" w:rsidR="008F0BA5" w:rsidRPr="00334875" w:rsidRDefault="008F0BA5" w:rsidP="0062287A">
      <w:pPr>
        <w:tabs>
          <w:tab w:val="left" w:pos="284"/>
        </w:tabs>
        <w:spacing w:after="0"/>
        <w:jc w:val="center"/>
        <w:rPr>
          <w:rFonts w:asciiTheme="minorHAnsi" w:eastAsia="SimSun" w:hAnsiTheme="minorHAnsi" w:cstheme="minorHAnsi"/>
          <w:kern w:val="2"/>
          <w:sz w:val="24"/>
          <w:szCs w:val="24"/>
          <w:lang w:eastAsia="hi-IN" w:bidi="hi-IN"/>
        </w:rPr>
      </w:pPr>
      <w:r w:rsidRPr="00334875">
        <w:rPr>
          <w:rFonts w:asciiTheme="minorHAnsi" w:eastAsia="SimSun" w:hAnsiTheme="minorHAnsi" w:cstheme="minorHAnsi"/>
          <w:b/>
          <w:kern w:val="2"/>
          <w:sz w:val="24"/>
          <w:szCs w:val="24"/>
          <w:lang w:eastAsia="hi-IN" w:bidi="hi-IN"/>
        </w:rPr>
        <w:lastRenderedPageBreak/>
        <w:t xml:space="preserve">MATERIAŁY </w:t>
      </w:r>
    </w:p>
    <w:p w14:paraId="4BFAECB8" w14:textId="77777777" w:rsidR="008F0BA5" w:rsidRPr="00334875" w:rsidRDefault="008F0BA5">
      <w:pPr>
        <w:numPr>
          <w:ilvl w:val="1"/>
          <w:numId w:val="15"/>
        </w:numPr>
        <w:suppressAutoHyphens w:val="0"/>
        <w:autoSpaceDE w:val="0"/>
        <w:adjustRightInd/>
        <w:spacing w:after="0"/>
        <w:ind w:left="284" w:hanging="284"/>
        <w:textAlignment w:val="auto"/>
        <w:rPr>
          <w:rFonts w:asciiTheme="minorHAnsi" w:hAnsiTheme="minorHAnsi" w:cstheme="minorHAnsi"/>
          <w:sz w:val="24"/>
          <w:szCs w:val="24"/>
        </w:rPr>
      </w:pPr>
      <w:r w:rsidRPr="00334875">
        <w:rPr>
          <w:rFonts w:asciiTheme="minorHAnsi" w:hAnsiTheme="minorHAnsi" w:cstheme="minorHAnsi"/>
          <w:sz w:val="24"/>
          <w:szCs w:val="24"/>
        </w:rPr>
        <w:t>Wykonawca zobowi</w:t>
      </w:r>
      <w:r w:rsidRPr="00334875">
        <w:rPr>
          <w:rFonts w:asciiTheme="minorHAnsi" w:eastAsia="TimesNewRoman" w:hAnsiTheme="minorHAnsi" w:cstheme="minorHAnsi"/>
          <w:sz w:val="24"/>
          <w:szCs w:val="24"/>
        </w:rPr>
        <w:t>ą</w:t>
      </w:r>
      <w:r w:rsidRPr="00334875">
        <w:rPr>
          <w:rFonts w:asciiTheme="minorHAnsi" w:hAnsiTheme="minorHAnsi" w:cstheme="minorHAnsi"/>
          <w:sz w:val="24"/>
          <w:szCs w:val="24"/>
        </w:rPr>
        <w:t>zuje si</w:t>
      </w:r>
      <w:r w:rsidRPr="00334875">
        <w:rPr>
          <w:rFonts w:asciiTheme="minorHAnsi" w:eastAsia="TimesNewRoman" w:hAnsiTheme="minorHAnsi" w:cstheme="minorHAnsi"/>
          <w:sz w:val="24"/>
          <w:szCs w:val="24"/>
        </w:rPr>
        <w:t xml:space="preserve">ę </w:t>
      </w:r>
      <w:r w:rsidRPr="00334875">
        <w:rPr>
          <w:rFonts w:asciiTheme="minorHAnsi" w:hAnsiTheme="minorHAnsi" w:cstheme="minorHAnsi"/>
          <w:sz w:val="24"/>
          <w:szCs w:val="24"/>
        </w:rPr>
        <w:t>wykona</w:t>
      </w:r>
      <w:r w:rsidRPr="00334875">
        <w:rPr>
          <w:rFonts w:asciiTheme="minorHAnsi" w:eastAsia="TimesNewRoman" w:hAnsiTheme="minorHAnsi" w:cstheme="minorHAnsi"/>
          <w:sz w:val="24"/>
          <w:szCs w:val="24"/>
        </w:rPr>
        <w:t xml:space="preserve">ć </w:t>
      </w:r>
      <w:r w:rsidRPr="00334875">
        <w:rPr>
          <w:rFonts w:asciiTheme="minorHAnsi" w:hAnsiTheme="minorHAnsi" w:cstheme="minorHAnsi"/>
          <w:sz w:val="24"/>
          <w:szCs w:val="24"/>
        </w:rPr>
        <w:t>przedmiot Umowy określony w § 1 z materiałów własnych. Wszystkie materiały muszą być magazynowane przez Wykonawcę w sposób zgodny z wytycznymi producenta i zabezpieczone przed zniszczeniem w taki sposób aby zachowały swoje parametry, jakość i właściwość.</w:t>
      </w:r>
    </w:p>
    <w:p w14:paraId="74582ED3" w14:textId="77777777" w:rsidR="008F0BA5" w:rsidRPr="00334875" w:rsidRDefault="008F0BA5">
      <w:pPr>
        <w:numPr>
          <w:ilvl w:val="1"/>
          <w:numId w:val="15"/>
        </w:numPr>
        <w:suppressAutoHyphens w:val="0"/>
        <w:autoSpaceDE w:val="0"/>
        <w:adjustRightInd/>
        <w:spacing w:after="0"/>
        <w:ind w:left="284" w:hanging="284"/>
        <w:textAlignment w:val="auto"/>
        <w:rPr>
          <w:rFonts w:asciiTheme="minorHAnsi" w:hAnsiTheme="minorHAnsi" w:cstheme="minorHAnsi"/>
          <w:sz w:val="24"/>
          <w:szCs w:val="24"/>
        </w:rPr>
      </w:pPr>
      <w:r w:rsidRPr="00334875">
        <w:rPr>
          <w:rFonts w:asciiTheme="minorHAnsi" w:hAnsiTheme="minorHAnsi" w:cstheme="minorHAnsi"/>
          <w:sz w:val="24"/>
          <w:szCs w:val="24"/>
        </w:rPr>
        <w:t>Wykonawca zobowiązany jest do używania materiałów wyłącznie o jakości odpowiadającej normom zawartym w dokumentacji technicznej oraz specyfikacjach technicznych, mających wymagane prawo atesty i certyfikaty dopuszczające do stosowania.</w:t>
      </w:r>
    </w:p>
    <w:p w14:paraId="760948A3" w14:textId="77777777" w:rsidR="008F0BA5" w:rsidRPr="00304B39" w:rsidRDefault="008F0BA5">
      <w:pPr>
        <w:numPr>
          <w:ilvl w:val="1"/>
          <w:numId w:val="15"/>
        </w:numPr>
        <w:suppressAutoHyphens w:val="0"/>
        <w:autoSpaceDE w:val="0"/>
        <w:adjustRightInd/>
        <w:spacing w:after="0"/>
        <w:ind w:left="284" w:hanging="284"/>
        <w:textAlignment w:val="auto"/>
        <w:rPr>
          <w:rFonts w:asciiTheme="minorHAnsi" w:hAnsiTheme="minorHAnsi" w:cstheme="minorHAnsi"/>
          <w:sz w:val="24"/>
          <w:szCs w:val="24"/>
        </w:rPr>
      </w:pPr>
      <w:r w:rsidRPr="00334875">
        <w:rPr>
          <w:rFonts w:asciiTheme="minorHAnsi" w:hAnsiTheme="minorHAnsi" w:cstheme="minorHAnsi"/>
          <w:sz w:val="24"/>
          <w:szCs w:val="24"/>
        </w:rPr>
        <w:t>Wykonawca zobowi</w:t>
      </w:r>
      <w:r w:rsidRPr="00334875">
        <w:rPr>
          <w:rFonts w:asciiTheme="minorHAnsi" w:eastAsia="TimesNewRoman" w:hAnsiTheme="minorHAnsi" w:cstheme="minorHAnsi"/>
          <w:sz w:val="24"/>
          <w:szCs w:val="24"/>
        </w:rPr>
        <w:t>ą</w:t>
      </w:r>
      <w:r w:rsidRPr="00334875">
        <w:rPr>
          <w:rFonts w:asciiTheme="minorHAnsi" w:hAnsiTheme="minorHAnsi" w:cstheme="minorHAnsi"/>
          <w:sz w:val="24"/>
          <w:szCs w:val="24"/>
        </w:rPr>
        <w:t>zuje si</w:t>
      </w:r>
      <w:r w:rsidRPr="00334875">
        <w:rPr>
          <w:rFonts w:asciiTheme="minorHAnsi" w:eastAsia="TimesNewRoman" w:hAnsiTheme="minorHAnsi" w:cstheme="minorHAnsi"/>
          <w:sz w:val="24"/>
          <w:szCs w:val="24"/>
        </w:rPr>
        <w:t xml:space="preserve">ę </w:t>
      </w:r>
      <w:r w:rsidRPr="00334875">
        <w:rPr>
          <w:rFonts w:asciiTheme="minorHAnsi" w:hAnsiTheme="minorHAnsi" w:cstheme="minorHAnsi"/>
          <w:sz w:val="24"/>
          <w:szCs w:val="24"/>
        </w:rPr>
        <w:t>wykona</w:t>
      </w:r>
      <w:r w:rsidRPr="00334875">
        <w:rPr>
          <w:rFonts w:asciiTheme="minorHAnsi" w:eastAsia="TimesNewRoman" w:hAnsiTheme="minorHAnsi" w:cstheme="minorHAnsi"/>
          <w:sz w:val="24"/>
          <w:szCs w:val="24"/>
        </w:rPr>
        <w:t xml:space="preserve">ć </w:t>
      </w:r>
      <w:r w:rsidRPr="00334875">
        <w:rPr>
          <w:rFonts w:asciiTheme="minorHAnsi" w:hAnsiTheme="minorHAnsi" w:cstheme="minorHAnsi"/>
          <w:sz w:val="24"/>
          <w:szCs w:val="24"/>
        </w:rPr>
        <w:t xml:space="preserve">przedmiot Umowy z materiałów fabrycznie nowych odpowiadających wymaganiom określonym w Prawie budowlanym oraz okazania, na każde żądanie </w:t>
      </w:r>
      <w:r w:rsidRPr="00304B39">
        <w:rPr>
          <w:rFonts w:asciiTheme="minorHAnsi" w:hAnsiTheme="minorHAnsi" w:cstheme="minorHAnsi"/>
          <w:sz w:val="24"/>
          <w:szCs w:val="24"/>
        </w:rPr>
        <w:t>Zamawiającego certyfikatów zgodności z polską normą lub aprobatą techniczną każdego używanego na budowie wyrobu.</w:t>
      </w:r>
    </w:p>
    <w:p w14:paraId="5D349C4F" w14:textId="77777777" w:rsidR="008F0BA5" w:rsidRPr="00304B39" w:rsidRDefault="008F0BA5">
      <w:pPr>
        <w:numPr>
          <w:ilvl w:val="1"/>
          <w:numId w:val="15"/>
        </w:numPr>
        <w:suppressAutoHyphens w:val="0"/>
        <w:autoSpaceDE w:val="0"/>
        <w:adjustRightInd/>
        <w:spacing w:after="0"/>
        <w:ind w:left="284" w:hanging="284"/>
        <w:textAlignment w:val="auto"/>
        <w:rPr>
          <w:rFonts w:asciiTheme="minorHAnsi" w:hAnsiTheme="minorHAnsi" w:cstheme="minorHAnsi"/>
          <w:sz w:val="24"/>
          <w:szCs w:val="24"/>
        </w:rPr>
      </w:pPr>
      <w:r w:rsidRPr="00304B39">
        <w:rPr>
          <w:rFonts w:asciiTheme="minorHAnsi" w:hAnsiTheme="minorHAnsi" w:cstheme="minorHAnsi"/>
          <w:sz w:val="24"/>
          <w:szCs w:val="24"/>
        </w:rPr>
        <w:t>Wykonawca ma obowiązek przedstawić i przekazać Zamawiającemu niezbędne dokumenty potwierdzające parametry techniczne oraz wymagane normy stosowanych materiałów i urządzeń stwierdzające jakość użytych materiałów i wyrobów w ciągu 3 dni od dnia zgłoszenia takiego żądania przez Zamawiającego.</w:t>
      </w:r>
    </w:p>
    <w:p w14:paraId="465D6FB8" w14:textId="6B1FC930" w:rsidR="008F0BA5" w:rsidRPr="00304B39" w:rsidRDefault="008F0BA5">
      <w:pPr>
        <w:numPr>
          <w:ilvl w:val="1"/>
          <w:numId w:val="15"/>
        </w:numPr>
        <w:suppressAutoHyphens w:val="0"/>
        <w:autoSpaceDE w:val="0"/>
        <w:adjustRightInd/>
        <w:spacing w:after="0"/>
        <w:ind w:left="284" w:hanging="284"/>
        <w:textAlignment w:val="auto"/>
        <w:rPr>
          <w:rFonts w:asciiTheme="minorHAnsi" w:hAnsiTheme="minorHAnsi" w:cstheme="minorHAnsi"/>
          <w:sz w:val="24"/>
          <w:szCs w:val="24"/>
        </w:rPr>
      </w:pPr>
      <w:r w:rsidRPr="00304B39">
        <w:rPr>
          <w:rFonts w:asciiTheme="minorHAnsi" w:hAnsiTheme="minorHAnsi" w:cstheme="minorHAnsi"/>
          <w:sz w:val="24"/>
          <w:szCs w:val="24"/>
        </w:rPr>
        <w:t xml:space="preserve">W wypadku wątpliwości co do jakości użytych materiałów bądź jakości wykonania robót Wykonawca na żądanie Zamawiającego zleci przeprowadzenie odpowiednich badań niezależnym od Stron </w:t>
      </w:r>
      <w:r w:rsidR="00304B39" w:rsidRPr="00304B39">
        <w:rPr>
          <w:rFonts w:asciiTheme="minorHAnsi" w:hAnsiTheme="minorHAnsi" w:cstheme="minorHAnsi"/>
          <w:sz w:val="24"/>
          <w:szCs w:val="24"/>
        </w:rPr>
        <w:t>U</w:t>
      </w:r>
      <w:r w:rsidRPr="00304B39">
        <w:rPr>
          <w:rFonts w:asciiTheme="minorHAnsi" w:hAnsiTheme="minorHAnsi" w:cstheme="minorHAnsi"/>
          <w:sz w:val="24"/>
          <w:szCs w:val="24"/>
        </w:rPr>
        <w:t>mowy biegłym. Powyższe odnosi się także do urządzeń.</w:t>
      </w:r>
    </w:p>
    <w:p w14:paraId="0993CAB3" w14:textId="77777777" w:rsidR="008F0BA5" w:rsidRPr="00304B39" w:rsidRDefault="008F0BA5">
      <w:pPr>
        <w:numPr>
          <w:ilvl w:val="1"/>
          <w:numId w:val="15"/>
        </w:numPr>
        <w:suppressAutoHyphens w:val="0"/>
        <w:autoSpaceDE w:val="0"/>
        <w:adjustRightInd/>
        <w:spacing w:after="0"/>
        <w:ind w:left="284" w:hanging="284"/>
        <w:textAlignment w:val="auto"/>
        <w:rPr>
          <w:rFonts w:asciiTheme="minorHAnsi" w:hAnsiTheme="minorHAnsi" w:cstheme="minorHAnsi"/>
          <w:sz w:val="24"/>
          <w:szCs w:val="24"/>
        </w:rPr>
      </w:pPr>
      <w:r w:rsidRPr="00304B39">
        <w:rPr>
          <w:rFonts w:asciiTheme="minorHAnsi" w:hAnsiTheme="minorHAnsi" w:cstheme="minorHAnsi"/>
          <w:sz w:val="24"/>
          <w:szCs w:val="24"/>
        </w:rPr>
        <w:t>Wykon</w:t>
      </w:r>
      <w:r w:rsidRPr="00304B39">
        <w:rPr>
          <w:rFonts w:asciiTheme="minorHAnsi" w:eastAsia="TimesNewRoman" w:hAnsiTheme="minorHAnsi" w:cstheme="minorHAnsi"/>
          <w:sz w:val="24"/>
          <w:szCs w:val="24"/>
        </w:rPr>
        <w:t>a</w:t>
      </w:r>
      <w:r w:rsidRPr="00304B39">
        <w:rPr>
          <w:rFonts w:asciiTheme="minorHAnsi" w:hAnsiTheme="minorHAnsi" w:cstheme="minorHAnsi"/>
          <w:sz w:val="24"/>
          <w:szCs w:val="24"/>
        </w:rPr>
        <w:t>wca</w:t>
      </w:r>
      <w:r w:rsidRPr="00304B39">
        <w:rPr>
          <w:rFonts w:asciiTheme="minorHAnsi" w:eastAsia="TimesNewRoman" w:hAnsiTheme="minorHAnsi" w:cstheme="minorHAnsi"/>
          <w:sz w:val="24"/>
          <w:szCs w:val="24"/>
        </w:rPr>
        <w:t xml:space="preserve"> z</w:t>
      </w:r>
      <w:r w:rsidRPr="00304B39">
        <w:rPr>
          <w:rFonts w:asciiTheme="minorHAnsi" w:hAnsiTheme="minorHAnsi" w:cstheme="minorHAnsi"/>
          <w:sz w:val="24"/>
          <w:szCs w:val="24"/>
        </w:rPr>
        <w:t>apewni potrzeb</w:t>
      </w:r>
      <w:r w:rsidRPr="00304B39">
        <w:rPr>
          <w:rFonts w:asciiTheme="minorHAnsi" w:eastAsia="TimesNewRoman" w:hAnsiTheme="minorHAnsi" w:cstheme="minorHAnsi"/>
          <w:sz w:val="24"/>
          <w:szCs w:val="24"/>
        </w:rPr>
        <w:t>n</w:t>
      </w:r>
      <w:r w:rsidRPr="00304B39">
        <w:rPr>
          <w:rFonts w:asciiTheme="minorHAnsi" w:hAnsiTheme="minorHAnsi" w:cstheme="minorHAnsi"/>
          <w:sz w:val="24"/>
          <w:szCs w:val="24"/>
        </w:rPr>
        <w:t>e oprzyrz</w:t>
      </w:r>
      <w:r w:rsidRPr="00304B39">
        <w:rPr>
          <w:rFonts w:asciiTheme="minorHAnsi" w:eastAsia="TimesNewRoman" w:hAnsiTheme="minorHAnsi" w:cstheme="minorHAnsi"/>
          <w:sz w:val="24"/>
          <w:szCs w:val="24"/>
        </w:rPr>
        <w:t>ą</w:t>
      </w:r>
      <w:r w:rsidRPr="00304B39">
        <w:rPr>
          <w:rFonts w:asciiTheme="minorHAnsi" w:hAnsiTheme="minorHAnsi" w:cstheme="minorHAnsi"/>
          <w:sz w:val="24"/>
          <w:szCs w:val="24"/>
        </w:rPr>
        <w:t>dowanie, potencjał ludzki oraz m</w:t>
      </w:r>
      <w:r w:rsidRPr="00304B39">
        <w:rPr>
          <w:rFonts w:asciiTheme="minorHAnsi" w:eastAsia="TimesNewRoman" w:hAnsiTheme="minorHAnsi" w:cstheme="minorHAnsi"/>
          <w:sz w:val="24"/>
          <w:szCs w:val="24"/>
        </w:rPr>
        <w:t>a</w:t>
      </w:r>
      <w:r w:rsidRPr="00304B39">
        <w:rPr>
          <w:rFonts w:asciiTheme="minorHAnsi" w:hAnsiTheme="minorHAnsi" w:cstheme="minorHAnsi"/>
          <w:sz w:val="24"/>
          <w:szCs w:val="24"/>
        </w:rPr>
        <w:t>teriały wymagan</w:t>
      </w:r>
      <w:r w:rsidRPr="00304B39">
        <w:rPr>
          <w:rFonts w:asciiTheme="minorHAnsi" w:eastAsia="TimesNewRoman" w:hAnsiTheme="minorHAnsi" w:cstheme="minorHAnsi"/>
          <w:sz w:val="24"/>
          <w:szCs w:val="24"/>
        </w:rPr>
        <w:t xml:space="preserve">e </w:t>
      </w:r>
      <w:r w:rsidRPr="00304B39">
        <w:rPr>
          <w:rFonts w:asciiTheme="minorHAnsi" w:hAnsiTheme="minorHAnsi" w:cstheme="minorHAnsi"/>
          <w:sz w:val="24"/>
          <w:szCs w:val="24"/>
        </w:rPr>
        <w:t>do zbadania na ż</w:t>
      </w:r>
      <w:r w:rsidRPr="00304B39">
        <w:rPr>
          <w:rFonts w:asciiTheme="minorHAnsi" w:eastAsia="TimesNewRoman" w:hAnsiTheme="minorHAnsi" w:cstheme="minorHAnsi"/>
          <w:sz w:val="24"/>
          <w:szCs w:val="24"/>
        </w:rPr>
        <w:t>ą</w:t>
      </w:r>
      <w:r w:rsidRPr="00304B39">
        <w:rPr>
          <w:rFonts w:asciiTheme="minorHAnsi" w:hAnsiTheme="minorHAnsi" w:cstheme="minorHAnsi"/>
          <w:sz w:val="24"/>
          <w:szCs w:val="24"/>
        </w:rPr>
        <w:t>danie Zamawiaj</w:t>
      </w:r>
      <w:r w:rsidRPr="00304B39">
        <w:rPr>
          <w:rFonts w:asciiTheme="minorHAnsi" w:eastAsia="TimesNewRoman" w:hAnsiTheme="minorHAnsi" w:cstheme="minorHAnsi"/>
          <w:sz w:val="24"/>
          <w:szCs w:val="24"/>
        </w:rPr>
        <w:t>ą</w:t>
      </w:r>
      <w:r w:rsidRPr="00304B39">
        <w:rPr>
          <w:rFonts w:asciiTheme="minorHAnsi" w:hAnsiTheme="minorHAnsi" w:cstheme="minorHAnsi"/>
          <w:sz w:val="24"/>
          <w:szCs w:val="24"/>
        </w:rPr>
        <w:t>cego jako</w:t>
      </w:r>
      <w:r w:rsidRPr="00304B39">
        <w:rPr>
          <w:rFonts w:asciiTheme="minorHAnsi" w:eastAsia="TimesNewRoman" w:hAnsiTheme="minorHAnsi" w:cstheme="minorHAnsi"/>
          <w:sz w:val="24"/>
          <w:szCs w:val="24"/>
        </w:rPr>
        <w:t>śc</w:t>
      </w:r>
      <w:r w:rsidRPr="00304B39">
        <w:rPr>
          <w:rFonts w:asciiTheme="minorHAnsi" w:hAnsiTheme="minorHAnsi" w:cstheme="minorHAnsi"/>
          <w:sz w:val="24"/>
          <w:szCs w:val="24"/>
        </w:rPr>
        <w:t>i robót wy</w:t>
      </w:r>
      <w:r w:rsidRPr="00304B39">
        <w:rPr>
          <w:rFonts w:asciiTheme="minorHAnsi" w:eastAsia="TimesNewRoman" w:hAnsiTheme="minorHAnsi" w:cstheme="minorHAnsi"/>
          <w:sz w:val="24"/>
          <w:szCs w:val="24"/>
        </w:rPr>
        <w:t>ko</w:t>
      </w:r>
      <w:r w:rsidRPr="00304B39">
        <w:rPr>
          <w:rFonts w:asciiTheme="minorHAnsi" w:hAnsiTheme="minorHAnsi" w:cstheme="minorHAnsi"/>
          <w:sz w:val="24"/>
          <w:szCs w:val="24"/>
        </w:rPr>
        <w:t>nanych z materiałów Wykonawcy na terenie</w:t>
      </w:r>
      <w:r w:rsidRPr="00304B39">
        <w:rPr>
          <w:rFonts w:asciiTheme="minorHAnsi" w:eastAsia="TimesNewRoman" w:hAnsiTheme="minorHAnsi" w:cstheme="minorHAnsi"/>
          <w:sz w:val="24"/>
          <w:szCs w:val="24"/>
        </w:rPr>
        <w:t xml:space="preserve"> </w:t>
      </w:r>
      <w:r w:rsidRPr="00304B39">
        <w:rPr>
          <w:rFonts w:asciiTheme="minorHAnsi" w:hAnsiTheme="minorHAnsi" w:cstheme="minorHAnsi"/>
          <w:sz w:val="24"/>
          <w:szCs w:val="24"/>
        </w:rPr>
        <w:t>budowy a tak</w:t>
      </w:r>
      <w:r w:rsidRPr="00304B39">
        <w:rPr>
          <w:rFonts w:asciiTheme="minorHAnsi" w:eastAsia="TimesNewRoman" w:hAnsiTheme="minorHAnsi" w:cstheme="minorHAnsi"/>
          <w:sz w:val="24"/>
          <w:szCs w:val="24"/>
        </w:rPr>
        <w:t>ż</w:t>
      </w:r>
      <w:r w:rsidRPr="00304B39">
        <w:rPr>
          <w:rFonts w:asciiTheme="minorHAnsi" w:hAnsiTheme="minorHAnsi" w:cstheme="minorHAnsi"/>
          <w:sz w:val="24"/>
          <w:szCs w:val="24"/>
        </w:rPr>
        <w:t xml:space="preserve">e </w:t>
      </w:r>
      <w:r w:rsidRPr="00304B39">
        <w:rPr>
          <w:rFonts w:asciiTheme="minorHAnsi" w:eastAsia="TimesNewRoman" w:hAnsiTheme="minorHAnsi" w:cstheme="minorHAnsi"/>
          <w:sz w:val="24"/>
          <w:szCs w:val="24"/>
        </w:rPr>
        <w:t>do</w:t>
      </w:r>
      <w:r w:rsidRPr="00304B39">
        <w:rPr>
          <w:rFonts w:asciiTheme="minorHAnsi" w:hAnsiTheme="minorHAnsi" w:cstheme="minorHAnsi"/>
          <w:sz w:val="24"/>
          <w:szCs w:val="24"/>
        </w:rPr>
        <w:t xml:space="preserve"> spraw</w:t>
      </w:r>
      <w:r w:rsidRPr="00304B39">
        <w:rPr>
          <w:rFonts w:asciiTheme="minorHAnsi" w:eastAsia="TimesNewRoman" w:hAnsiTheme="minorHAnsi" w:cstheme="minorHAnsi"/>
          <w:sz w:val="24"/>
          <w:szCs w:val="24"/>
        </w:rPr>
        <w:t>d</w:t>
      </w:r>
      <w:r w:rsidRPr="00304B39">
        <w:rPr>
          <w:rFonts w:asciiTheme="minorHAnsi" w:hAnsiTheme="minorHAnsi" w:cstheme="minorHAnsi"/>
          <w:sz w:val="24"/>
          <w:szCs w:val="24"/>
        </w:rPr>
        <w:t>zenia ci</w:t>
      </w:r>
      <w:r w:rsidRPr="00304B39">
        <w:rPr>
          <w:rFonts w:asciiTheme="minorHAnsi" w:eastAsia="TimesNewRoman" w:hAnsiTheme="minorHAnsi" w:cstheme="minorHAnsi"/>
          <w:sz w:val="24"/>
          <w:szCs w:val="24"/>
        </w:rPr>
        <w:t>ęż</w:t>
      </w:r>
      <w:r w:rsidRPr="00304B39">
        <w:rPr>
          <w:rFonts w:asciiTheme="minorHAnsi" w:hAnsiTheme="minorHAnsi" w:cstheme="minorHAnsi"/>
          <w:sz w:val="24"/>
          <w:szCs w:val="24"/>
        </w:rPr>
        <w:t>aru i ilo</w:t>
      </w:r>
      <w:r w:rsidRPr="00304B39">
        <w:rPr>
          <w:rFonts w:asciiTheme="minorHAnsi" w:eastAsia="TimesNewRoman" w:hAnsiTheme="minorHAnsi" w:cstheme="minorHAnsi"/>
          <w:sz w:val="24"/>
          <w:szCs w:val="24"/>
        </w:rPr>
        <w:t>ś</w:t>
      </w:r>
      <w:r w:rsidRPr="00304B39">
        <w:rPr>
          <w:rFonts w:asciiTheme="minorHAnsi" w:hAnsiTheme="minorHAnsi" w:cstheme="minorHAnsi"/>
          <w:sz w:val="24"/>
          <w:szCs w:val="24"/>
        </w:rPr>
        <w:t>ci z</w:t>
      </w:r>
      <w:r w:rsidRPr="00304B39">
        <w:rPr>
          <w:rFonts w:asciiTheme="minorHAnsi" w:eastAsia="TimesNewRoman" w:hAnsiTheme="minorHAnsi" w:cstheme="minorHAnsi"/>
          <w:sz w:val="24"/>
          <w:szCs w:val="24"/>
        </w:rPr>
        <w:t>uż</w:t>
      </w:r>
      <w:r w:rsidRPr="00304B39">
        <w:rPr>
          <w:rFonts w:asciiTheme="minorHAnsi" w:hAnsiTheme="minorHAnsi" w:cstheme="minorHAnsi"/>
          <w:sz w:val="24"/>
          <w:szCs w:val="24"/>
        </w:rPr>
        <w:t>ytych mat</w:t>
      </w:r>
      <w:r w:rsidRPr="00304B39">
        <w:rPr>
          <w:rFonts w:asciiTheme="minorHAnsi" w:eastAsia="TimesNewRoman" w:hAnsiTheme="minorHAnsi" w:cstheme="minorHAnsi"/>
          <w:sz w:val="24"/>
          <w:szCs w:val="24"/>
        </w:rPr>
        <w:t>er</w:t>
      </w:r>
      <w:r w:rsidRPr="00304B39">
        <w:rPr>
          <w:rFonts w:asciiTheme="minorHAnsi" w:hAnsiTheme="minorHAnsi" w:cstheme="minorHAnsi"/>
          <w:sz w:val="24"/>
          <w:szCs w:val="24"/>
        </w:rPr>
        <w:t>iałó</w:t>
      </w:r>
      <w:r w:rsidRPr="00304B39">
        <w:rPr>
          <w:rFonts w:asciiTheme="minorHAnsi" w:eastAsia="TimesNewRoman" w:hAnsiTheme="minorHAnsi" w:cstheme="minorHAnsi"/>
          <w:sz w:val="24"/>
          <w:szCs w:val="24"/>
        </w:rPr>
        <w:t>w.</w:t>
      </w:r>
    </w:p>
    <w:p w14:paraId="05D3FB3D" w14:textId="77777777" w:rsidR="008F0BA5" w:rsidRPr="00304B39" w:rsidRDefault="008F0BA5">
      <w:pPr>
        <w:numPr>
          <w:ilvl w:val="1"/>
          <w:numId w:val="15"/>
        </w:numPr>
        <w:suppressAutoHyphens w:val="0"/>
        <w:autoSpaceDE w:val="0"/>
        <w:adjustRightInd/>
        <w:spacing w:after="0"/>
        <w:ind w:left="284" w:hanging="284"/>
        <w:textAlignment w:val="auto"/>
        <w:rPr>
          <w:rFonts w:asciiTheme="minorHAnsi" w:hAnsiTheme="minorHAnsi" w:cstheme="minorHAnsi"/>
          <w:sz w:val="24"/>
          <w:szCs w:val="24"/>
        </w:rPr>
      </w:pPr>
      <w:r w:rsidRPr="00304B39">
        <w:rPr>
          <w:rFonts w:asciiTheme="minorHAnsi" w:hAnsiTheme="minorHAnsi" w:cstheme="minorHAnsi"/>
          <w:sz w:val="24"/>
          <w:szCs w:val="24"/>
        </w:rPr>
        <w:t>Badania, o</w:t>
      </w:r>
      <w:r w:rsidRPr="00304B39">
        <w:rPr>
          <w:rFonts w:asciiTheme="minorHAnsi" w:eastAsia="TimesNewRoman" w:hAnsiTheme="minorHAnsi" w:cstheme="minorHAnsi"/>
          <w:sz w:val="24"/>
          <w:szCs w:val="24"/>
        </w:rPr>
        <w:t xml:space="preserve"> k</w:t>
      </w:r>
      <w:r w:rsidRPr="00304B39">
        <w:rPr>
          <w:rFonts w:asciiTheme="minorHAnsi" w:hAnsiTheme="minorHAnsi" w:cstheme="minorHAnsi"/>
          <w:sz w:val="24"/>
          <w:szCs w:val="24"/>
        </w:rPr>
        <w:t>tórych mo</w:t>
      </w:r>
      <w:r w:rsidRPr="00304B39">
        <w:rPr>
          <w:rFonts w:asciiTheme="minorHAnsi" w:eastAsia="TimesNewRoman" w:hAnsiTheme="minorHAnsi" w:cstheme="minorHAnsi"/>
          <w:sz w:val="24"/>
          <w:szCs w:val="24"/>
        </w:rPr>
        <w:t>w</w:t>
      </w:r>
      <w:r w:rsidRPr="00304B39">
        <w:rPr>
          <w:rFonts w:asciiTheme="minorHAnsi" w:hAnsiTheme="minorHAnsi" w:cstheme="minorHAnsi"/>
          <w:sz w:val="24"/>
          <w:szCs w:val="24"/>
        </w:rPr>
        <w:t>a w ust. 5 i 6 b</w:t>
      </w:r>
      <w:r w:rsidRPr="00304B39">
        <w:rPr>
          <w:rFonts w:asciiTheme="minorHAnsi" w:eastAsia="TimesNewRoman" w:hAnsiTheme="minorHAnsi" w:cstheme="minorHAnsi"/>
          <w:sz w:val="24"/>
          <w:szCs w:val="24"/>
        </w:rPr>
        <w:t>ę</w:t>
      </w:r>
      <w:r w:rsidRPr="00304B39">
        <w:rPr>
          <w:rFonts w:asciiTheme="minorHAnsi" w:hAnsiTheme="minorHAnsi" w:cstheme="minorHAnsi"/>
          <w:sz w:val="24"/>
          <w:szCs w:val="24"/>
        </w:rPr>
        <w:t>d</w:t>
      </w:r>
      <w:r w:rsidRPr="00304B39">
        <w:rPr>
          <w:rFonts w:asciiTheme="minorHAnsi" w:eastAsia="TimesNewRoman" w:hAnsiTheme="minorHAnsi" w:cstheme="minorHAnsi"/>
          <w:sz w:val="24"/>
          <w:szCs w:val="24"/>
        </w:rPr>
        <w:t xml:space="preserve">ą </w:t>
      </w:r>
      <w:r w:rsidRPr="00304B39">
        <w:rPr>
          <w:rFonts w:asciiTheme="minorHAnsi" w:hAnsiTheme="minorHAnsi" w:cstheme="minorHAnsi"/>
          <w:sz w:val="24"/>
          <w:szCs w:val="24"/>
        </w:rPr>
        <w:t>realizowane przez Wy</w:t>
      </w:r>
      <w:r w:rsidRPr="00304B39">
        <w:rPr>
          <w:rFonts w:asciiTheme="minorHAnsi" w:eastAsia="TimesNewRoman" w:hAnsiTheme="minorHAnsi" w:cstheme="minorHAnsi"/>
          <w:sz w:val="24"/>
          <w:szCs w:val="24"/>
        </w:rPr>
        <w:t>k</w:t>
      </w:r>
      <w:r w:rsidRPr="00304B39">
        <w:rPr>
          <w:rFonts w:asciiTheme="minorHAnsi" w:hAnsiTheme="minorHAnsi" w:cstheme="minorHAnsi"/>
          <w:sz w:val="24"/>
          <w:szCs w:val="24"/>
        </w:rPr>
        <w:t>onawc</w:t>
      </w:r>
      <w:r w:rsidRPr="00304B39">
        <w:rPr>
          <w:rFonts w:asciiTheme="minorHAnsi" w:eastAsia="TimesNewRoman" w:hAnsiTheme="minorHAnsi" w:cstheme="minorHAnsi"/>
          <w:sz w:val="24"/>
          <w:szCs w:val="24"/>
        </w:rPr>
        <w:t xml:space="preserve">ę </w:t>
      </w:r>
      <w:r w:rsidRPr="00304B39">
        <w:rPr>
          <w:rFonts w:asciiTheme="minorHAnsi" w:hAnsiTheme="minorHAnsi" w:cstheme="minorHAnsi"/>
          <w:sz w:val="24"/>
          <w:szCs w:val="24"/>
        </w:rPr>
        <w:t>na własny koszt. Jeżeli w rezultacie przeprowadzenia badań okaże się, że zastosowane materiały bądź wykonane roboty lub urządzenia są niezgodne z Umową, sztuką budowlaną lub przepisami prawa, koszty badań dodatkowych obciążają Wykonawcę.</w:t>
      </w:r>
    </w:p>
    <w:p w14:paraId="305A0E34" w14:textId="77777777" w:rsidR="008F0BA5" w:rsidRPr="00304B39" w:rsidRDefault="008F0BA5">
      <w:pPr>
        <w:numPr>
          <w:ilvl w:val="1"/>
          <w:numId w:val="15"/>
        </w:numPr>
        <w:suppressAutoHyphens w:val="0"/>
        <w:autoSpaceDE w:val="0"/>
        <w:adjustRightInd/>
        <w:spacing w:after="0"/>
        <w:ind w:left="284" w:hanging="284"/>
        <w:textAlignment w:val="auto"/>
        <w:rPr>
          <w:rFonts w:asciiTheme="minorHAnsi" w:hAnsiTheme="minorHAnsi" w:cstheme="minorHAnsi"/>
          <w:sz w:val="24"/>
          <w:szCs w:val="24"/>
        </w:rPr>
      </w:pPr>
      <w:r w:rsidRPr="00304B39">
        <w:rPr>
          <w:rFonts w:asciiTheme="minorHAnsi" w:hAnsiTheme="minorHAnsi" w:cstheme="minorHAnsi"/>
          <w:sz w:val="24"/>
          <w:szCs w:val="24"/>
        </w:rPr>
        <w:t xml:space="preserve">Materiały, które nie będą zgodne z warunkami określonymi w Umowie, jak również nieodpowiadające obowiązującym normom lub nie posiadające stosownych atestów oraz certyfikatów i </w:t>
      </w:r>
      <w:proofErr w:type="spellStart"/>
      <w:r w:rsidRPr="00304B39">
        <w:rPr>
          <w:rFonts w:asciiTheme="minorHAnsi" w:hAnsiTheme="minorHAnsi" w:cstheme="minorHAnsi"/>
          <w:sz w:val="24"/>
          <w:szCs w:val="24"/>
        </w:rPr>
        <w:t>dopuszczeń</w:t>
      </w:r>
      <w:proofErr w:type="spellEnd"/>
      <w:r w:rsidRPr="00304B39">
        <w:rPr>
          <w:rFonts w:asciiTheme="minorHAnsi" w:hAnsiTheme="minorHAnsi" w:cstheme="minorHAnsi"/>
          <w:sz w:val="24"/>
          <w:szCs w:val="24"/>
        </w:rPr>
        <w:t xml:space="preserve"> do stosowania w Polsce muszą zostać usunięte z placu budowy przez Wykonawcę a w przypadku ich wbudowania, na polecenie Inspektora Nadzoru, natychmiast zdemontowane oraz zastąpione materiałami zaakceptowanymi.</w:t>
      </w:r>
    </w:p>
    <w:p w14:paraId="09DFBFD4" w14:textId="77777777" w:rsidR="008F0BA5" w:rsidRPr="00304B39" w:rsidRDefault="008F0BA5">
      <w:pPr>
        <w:numPr>
          <w:ilvl w:val="1"/>
          <w:numId w:val="15"/>
        </w:numPr>
        <w:tabs>
          <w:tab w:val="left" w:pos="284"/>
        </w:tabs>
        <w:suppressAutoHyphens w:val="0"/>
        <w:adjustRightInd/>
        <w:spacing w:after="0"/>
        <w:ind w:left="284" w:hanging="284"/>
        <w:textAlignment w:val="auto"/>
        <w:rPr>
          <w:rFonts w:asciiTheme="minorHAnsi" w:eastAsia="SimSun" w:hAnsiTheme="minorHAnsi" w:cstheme="minorHAnsi"/>
          <w:kern w:val="2"/>
          <w:sz w:val="24"/>
          <w:szCs w:val="24"/>
          <w:lang w:eastAsia="hi-IN" w:bidi="hi-IN"/>
        </w:rPr>
      </w:pPr>
      <w:r w:rsidRPr="00304B39">
        <w:rPr>
          <w:rFonts w:asciiTheme="minorHAnsi" w:eastAsia="SimSun" w:hAnsiTheme="minorHAnsi" w:cstheme="minorHAnsi"/>
          <w:kern w:val="2"/>
          <w:sz w:val="24"/>
          <w:szCs w:val="24"/>
          <w:lang w:eastAsia="hi-IN" w:bidi="hi-IN"/>
        </w:rPr>
        <w:t>Wykonawca ponosi pełną odpowiedzialność aby stosowane wyroby, materiały urządzenia, wyposażenie, były zgodne z obowiązującymi przepisami oraz normami, a w szczególności odpowiadać wymaganiom określonym w ustawie z dnia 16 kwietnia 2004 r. o wyrobach budowlanych (</w:t>
      </w:r>
      <w:r w:rsidRPr="00304B39">
        <w:rPr>
          <w:rFonts w:asciiTheme="minorHAnsi" w:hAnsiTheme="minorHAnsi" w:cstheme="minorHAnsi"/>
          <w:bCs/>
          <w:sz w:val="24"/>
          <w:szCs w:val="24"/>
          <w:shd w:val="clear" w:color="auto" w:fill="FFFFFF"/>
        </w:rPr>
        <w:t>t. j. Dz.U. z 2021 r. poz. 1213</w:t>
      </w:r>
      <w:r w:rsidRPr="00304B39">
        <w:rPr>
          <w:rFonts w:asciiTheme="minorHAnsi" w:eastAsia="SimSun" w:hAnsiTheme="minorHAnsi" w:cstheme="minorHAnsi"/>
          <w:bCs/>
          <w:kern w:val="2"/>
          <w:sz w:val="24"/>
          <w:szCs w:val="24"/>
          <w:shd w:val="clear" w:color="auto" w:fill="FFFFFF"/>
          <w:lang w:eastAsia="hi-IN" w:bidi="hi-IN"/>
        </w:rPr>
        <w:t>).</w:t>
      </w:r>
      <w:r w:rsidRPr="00304B39">
        <w:rPr>
          <w:rFonts w:asciiTheme="minorHAnsi" w:eastAsia="SimSun" w:hAnsiTheme="minorHAnsi" w:cstheme="minorHAnsi"/>
          <w:b/>
          <w:bCs/>
          <w:kern w:val="2"/>
          <w:sz w:val="24"/>
          <w:szCs w:val="24"/>
          <w:shd w:val="clear" w:color="auto" w:fill="FFFFFF"/>
          <w:lang w:eastAsia="hi-IN" w:bidi="hi-IN"/>
        </w:rPr>
        <w:t xml:space="preserve"> </w:t>
      </w:r>
      <w:r w:rsidRPr="00304B39">
        <w:rPr>
          <w:rFonts w:asciiTheme="minorHAnsi" w:eastAsia="SimSun" w:hAnsiTheme="minorHAnsi" w:cstheme="minorHAnsi"/>
          <w:kern w:val="2"/>
          <w:sz w:val="24"/>
          <w:szCs w:val="24"/>
          <w:lang w:eastAsia="hi-IN" w:bidi="hi-IN"/>
        </w:rPr>
        <w:t xml:space="preserve">Wbudowane materiały będą nowe, nieużywane, w gatunku I, będą dobrane zgodnie z zasadami sztuki budowlanej, przeznaczone i przydatne dla celów do jakich zostały użyte przy wykonywaniu robót, będą starannie wybrane z uwzględnieniem ich jakości, parametrów </w:t>
      </w:r>
      <w:r w:rsidRPr="00304B39">
        <w:rPr>
          <w:rFonts w:asciiTheme="minorHAnsi" w:eastAsia="SimSun" w:hAnsiTheme="minorHAnsi" w:cstheme="minorHAnsi"/>
          <w:kern w:val="2"/>
          <w:sz w:val="24"/>
          <w:szCs w:val="24"/>
          <w:lang w:eastAsia="hi-IN" w:bidi="hi-IN"/>
        </w:rPr>
        <w:lastRenderedPageBreak/>
        <w:t xml:space="preserve">eksploatacyjnych, wyglądu, szacowanej żywotności, kosztów eksploatacji, łatwości obsługi, funkcjonalności, łatwości wymiany lub naprawy. </w:t>
      </w:r>
    </w:p>
    <w:p w14:paraId="67CEE0CF" w14:textId="1BCD513C" w:rsidR="008F0BA5" w:rsidRPr="00304B39" w:rsidRDefault="008F0BA5">
      <w:pPr>
        <w:numPr>
          <w:ilvl w:val="1"/>
          <w:numId w:val="15"/>
        </w:numPr>
        <w:tabs>
          <w:tab w:val="clear" w:pos="862"/>
          <w:tab w:val="num" w:pos="426"/>
          <w:tab w:val="left" w:pos="567"/>
        </w:tabs>
        <w:suppressAutoHyphens w:val="0"/>
        <w:adjustRightInd/>
        <w:spacing w:after="0"/>
        <w:ind w:left="426" w:hanging="426"/>
        <w:textAlignment w:val="auto"/>
        <w:rPr>
          <w:rFonts w:asciiTheme="minorHAnsi" w:eastAsia="SimSun" w:hAnsiTheme="minorHAnsi" w:cstheme="minorHAnsi"/>
          <w:kern w:val="2"/>
          <w:sz w:val="24"/>
          <w:szCs w:val="24"/>
          <w:lang w:eastAsia="hi-IN" w:bidi="hi-IN"/>
        </w:rPr>
      </w:pPr>
      <w:r w:rsidRPr="00304B39">
        <w:rPr>
          <w:rFonts w:asciiTheme="minorHAnsi" w:eastAsia="SimSun" w:hAnsiTheme="minorHAnsi" w:cstheme="minorHAnsi"/>
          <w:kern w:val="2"/>
          <w:sz w:val="24"/>
          <w:szCs w:val="24"/>
          <w:lang w:eastAsia="hi-IN" w:bidi="hi-IN"/>
        </w:rPr>
        <w:t xml:space="preserve">Wykonawca przed wbudowaniem określonego materiału lub urządzenia zobowiązany jest uzyskać pisemną akceptację Inspektora Nadzoru co do ich zgodności z dokumentacja wykonawczą oraz przyjętym standardem użytkowym, przy czym bezskuteczny upływ </w:t>
      </w:r>
      <w:r w:rsidR="00612B24" w:rsidRPr="00304B39">
        <w:rPr>
          <w:rFonts w:asciiTheme="minorHAnsi" w:eastAsia="SimSun" w:hAnsiTheme="minorHAnsi" w:cstheme="minorHAnsi"/>
          <w:kern w:val="2"/>
          <w:sz w:val="24"/>
          <w:szCs w:val="24"/>
          <w:lang w:eastAsia="hi-IN" w:bidi="hi-IN"/>
        </w:rPr>
        <w:t>3</w:t>
      </w:r>
      <w:r w:rsidRPr="00304B39">
        <w:rPr>
          <w:rFonts w:asciiTheme="minorHAnsi" w:eastAsia="SimSun" w:hAnsiTheme="minorHAnsi" w:cstheme="minorHAnsi"/>
          <w:kern w:val="2"/>
          <w:sz w:val="24"/>
          <w:szCs w:val="24"/>
          <w:lang w:eastAsia="hi-IN" w:bidi="hi-IN"/>
        </w:rPr>
        <w:t xml:space="preserve">-dniowego terminu, jaki strony ustalają na akceptację lub odnowę akceptacji przez Inspektora Nadzoru jest równoznaczny z wyrażeniem akceptacji. Jeżeli Wykonawca nie poinformował o tych faktach Inspektora Nadzoru, zobowiązany jest odkryć roboty lub wykonać niezbędne otwory do zbadania robót, a następnie przywrócić roboty do stanu poprzedniego własnym kosztem i staraniem. </w:t>
      </w:r>
    </w:p>
    <w:p w14:paraId="22E36ECA" w14:textId="77777777" w:rsidR="0062287A" w:rsidRDefault="0062287A" w:rsidP="0062287A">
      <w:pPr>
        <w:spacing w:after="0"/>
        <w:jc w:val="center"/>
        <w:rPr>
          <w:rFonts w:asciiTheme="minorHAnsi" w:hAnsiTheme="minorHAnsi" w:cstheme="minorHAnsi"/>
          <w:b/>
          <w:sz w:val="24"/>
          <w:szCs w:val="24"/>
        </w:rPr>
      </w:pPr>
    </w:p>
    <w:p w14:paraId="06935944" w14:textId="5A0592F4" w:rsidR="008F0BA5" w:rsidRPr="00A32292" w:rsidRDefault="008F0BA5" w:rsidP="0062287A">
      <w:pPr>
        <w:spacing w:after="0"/>
        <w:jc w:val="center"/>
        <w:rPr>
          <w:rFonts w:asciiTheme="minorHAnsi" w:hAnsiTheme="minorHAnsi" w:cstheme="minorHAnsi"/>
          <w:b/>
          <w:sz w:val="24"/>
          <w:szCs w:val="24"/>
        </w:rPr>
      </w:pPr>
      <w:r w:rsidRPr="00A32292">
        <w:rPr>
          <w:rFonts w:asciiTheme="minorHAnsi" w:hAnsiTheme="minorHAnsi" w:cstheme="minorHAnsi"/>
          <w:b/>
          <w:sz w:val="24"/>
          <w:szCs w:val="24"/>
        </w:rPr>
        <w:t>§ 7</w:t>
      </w:r>
    </w:p>
    <w:p w14:paraId="5DD4470A" w14:textId="77777777" w:rsidR="008F0BA5" w:rsidRPr="00A32292" w:rsidRDefault="008F0BA5" w:rsidP="0062287A">
      <w:pPr>
        <w:spacing w:after="0"/>
        <w:jc w:val="center"/>
        <w:rPr>
          <w:rFonts w:asciiTheme="minorHAnsi" w:hAnsiTheme="minorHAnsi" w:cstheme="minorHAnsi"/>
          <w:b/>
          <w:sz w:val="24"/>
          <w:szCs w:val="24"/>
        </w:rPr>
      </w:pPr>
      <w:r w:rsidRPr="00A32292">
        <w:rPr>
          <w:rFonts w:asciiTheme="minorHAnsi" w:hAnsiTheme="minorHAnsi" w:cstheme="minorHAnsi"/>
          <w:b/>
          <w:sz w:val="24"/>
          <w:szCs w:val="24"/>
        </w:rPr>
        <w:t>ODBIORY</w:t>
      </w:r>
    </w:p>
    <w:p w14:paraId="33B63375" w14:textId="77777777" w:rsidR="008F0BA5" w:rsidRPr="00A32292" w:rsidRDefault="008F0BA5">
      <w:pPr>
        <w:numPr>
          <w:ilvl w:val="0"/>
          <w:numId w:val="22"/>
        </w:numPr>
        <w:adjustRightInd/>
        <w:spacing w:after="0"/>
        <w:ind w:left="284" w:hanging="284"/>
        <w:textAlignment w:val="auto"/>
        <w:rPr>
          <w:rFonts w:asciiTheme="minorHAnsi" w:eastAsia="SimSun" w:hAnsiTheme="minorHAnsi" w:cstheme="minorHAnsi"/>
          <w:kern w:val="2"/>
          <w:sz w:val="24"/>
          <w:szCs w:val="24"/>
          <w:lang w:eastAsia="hi-IN" w:bidi="hi-IN"/>
        </w:rPr>
      </w:pPr>
      <w:r w:rsidRPr="00A32292">
        <w:rPr>
          <w:rFonts w:asciiTheme="minorHAnsi" w:eastAsia="SimSun" w:hAnsiTheme="minorHAnsi" w:cstheme="minorHAnsi"/>
          <w:kern w:val="2"/>
          <w:sz w:val="24"/>
          <w:szCs w:val="24"/>
          <w:lang w:eastAsia="hi-IN" w:bidi="hi-IN"/>
        </w:rPr>
        <w:t xml:space="preserve">Ustala się następujące rodzaje odbiorów:  </w:t>
      </w:r>
    </w:p>
    <w:p w14:paraId="6FE0EDC3" w14:textId="77777777" w:rsidR="008F0BA5" w:rsidRPr="003E6E4C" w:rsidRDefault="008F0BA5">
      <w:pPr>
        <w:pStyle w:val="Akapitzlist"/>
        <w:numPr>
          <w:ilvl w:val="0"/>
          <w:numId w:val="27"/>
        </w:numPr>
        <w:spacing w:after="0"/>
        <w:contextualSpacing w:val="0"/>
        <w:jc w:val="both"/>
        <w:rPr>
          <w:rFonts w:asciiTheme="minorHAnsi" w:hAnsiTheme="minorHAnsi" w:cstheme="minorHAnsi"/>
          <w:sz w:val="24"/>
          <w:szCs w:val="24"/>
        </w:rPr>
      </w:pPr>
      <w:r w:rsidRPr="003E6E4C">
        <w:rPr>
          <w:rFonts w:asciiTheme="minorHAnsi" w:hAnsiTheme="minorHAnsi" w:cstheme="minorHAnsi"/>
          <w:sz w:val="24"/>
          <w:szCs w:val="24"/>
        </w:rPr>
        <w:t>odbiór robót zanikających i ulegających zakryciu;</w:t>
      </w:r>
    </w:p>
    <w:p w14:paraId="1EB69DC8" w14:textId="168F8DC3" w:rsidR="00A32292" w:rsidRPr="003E6E4C" w:rsidRDefault="00C955B2">
      <w:pPr>
        <w:pStyle w:val="Akapitzlist"/>
        <w:numPr>
          <w:ilvl w:val="0"/>
          <w:numId w:val="27"/>
        </w:numPr>
        <w:spacing w:after="0"/>
        <w:contextualSpacing w:val="0"/>
        <w:jc w:val="both"/>
        <w:rPr>
          <w:rFonts w:asciiTheme="minorHAnsi" w:hAnsiTheme="minorHAnsi" w:cstheme="minorHAnsi"/>
          <w:sz w:val="24"/>
          <w:szCs w:val="24"/>
        </w:rPr>
      </w:pPr>
      <w:r w:rsidRPr="003E6E4C">
        <w:rPr>
          <w:rFonts w:asciiTheme="minorHAnsi" w:hAnsiTheme="minorHAnsi" w:cstheme="minorHAnsi"/>
          <w:sz w:val="24"/>
          <w:szCs w:val="24"/>
        </w:rPr>
        <w:t xml:space="preserve">odbiór częściowy po wykonaniu części robót budowlanych objętych przedmiotem umowy, zgodnie z harmonogramem, o którym mowa w § 1 ust. 7 Umowy –  będący podstawą wystawienia faktury częściowej, o której mowa w § 8 ust. </w:t>
      </w:r>
      <w:r w:rsidR="003E6E4C" w:rsidRPr="003E6E4C">
        <w:rPr>
          <w:rFonts w:asciiTheme="minorHAnsi" w:hAnsiTheme="minorHAnsi" w:cstheme="minorHAnsi"/>
          <w:sz w:val="24"/>
          <w:szCs w:val="24"/>
        </w:rPr>
        <w:t>6</w:t>
      </w:r>
      <w:r w:rsidRPr="003E6E4C">
        <w:rPr>
          <w:rFonts w:asciiTheme="minorHAnsi" w:hAnsiTheme="minorHAnsi" w:cstheme="minorHAnsi"/>
          <w:sz w:val="24"/>
          <w:szCs w:val="24"/>
        </w:rPr>
        <w:t xml:space="preserve"> Umowy;</w:t>
      </w:r>
    </w:p>
    <w:p w14:paraId="230E3F03" w14:textId="62E2ED11" w:rsidR="008F0BA5" w:rsidRDefault="008F0BA5">
      <w:pPr>
        <w:pStyle w:val="Akapitzlist"/>
        <w:numPr>
          <w:ilvl w:val="0"/>
          <w:numId w:val="27"/>
        </w:numPr>
        <w:spacing w:after="0"/>
        <w:contextualSpacing w:val="0"/>
        <w:jc w:val="both"/>
        <w:rPr>
          <w:rFonts w:asciiTheme="minorHAnsi" w:hAnsiTheme="minorHAnsi" w:cstheme="minorHAnsi"/>
          <w:sz w:val="24"/>
          <w:szCs w:val="24"/>
        </w:rPr>
      </w:pPr>
      <w:r w:rsidRPr="00A32292">
        <w:rPr>
          <w:rFonts w:asciiTheme="minorHAnsi" w:hAnsiTheme="minorHAnsi" w:cstheme="minorHAnsi"/>
          <w:sz w:val="24"/>
          <w:szCs w:val="24"/>
        </w:rPr>
        <w:t>odbiór końcowy po wykonaniu całości robót budowlanych objętych przedmiotem umowy –  będący podstawą wystawienia faktury końcowej, o której mowa w § 8 ust. 5 Umowy</w:t>
      </w:r>
      <w:r w:rsidR="00612B24" w:rsidRPr="00A32292">
        <w:rPr>
          <w:rFonts w:asciiTheme="minorHAnsi" w:hAnsiTheme="minorHAnsi" w:cstheme="minorHAnsi"/>
          <w:sz w:val="24"/>
          <w:szCs w:val="24"/>
        </w:rPr>
        <w:t>.</w:t>
      </w:r>
    </w:p>
    <w:p w14:paraId="36AD9977" w14:textId="05BEB012" w:rsidR="0088359F" w:rsidRDefault="0088359F" w:rsidP="0088359F">
      <w:pPr>
        <w:pStyle w:val="Akapitzlist"/>
        <w:numPr>
          <w:ilvl w:val="0"/>
          <w:numId w:val="22"/>
        </w:numPr>
        <w:spacing w:after="0"/>
        <w:rPr>
          <w:rFonts w:asciiTheme="minorHAnsi" w:hAnsiTheme="minorHAnsi" w:cstheme="minorHAnsi"/>
          <w:sz w:val="24"/>
          <w:szCs w:val="24"/>
        </w:rPr>
      </w:pPr>
      <w:r>
        <w:rPr>
          <w:rFonts w:asciiTheme="minorHAnsi" w:hAnsiTheme="minorHAnsi" w:cstheme="minorHAnsi"/>
          <w:sz w:val="24"/>
          <w:szCs w:val="24"/>
        </w:rPr>
        <w:t>Razem z wnioskiem o dokonanie odbioru końcowego robót Wykonawca przekaże Zamawiającemu:</w:t>
      </w:r>
    </w:p>
    <w:p w14:paraId="23FE781F" w14:textId="4C46CA08" w:rsidR="0088359F" w:rsidRDefault="0088359F" w:rsidP="0088359F">
      <w:pPr>
        <w:pStyle w:val="Akapitzlist"/>
        <w:numPr>
          <w:ilvl w:val="1"/>
          <w:numId w:val="22"/>
        </w:numPr>
        <w:spacing w:after="0"/>
        <w:rPr>
          <w:rFonts w:asciiTheme="minorHAnsi" w:hAnsiTheme="minorHAnsi" w:cstheme="minorHAnsi"/>
          <w:sz w:val="24"/>
          <w:szCs w:val="24"/>
        </w:rPr>
      </w:pPr>
      <w:r>
        <w:rPr>
          <w:rFonts w:asciiTheme="minorHAnsi" w:hAnsiTheme="minorHAnsi" w:cstheme="minorHAnsi"/>
          <w:sz w:val="24"/>
          <w:szCs w:val="24"/>
        </w:rPr>
        <w:t>dokumentację powykonawczą; należy przez to rozumieć dokumentację budowy z naniesionymi zmianami dokonanymi w toku wykonania robót;</w:t>
      </w:r>
    </w:p>
    <w:p w14:paraId="52C17470" w14:textId="0DD1A4D5" w:rsidR="0088359F" w:rsidRDefault="0088359F" w:rsidP="0088359F">
      <w:pPr>
        <w:pStyle w:val="Akapitzlist"/>
        <w:numPr>
          <w:ilvl w:val="1"/>
          <w:numId w:val="22"/>
        </w:numPr>
        <w:spacing w:after="0"/>
        <w:rPr>
          <w:rFonts w:asciiTheme="minorHAnsi" w:hAnsiTheme="minorHAnsi" w:cstheme="minorHAnsi"/>
          <w:sz w:val="24"/>
          <w:szCs w:val="24"/>
        </w:rPr>
      </w:pPr>
      <w:r>
        <w:rPr>
          <w:rFonts w:asciiTheme="minorHAnsi" w:hAnsiTheme="minorHAnsi" w:cstheme="minorHAnsi"/>
          <w:sz w:val="24"/>
          <w:szCs w:val="24"/>
        </w:rPr>
        <w:t>protokoły, atesty na prefabrykaty, materiały i urządzenia;</w:t>
      </w:r>
    </w:p>
    <w:p w14:paraId="3EAD4091" w14:textId="3CD54BC9" w:rsidR="0088359F" w:rsidRPr="0088359F" w:rsidRDefault="0088359F" w:rsidP="0088359F">
      <w:pPr>
        <w:pStyle w:val="Akapitzlist"/>
        <w:numPr>
          <w:ilvl w:val="1"/>
          <w:numId w:val="22"/>
        </w:numPr>
        <w:spacing w:after="0"/>
        <w:rPr>
          <w:rFonts w:asciiTheme="minorHAnsi" w:hAnsiTheme="minorHAnsi" w:cstheme="minorHAnsi"/>
          <w:sz w:val="24"/>
          <w:szCs w:val="24"/>
        </w:rPr>
      </w:pPr>
      <w:r>
        <w:rPr>
          <w:rFonts w:asciiTheme="minorHAnsi" w:hAnsiTheme="minorHAnsi" w:cstheme="minorHAnsi"/>
          <w:sz w:val="24"/>
          <w:szCs w:val="24"/>
        </w:rPr>
        <w:t>do obioru załączyć zaświadczenie z PINB.</w:t>
      </w:r>
      <w:bookmarkStart w:id="4" w:name="_GoBack"/>
      <w:bookmarkEnd w:id="4"/>
    </w:p>
    <w:p w14:paraId="74942297" w14:textId="77777777" w:rsidR="008F0BA5" w:rsidRPr="00B150DC" w:rsidRDefault="008F0BA5">
      <w:pPr>
        <w:widowControl/>
        <w:numPr>
          <w:ilvl w:val="0"/>
          <w:numId w:val="22"/>
        </w:numPr>
        <w:suppressAutoHyphens w:val="0"/>
        <w:adjustRightInd/>
        <w:spacing w:after="0"/>
        <w:ind w:left="284" w:hanging="284"/>
        <w:textAlignment w:val="auto"/>
        <w:rPr>
          <w:rFonts w:asciiTheme="minorHAnsi" w:hAnsiTheme="minorHAnsi" w:cstheme="minorHAnsi"/>
          <w:bCs/>
          <w:sz w:val="24"/>
          <w:szCs w:val="24"/>
        </w:rPr>
      </w:pPr>
      <w:r w:rsidRPr="00A95875">
        <w:rPr>
          <w:rFonts w:asciiTheme="minorHAnsi" w:hAnsiTheme="minorHAnsi" w:cstheme="minorHAnsi"/>
          <w:bCs/>
          <w:sz w:val="24"/>
          <w:szCs w:val="24"/>
        </w:rPr>
        <w:t xml:space="preserve">Gotowość do odbiorów robót zanikających i ulegających zakryciu, </w:t>
      </w:r>
      <w:r w:rsidRPr="00B150DC">
        <w:rPr>
          <w:rFonts w:asciiTheme="minorHAnsi" w:hAnsiTheme="minorHAnsi" w:cstheme="minorHAnsi"/>
          <w:bCs/>
          <w:sz w:val="24"/>
          <w:szCs w:val="24"/>
        </w:rPr>
        <w:t xml:space="preserve">Wykonawca będzie zgłaszał Inspektorowi Nadzoru. Inspektor Nadzoru ma obowiązek przystąpić do odbioru tych robót w terminie 3 dni od zgłoszenia. </w:t>
      </w:r>
    </w:p>
    <w:p w14:paraId="71FFE626" w14:textId="2A473D5B" w:rsidR="008F0BA5" w:rsidRPr="00B150DC" w:rsidRDefault="008F0BA5">
      <w:pPr>
        <w:widowControl/>
        <w:numPr>
          <w:ilvl w:val="0"/>
          <w:numId w:val="22"/>
        </w:numPr>
        <w:tabs>
          <w:tab w:val="clear" w:pos="360"/>
          <w:tab w:val="num" w:pos="284"/>
        </w:tabs>
        <w:suppressAutoHyphens w:val="0"/>
        <w:adjustRightInd/>
        <w:spacing w:after="0"/>
        <w:ind w:left="284" w:hanging="284"/>
        <w:textAlignment w:val="auto"/>
        <w:rPr>
          <w:rFonts w:asciiTheme="minorHAnsi" w:hAnsiTheme="minorHAnsi" w:cstheme="minorHAnsi"/>
          <w:bCs/>
          <w:sz w:val="24"/>
          <w:szCs w:val="24"/>
        </w:rPr>
      </w:pPr>
      <w:r w:rsidRPr="00B150DC">
        <w:rPr>
          <w:rFonts w:asciiTheme="minorHAnsi" w:hAnsiTheme="minorHAnsi" w:cstheme="minorHAnsi"/>
          <w:sz w:val="24"/>
          <w:szCs w:val="24"/>
        </w:rPr>
        <w:t xml:space="preserve">Strony postanawiają, że przedmiotem odbioru </w:t>
      </w:r>
      <w:r w:rsidR="00B150DC" w:rsidRPr="00B150DC">
        <w:rPr>
          <w:rFonts w:asciiTheme="minorHAnsi" w:hAnsiTheme="minorHAnsi" w:cstheme="minorHAnsi"/>
          <w:sz w:val="24"/>
          <w:szCs w:val="24"/>
        </w:rPr>
        <w:t xml:space="preserve">częściowego będzie zakres prac przewidziany do wykonania do czasu objętego zakresem rozliczenia częściowego zgodnie z niniejszą Umową, natomiast przedmiotem odbioru </w:t>
      </w:r>
      <w:r w:rsidRPr="00B150DC">
        <w:rPr>
          <w:rFonts w:asciiTheme="minorHAnsi" w:hAnsiTheme="minorHAnsi" w:cstheme="minorHAnsi"/>
          <w:sz w:val="24"/>
          <w:szCs w:val="24"/>
        </w:rPr>
        <w:t>końcowego będzie całość robót przewidzianych do realizacji.</w:t>
      </w:r>
    </w:p>
    <w:p w14:paraId="012D4435" w14:textId="2CE50BC8" w:rsidR="008F0BA5" w:rsidRPr="00B150DC" w:rsidRDefault="008F0BA5">
      <w:pPr>
        <w:widowControl/>
        <w:numPr>
          <w:ilvl w:val="0"/>
          <w:numId w:val="22"/>
        </w:numPr>
        <w:tabs>
          <w:tab w:val="clear" w:pos="360"/>
          <w:tab w:val="num" w:pos="284"/>
        </w:tabs>
        <w:suppressAutoHyphens w:val="0"/>
        <w:adjustRightInd/>
        <w:spacing w:after="0"/>
        <w:ind w:left="284" w:hanging="284"/>
        <w:textAlignment w:val="auto"/>
        <w:rPr>
          <w:rFonts w:asciiTheme="minorHAnsi" w:hAnsiTheme="minorHAnsi" w:cstheme="minorHAnsi"/>
          <w:bCs/>
          <w:sz w:val="24"/>
          <w:szCs w:val="24"/>
        </w:rPr>
      </w:pPr>
      <w:r w:rsidRPr="00B150DC">
        <w:rPr>
          <w:rFonts w:asciiTheme="minorHAnsi" w:hAnsiTheme="minorHAnsi" w:cstheme="minorHAnsi"/>
          <w:bCs/>
          <w:sz w:val="24"/>
          <w:szCs w:val="24"/>
        </w:rPr>
        <w:t>Wykonawca zobowiązany jest do przygotowania i udostępnienia Zamawiającemu</w:t>
      </w:r>
      <w:r w:rsidRPr="00B150DC">
        <w:rPr>
          <w:rFonts w:asciiTheme="minorHAnsi" w:hAnsiTheme="minorHAnsi" w:cstheme="minorHAnsi"/>
          <w:sz w:val="24"/>
          <w:szCs w:val="24"/>
        </w:rPr>
        <w:t xml:space="preserve"> na </w:t>
      </w:r>
      <w:r w:rsidRPr="00B150DC">
        <w:rPr>
          <w:rFonts w:asciiTheme="minorHAnsi" w:hAnsiTheme="minorHAnsi" w:cstheme="minorHAnsi"/>
          <w:bCs/>
          <w:sz w:val="24"/>
          <w:szCs w:val="24"/>
        </w:rPr>
        <w:t>dzień</w:t>
      </w:r>
      <w:r w:rsidRPr="00B150DC">
        <w:rPr>
          <w:rFonts w:asciiTheme="minorHAnsi" w:hAnsiTheme="minorHAnsi" w:cstheme="minorHAnsi"/>
          <w:sz w:val="24"/>
          <w:szCs w:val="24"/>
        </w:rPr>
        <w:t xml:space="preserve"> odbioru </w:t>
      </w:r>
      <w:r w:rsidR="00B150DC" w:rsidRPr="00B150DC">
        <w:rPr>
          <w:rFonts w:asciiTheme="minorHAnsi" w:hAnsiTheme="minorHAnsi" w:cstheme="minorHAnsi"/>
          <w:sz w:val="24"/>
          <w:szCs w:val="24"/>
        </w:rPr>
        <w:t>częściowego/</w:t>
      </w:r>
      <w:r w:rsidRPr="00B150DC">
        <w:rPr>
          <w:rFonts w:asciiTheme="minorHAnsi" w:hAnsiTheme="minorHAnsi" w:cstheme="minorHAnsi"/>
          <w:bCs/>
          <w:sz w:val="24"/>
          <w:szCs w:val="24"/>
        </w:rPr>
        <w:t>końcowego wszystkich wymaganych prawem</w:t>
      </w:r>
      <w:r w:rsidRPr="00B150DC">
        <w:rPr>
          <w:rFonts w:asciiTheme="minorHAnsi" w:hAnsiTheme="minorHAnsi" w:cstheme="minorHAnsi"/>
          <w:sz w:val="24"/>
          <w:szCs w:val="24"/>
        </w:rPr>
        <w:t xml:space="preserve"> oraz </w:t>
      </w:r>
      <w:r w:rsidRPr="00B150DC">
        <w:rPr>
          <w:rFonts w:asciiTheme="minorHAnsi" w:hAnsiTheme="minorHAnsi" w:cstheme="minorHAnsi"/>
          <w:bCs/>
          <w:sz w:val="24"/>
          <w:szCs w:val="24"/>
        </w:rPr>
        <w:t xml:space="preserve">przez Zamawiającego dokumentów, tj. świadectw, certyfikatów, wyników prób, deklaracji zgodności, zaświadczeń właściwych jednostek i organów, protokołów odbiorów technicznych, dokumentacji powykonawczej przedmiotu </w:t>
      </w:r>
      <w:r w:rsidR="00B150DC" w:rsidRPr="00B150DC">
        <w:rPr>
          <w:rFonts w:asciiTheme="minorHAnsi" w:hAnsiTheme="minorHAnsi" w:cstheme="minorHAnsi"/>
          <w:bCs/>
          <w:sz w:val="24"/>
          <w:szCs w:val="24"/>
        </w:rPr>
        <w:t>U</w:t>
      </w:r>
      <w:r w:rsidRPr="00B150DC">
        <w:rPr>
          <w:rFonts w:asciiTheme="minorHAnsi" w:hAnsiTheme="minorHAnsi" w:cstheme="minorHAnsi"/>
          <w:bCs/>
          <w:sz w:val="24"/>
          <w:szCs w:val="24"/>
        </w:rPr>
        <w:t>mowy.</w:t>
      </w:r>
    </w:p>
    <w:p w14:paraId="409E573B" w14:textId="6DF61A46" w:rsidR="008F0BA5" w:rsidRPr="00B150DC" w:rsidRDefault="008F0BA5">
      <w:pPr>
        <w:pStyle w:val="Akapitzlist"/>
        <w:numPr>
          <w:ilvl w:val="0"/>
          <w:numId w:val="22"/>
        </w:numPr>
        <w:tabs>
          <w:tab w:val="clear" w:pos="360"/>
          <w:tab w:val="num" w:pos="284"/>
        </w:tabs>
        <w:suppressAutoHyphens/>
        <w:spacing w:after="0"/>
        <w:ind w:left="284" w:hanging="284"/>
        <w:contextualSpacing w:val="0"/>
        <w:jc w:val="both"/>
        <w:rPr>
          <w:rFonts w:asciiTheme="minorHAnsi" w:hAnsiTheme="minorHAnsi" w:cstheme="minorHAnsi"/>
          <w:sz w:val="24"/>
          <w:szCs w:val="24"/>
        </w:rPr>
      </w:pPr>
      <w:r w:rsidRPr="00B150DC">
        <w:rPr>
          <w:rFonts w:asciiTheme="minorHAnsi" w:hAnsiTheme="minorHAnsi" w:cstheme="minorHAnsi"/>
          <w:sz w:val="24"/>
          <w:szCs w:val="24"/>
        </w:rPr>
        <w:t>Zamawiający wyznacza termin i rozpocznie odbiór</w:t>
      </w:r>
      <w:r w:rsidR="00B150DC" w:rsidRPr="00B150DC">
        <w:rPr>
          <w:rFonts w:asciiTheme="minorHAnsi" w:hAnsiTheme="minorHAnsi" w:cstheme="minorHAnsi"/>
          <w:sz w:val="24"/>
          <w:szCs w:val="24"/>
        </w:rPr>
        <w:t xml:space="preserve"> częściowy/</w:t>
      </w:r>
      <w:r w:rsidRPr="00B150DC">
        <w:rPr>
          <w:rFonts w:asciiTheme="minorHAnsi" w:hAnsiTheme="minorHAnsi" w:cstheme="minorHAnsi"/>
          <w:sz w:val="24"/>
          <w:szCs w:val="24"/>
        </w:rPr>
        <w:t>końcowy przedmiotu Umowy w ciągu 5 dni kalendarzowych od daty zawiadomienia go o osiągnięciu gotowości do odbioru przez Wykonawcę.</w:t>
      </w:r>
    </w:p>
    <w:p w14:paraId="15855232" w14:textId="03D40F7C" w:rsidR="008F0BA5" w:rsidRPr="00B150DC" w:rsidRDefault="008F0BA5">
      <w:pPr>
        <w:widowControl/>
        <w:numPr>
          <w:ilvl w:val="0"/>
          <w:numId w:val="22"/>
        </w:numPr>
        <w:suppressAutoHyphens w:val="0"/>
        <w:adjustRightInd/>
        <w:spacing w:after="0"/>
        <w:ind w:left="284" w:hanging="284"/>
        <w:textAlignment w:val="auto"/>
        <w:rPr>
          <w:rFonts w:asciiTheme="minorHAnsi" w:hAnsiTheme="minorHAnsi" w:cstheme="minorHAnsi"/>
          <w:bCs/>
          <w:sz w:val="24"/>
          <w:szCs w:val="24"/>
        </w:rPr>
      </w:pPr>
      <w:r w:rsidRPr="00B150DC">
        <w:rPr>
          <w:rFonts w:asciiTheme="minorHAnsi" w:hAnsiTheme="minorHAnsi" w:cstheme="minorHAnsi"/>
          <w:sz w:val="24"/>
          <w:szCs w:val="24"/>
        </w:rPr>
        <w:t xml:space="preserve">Strony ustalają następujące zasady odbioru </w:t>
      </w:r>
      <w:r w:rsidR="00B150DC" w:rsidRPr="00B150DC">
        <w:rPr>
          <w:rFonts w:asciiTheme="minorHAnsi" w:hAnsiTheme="minorHAnsi" w:cstheme="minorHAnsi"/>
          <w:sz w:val="24"/>
          <w:szCs w:val="24"/>
        </w:rPr>
        <w:t>częściowego/</w:t>
      </w:r>
      <w:r w:rsidRPr="00B150DC">
        <w:rPr>
          <w:rFonts w:asciiTheme="minorHAnsi" w:hAnsiTheme="minorHAnsi" w:cstheme="minorHAnsi"/>
          <w:sz w:val="24"/>
          <w:szCs w:val="24"/>
        </w:rPr>
        <w:t>końcowego przedmiotu Umowy:</w:t>
      </w:r>
    </w:p>
    <w:p w14:paraId="36AF0C5A" w14:textId="0565E097" w:rsidR="008F0BA5" w:rsidRPr="00B150DC" w:rsidRDefault="008F0BA5">
      <w:pPr>
        <w:pStyle w:val="Akapitzlist"/>
        <w:numPr>
          <w:ilvl w:val="0"/>
          <w:numId w:val="28"/>
        </w:numPr>
        <w:tabs>
          <w:tab w:val="num" w:pos="709"/>
        </w:tabs>
        <w:spacing w:after="0"/>
        <w:ind w:left="641" w:hanging="357"/>
        <w:contextualSpacing w:val="0"/>
        <w:jc w:val="both"/>
        <w:rPr>
          <w:rFonts w:asciiTheme="minorHAnsi" w:eastAsia="SimSun" w:hAnsiTheme="minorHAnsi" w:cstheme="minorHAnsi"/>
          <w:kern w:val="2"/>
          <w:sz w:val="24"/>
          <w:szCs w:val="24"/>
          <w:lang w:eastAsia="hi-IN" w:bidi="hi-IN"/>
        </w:rPr>
      </w:pPr>
      <w:r w:rsidRPr="00B150DC">
        <w:rPr>
          <w:rFonts w:asciiTheme="minorHAnsi" w:eastAsia="SimSun" w:hAnsiTheme="minorHAnsi" w:cstheme="minorHAnsi"/>
          <w:kern w:val="2"/>
          <w:sz w:val="24"/>
          <w:szCs w:val="24"/>
          <w:lang w:eastAsia="hi-IN" w:bidi="hi-IN"/>
        </w:rPr>
        <w:lastRenderedPageBreak/>
        <w:t xml:space="preserve">odbiór </w:t>
      </w:r>
      <w:r w:rsidR="00B150DC" w:rsidRPr="00B150DC">
        <w:rPr>
          <w:rFonts w:asciiTheme="minorHAnsi" w:eastAsia="SimSun" w:hAnsiTheme="minorHAnsi" w:cstheme="minorHAnsi"/>
          <w:kern w:val="2"/>
          <w:sz w:val="24"/>
          <w:szCs w:val="24"/>
          <w:lang w:eastAsia="hi-IN" w:bidi="hi-IN"/>
        </w:rPr>
        <w:t>częściowy/</w:t>
      </w:r>
      <w:r w:rsidRPr="00B150DC">
        <w:rPr>
          <w:rFonts w:asciiTheme="minorHAnsi" w:eastAsia="SimSun" w:hAnsiTheme="minorHAnsi" w:cstheme="minorHAnsi"/>
          <w:kern w:val="2"/>
          <w:sz w:val="24"/>
          <w:szCs w:val="24"/>
          <w:lang w:eastAsia="hi-IN" w:bidi="hi-IN"/>
        </w:rPr>
        <w:t xml:space="preserve">końcowy ma na celu </w:t>
      </w:r>
      <w:r w:rsidR="00B150DC" w:rsidRPr="00B150DC">
        <w:rPr>
          <w:rFonts w:asciiTheme="minorHAnsi" w:eastAsia="SimSun" w:hAnsiTheme="minorHAnsi" w:cstheme="minorHAnsi"/>
          <w:kern w:val="2"/>
          <w:sz w:val="24"/>
          <w:szCs w:val="24"/>
          <w:lang w:eastAsia="hi-IN" w:bidi="hi-IN"/>
        </w:rPr>
        <w:t>częściowe/</w:t>
      </w:r>
      <w:r w:rsidRPr="00B150DC">
        <w:rPr>
          <w:rFonts w:asciiTheme="minorHAnsi" w:eastAsia="SimSun" w:hAnsiTheme="minorHAnsi" w:cstheme="minorHAnsi"/>
          <w:kern w:val="2"/>
          <w:sz w:val="24"/>
          <w:szCs w:val="24"/>
          <w:lang w:eastAsia="hi-IN" w:bidi="hi-IN"/>
        </w:rPr>
        <w:t>ostateczne przekazanie Zamawiającemu ustalonego w Umowie przedmiotu, po sprawdzeniu jego należytego wykonania;</w:t>
      </w:r>
    </w:p>
    <w:p w14:paraId="74799768" w14:textId="6C16F26C" w:rsidR="008F0BA5" w:rsidRPr="00B150DC" w:rsidRDefault="008F0BA5">
      <w:pPr>
        <w:pStyle w:val="Akapitzlist"/>
        <w:numPr>
          <w:ilvl w:val="0"/>
          <w:numId w:val="28"/>
        </w:numPr>
        <w:tabs>
          <w:tab w:val="num" w:pos="709"/>
        </w:tabs>
        <w:spacing w:after="0"/>
        <w:ind w:left="641" w:hanging="357"/>
        <w:contextualSpacing w:val="0"/>
        <w:jc w:val="both"/>
        <w:rPr>
          <w:rFonts w:asciiTheme="minorHAnsi" w:eastAsia="SimSun" w:hAnsiTheme="minorHAnsi" w:cstheme="minorHAnsi"/>
          <w:kern w:val="2"/>
          <w:sz w:val="24"/>
          <w:szCs w:val="24"/>
          <w:lang w:eastAsia="hi-IN" w:bidi="hi-IN"/>
        </w:rPr>
      </w:pPr>
      <w:r w:rsidRPr="00B150DC">
        <w:rPr>
          <w:rFonts w:asciiTheme="minorHAnsi" w:eastAsia="SimSun" w:hAnsiTheme="minorHAnsi" w:cstheme="minorHAnsi"/>
          <w:kern w:val="2"/>
          <w:sz w:val="24"/>
          <w:szCs w:val="24"/>
          <w:lang w:eastAsia="hi-IN" w:bidi="hi-IN"/>
        </w:rPr>
        <w:t xml:space="preserve">w czynnościach odbioru uczestniczą: Zamawiający, Inspektor Nadzoru, Kierownik </w:t>
      </w:r>
      <w:r w:rsidR="00E51A26" w:rsidRPr="00B150DC">
        <w:rPr>
          <w:rFonts w:asciiTheme="minorHAnsi" w:eastAsia="SimSun" w:hAnsiTheme="minorHAnsi" w:cstheme="minorHAnsi"/>
          <w:kern w:val="2"/>
          <w:sz w:val="24"/>
          <w:szCs w:val="24"/>
          <w:lang w:eastAsia="hi-IN" w:bidi="hi-IN"/>
        </w:rPr>
        <w:t>budowy</w:t>
      </w:r>
      <w:r w:rsidRPr="00B150DC">
        <w:rPr>
          <w:rFonts w:asciiTheme="minorHAnsi" w:eastAsia="SimSun" w:hAnsiTheme="minorHAnsi" w:cstheme="minorHAnsi"/>
          <w:kern w:val="2"/>
          <w:sz w:val="24"/>
          <w:szCs w:val="24"/>
          <w:lang w:eastAsia="hi-IN" w:bidi="hi-IN"/>
        </w:rPr>
        <w:t>;</w:t>
      </w:r>
    </w:p>
    <w:p w14:paraId="77B27241" w14:textId="27756779" w:rsidR="008F0BA5" w:rsidRPr="00B150DC" w:rsidRDefault="008F0BA5">
      <w:pPr>
        <w:pStyle w:val="Akapitzlist"/>
        <w:numPr>
          <w:ilvl w:val="0"/>
          <w:numId w:val="28"/>
        </w:numPr>
        <w:tabs>
          <w:tab w:val="num" w:pos="709"/>
          <w:tab w:val="num" w:pos="851"/>
        </w:tabs>
        <w:spacing w:after="0"/>
        <w:ind w:left="641" w:hanging="357"/>
        <w:contextualSpacing w:val="0"/>
        <w:jc w:val="both"/>
        <w:rPr>
          <w:rFonts w:asciiTheme="minorHAnsi" w:hAnsiTheme="minorHAnsi" w:cstheme="minorHAnsi"/>
          <w:sz w:val="24"/>
          <w:szCs w:val="24"/>
        </w:rPr>
      </w:pPr>
      <w:r w:rsidRPr="00B150DC">
        <w:rPr>
          <w:rFonts w:asciiTheme="minorHAnsi" w:hAnsiTheme="minorHAnsi" w:cstheme="minorHAnsi"/>
          <w:sz w:val="24"/>
          <w:szCs w:val="24"/>
        </w:rPr>
        <w:t xml:space="preserve">Kierownik </w:t>
      </w:r>
      <w:r w:rsidR="00E51A26" w:rsidRPr="00B150DC">
        <w:rPr>
          <w:rFonts w:asciiTheme="minorHAnsi" w:hAnsiTheme="minorHAnsi" w:cstheme="minorHAnsi"/>
          <w:sz w:val="24"/>
          <w:szCs w:val="24"/>
        </w:rPr>
        <w:t>budowy</w:t>
      </w:r>
      <w:r w:rsidRPr="00B150DC">
        <w:rPr>
          <w:rFonts w:asciiTheme="minorHAnsi" w:hAnsiTheme="minorHAnsi" w:cstheme="minorHAnsi"/>
          <w:sz w:val="24"/>
          <w:szCs w:val="24"/>
        </w:rPr>
        <w:t xml:space="preserve"> zgłosi Zamawiającemu gotowość do odbioru </w:t>
      </w:r>
      <w:r w:rsidR="00B150DC" w:rsidRPr="00B150DC">
        <w:rPr>
          <w:rFonts w:asciiTheme="minorHAnsi" w:hAnsiTheme="minorHAnsi" w:cstheme="minorHAnsi"/>
          <w:sz w:val="24"/>
          <w:szCs w:val="24"/>
        </w:rPr>
        <w:t>częściowego/</w:t>
      </w:r>
      <w:r w:rsidRPr="00B150DC">
        <w:rPr>
          <w:rFonts w:asciiTheme="minorHAnsi" w:hAnsiTheme="minorHAnsi" w:cstheme="minorHAnsi"/>
          <w:sz w:val="24"/>
          <w:szCs w:val="24"/>
        </w:rPr>
        <w:t>końcowego.</w:t>
      </w:r>
    </w:p>
    <w:p w14:paraId="13D62306" w14:textId="77777777" w:rsidR="008F0BA5" w:rsidRPr="00B150DC" w:rsidRDefault="008F0BA5">
      <w:pPr>
        <w:widowControl/>
        <w:numPr>
          <w:ilvl w:val="0"/>
          <w:numId w:val="22"/>
        </w:numPr>
        <w:adjustRightInd/>
        <w:spacing w:after="0"/>
        <w:ind w:left="284" w:hanging="284"/>
        <w:textAlignment w:val="auto"/>
        <w:rPr>
          <w:rFonts w:asciiTheme="minorHAnsi" w:hAnsiTheme="minorHAnsi" w:cstheme="minorHAnsi"/>
          <w:sz w:val="24"/>
          <w:szCs w:val="24"/>
        </w:rPr>
      </w:pPr>
      <w:r w:rsidRPr="00B150DC">
        <w:rPr>
          <w:rFonts w:asciiTheme="minorHAnsi" w:hAnsiTheme="minorHAnsi" w:cstheme="minorHAnsi"/>
          <w:sz w:val="24"/>
          <w:szCs w:val="24"/>
        </w:rPr>
        <w:t>Jeżeli w trakcie odbioru zostaną stwierdzone wady i usterki, to Zamawiającemu przysługują następujące uprawnienia:</w:t>
      </w:r>
    </w:p>
    <w:p w14:paraId="190A56F4" w14:textId="77777777" w:rsidR="008F0BA5" w:rsidRPr="00A32292" w:rsidRDefault="008F0BA5">
      <w:pPr>
        <w:pStyle w:val="Akapitzlist"/>
        <w:numPr>
          <w:ilvl w:val="0"/>
          <w:numId w:val="29"/>
        </w:numPr>
        <w:spacing w:after="0"/>
        <w:ind w:left="641" w:hanging="357"/>
        <w:contextualSpacing w:val="0"/>
        <w:jc w:val="both"/>
        <w:rPr>
          <w:rFonts w:asciiTheme="minorHAnsi" w:hAnsiTheme="minorHAnsi" w:cstheme="minorHAnsi"/>
          <w:sz w:val="24"/>
          <w:szCs w:val="24"/>
        </w:rPr>
      </w:pPr>
      <w:r w:rsidRPr="00A32292">
        <w:rPr>
          <w:rFonts w:asciiTheme="minorHAnsi" w:hAnsiTheme="minorHAnsi" w:cstheme="minorHAnsi"/>
          <w:sz w:val="24"/>
          <w:szCs w:val="24"/>
        </w:rPr>
        <w:t>jeżeli wady nadają się do usunięcia – może odmówić odbioru do czasu usunięcia wad;</w:t>
      </w:r>
    </w:p>
    <w:p w14:paraId="3CB683D7" w14:textId="77777777" w:rsidR="008F0BA5" w:rsidRPr="00A32292" w:rsidRDefault="008F0BA5">
      <w:pPr>
        <w:pStyle w:val="Akapitzlist"/>
        <w:numPr>
          <w:ilvl w:val="0"/>
          <w:numId w:val="29"/>
        </w:numPr>
        <w:tabs>
          <w:tab w:val="left" w:pos="360"/>
        </w:tabs>
        <w:spacing w:after="0"/>
        <w:ind w:left="641" w:hanging="357"/>
        <w:contextualSpacing w:val="0"/>
        <w:jc w:val="both"/>
        <w:rPr>
          <w:rFonts w:asciiTheme="minorHAnsi" w:hAnsiTheme="minorHAnsi" w:cstheme="minorHAnsi"/>
          <w:sz w:val="24"/>
          <w:szCs w:val="24"/>
        </w:rPr>
      </w:pPr>
      <w:r w:rsidRPr="00A32292">
        <w:rPr>
          <w:rFonts w:asciiTheme="minorHAnsi" w:hAnsiTheme="minorHAnsi" w:cstheme="minorHAnsi"/>
          <w:sz w:val="24"/>
          <w:szCs w:val="24"/>
        </w:rPr>
        <w:t>jeżeli wady nie nadają się do usunięcia to:</w:t>
      </w:r>
    </w:p>
    <w:p w14:paraId="40ECA799" w14:textId="77777777" w:rsidR="008F0BA5" w:rsidRPr="00A32292" w:rsidRDefault="008F0BA5">
      <w:pPr>
        <w:pStyle w:val="Akapitzlist"/>
        <w:numPr>
          <w:ilvl w:val="0"/>
          <w:numId w:val="30"/>
        </w:numPr>
        <w:tabs>
          <w:tab w:val="num" w:pos="360"/>
          <w:tab w:val="num" w:pos="1418"/>
        </w:tabs>
        <w:spacing w:after="0"/>
        <w:ind w:left="998" w:hanging="357"/>
        <w:contextualSpacing w:val="0"/>
        <w:jc w:val="both"/>
        <w:rPr>
          <w:rFonts w:asciiTheme="minorHAnsi" w:hAnsiTheme="minorHAnsi" w:cstheme="minorHAnsi"/>
          <w:sz w:val="24"/>
          <w:szCs w:val="24"/>
        </w:rPr>
      </w:pPr>
      <w:r w:rsidRPr="00A32292">
        <w:rPr>
          <w:rFonts w:asciiTheme="minorHAnsi" w:hAnsiTheme="minorHAnsi" w:cstheme="minorHAnsi"/>
          <w:sz w:val="24"/>
          <w:szCs w:val="24"/>
        </w:rPr>
        <w:t>jeżeli nie uniemożliwiają użytkowania przedmiotu odbioru zgodnie z przeznaczeniem - Zamawiający może obniżyć odpowiednio wynagrodzenie,</w:t>
      </w:r>
    </w:p>
    <w:p w14:paraId="51E65FEA" w14:textId="77777777" w:rsidR="008F0BA5" w:rsidRPr="00A32292" w:rsidRDefault="008F0BA5">
      <w:pPr>
        <w:pStyle w:val="Akapitzlist"/>
        <w:numPr>
          <w:ilvl w:val="0"/>
          <w:numId w:val="30"/>
        </w:numPr>
        <w:tabs>
          <w:tab w:val="num" w:pos="360"/>
          <w:tab w:val="num" w:pos="1440"/>
        </w:tabs>
        <w:spacing w:after="0"/>
        <w:ind w:left="998" w:hanging="357"/>
        <w:contextualSpacing w:val="0"/>
        <w:jc w:val="both"/>
        <w:rPr>
          <w:rFonts w:asciiTheme="minorHAnsi" w:hAnsiTheme="minorHAnsi" w:cstheme="minorHAnsi"/>
          <w:sz w:val="24"/>
          <w:szCs w:val="24"/>
        </w:rPr>
      </w:pPr>
      <w:r w:rsidRPr="00A32292">
        <w:rPr>
          <w:rFonts w:asciiTheme="minorHAnsi" w:hAnsiTheme="minorHAnsi" w:cstheme="minorHAnsi"/>
          <w:sz w:val="24"/>
          <w:szCs w:val="24"/>
        </w:rPr>
        <w:t>jeżeli wady uniemożliwiają użytkowanie zgodnie z przeznaczeniem - Zamawiający może odstąpić od umowy lub żądać wykonania przedmiotu odbioru po raz drugi.</w:t>
      </w:r>
    </w:p>
    <w:p w14:paraId="0DFA6ADA" w14:textId="77777777" w:rsidR="008F0BA5" w:rsidRPr="00B150DC" w:rsidRDefault="008F0BA5">
      <w:pPr>
        <w:widowControl/>
        <w:numPr>
          <w:ilvl w:val="0"/>
          <w:numId w:val="22"/>
        </w:numPr>
        <w:suppressAutoHyphens w:val="0"/>
        <w:adjustRightInd/>
        <w:spacing w:after="0"/>
        <w:ind w:left="284" w:hanging="284"/>
        <w:textAlignment w:val="auto"/>
        <w:rPr>
          <w:rFonts w:asciiTheme="minorHAnsi" w:hAnsiTheme="minorHAnsi" w:cstheme="minorHAnsi"/>
          <w:sz w:val="24"/>
          <w:szCs w:val="24"/>
        </w:rPr>
      </w:pPr>
      <w:r w:rsidRPr="00A32292">
        <w:rPr>
          <w:rFonts w:asciiTheme="minorHAnsi" w:hAnsiTheme="minorHAnsi" w:cstheme="minorHAnsi"/>
          <w:sz w:val="24"/>
          <w:szCs w:val="24"/>
        </w:rPr>
        <w:t xml:space="preserve">Wszelkie czynności podczas dokonywania odbioru, jak i terminy wyznaczone do usunięcia usterek i wad, będą zawarte w protokole odbioru podpisanym przez </w:t>
      </w:r>
      <w:r w:rsidRPr="00B150DC">
        <w:rPr>
          <w:rFonts w:asciiTheme="minorHAnsi" w:hAnsiTheme="minorHAnsi" w:cstheme="minorHAnsi"/>
          <w:sz w:val="24"/>
          <w:szCs w:val="24"/>
        </w:rPr>
        <w:t>upoważnione osoby ze strony Zamawiającego i Wykonawcy.</w:t>
      </w:r>
    </w:p>
    <w:p w14:paraId="5AE1F4AD" w14:textId="77777777" w:rsidR="008F0BA5" w:rsidRPr="00B150DC" w:rsidRDefault="008F0BA5">
      <w:pPr>
        <w:widowControl/>
        <w:numPr>
          <w:ilvl w:val="0"/>
          <w:numId w:val="22"/>
        </w:numPr>
        <w:suppressAutoHyphens w:val="0"/>
        <w:adjustRightInd/>
        <w:spacing w:after="0"/>
        <w:ind w:left="284" w:hanging="284"/>
        <w:textAlignment w:val="auto"/>
        <w:rPr>
          <w:rFonts w:asciiTheme="minorHAnsi" w:hAnsiTheme="minorHAnsi" w:cstheme="minorHAnsi"/>
          <w:sz w:val="24"/>
          <w:szCs w:val="24"/>
        </w:rPr>
      </w:pPr>
      <w:r w:rsidRPr="00B150DC">
        <w:rPr>
          <w:rFonts w:asciiTheme="minorHAnsi" w:hAnsiTheme="minorHAnsi" w:cstheme="minorHAnsi"/>
          <w:sz w:val="24"/>
          <w:szCs w:val="24"/>
        </w:rPr>
        <w:t>O fakcie usunięcia wad i usterek Wykonawca zawiadamia Zamawiającego, żądając jednocześnie terminu  odbioru robót w zakresie uprzednio zakwestionowanym jako wadliwym.</w:t>
      </w:r>
    </w:p>
    <w:p w14:paraId="297475A1" w14:textId="5F5418E9" w:rsidR="008F0BA5" w:rsidRPr="00B150DC" w:rsidRDefault="008F0BA5">
      <w:pPr>
        <w:widowControl/>
        <w:numPr>
          <w:ilvl w:val="0"/>
          <w:numId w:val="22"/>
        </w:numPr>
        <w:suppressAutoHyphens w:val="0"/>
        <w:adjustRightInd/>
        <w:spacing w:after="0"/>
        <w:ind w:left="284" w:hanging="284"/>
        <w:textAlignment w:val="auto"/>
        <w:rPr>
          <w:rFonts w:asciiTheme="minorHAnsi" w:hAnsiTheme="minorHAnsi" w:cstheme="minorHAnsi"/>
          <w:sz w:val="24"/>
          <w:szCs w:val="24"/>
        </w:rPr>
      </w:pPr>
      <w:r w:rsidRPr="00B150DC">
        <w:rPr>
          <w:rFonts w:asciiTheme="minorHAnsi" w:hAnsiTheme="minorHAnsi" w:cstheme="minorHAnsi"/>
          <w:sz w:val="24"/>
          <w:szCs w:val="24"/>
        </w:rPr>
        <w:t xml:space="preserve">Zamawiający zobowiązany jest do dokonania lub odmowy dokonania odbioru </w:t>
      </w:r>
      <w:r w:rsidR="00B150DC" w:rsidRPr="00B150DC">
        <w:rPr>
          <w:rFonts w:asciiTheme="minorHAnsi" w:hAnsiTheme="minorHAnsi" w:cstheme="minorHAnsi"/>
          <w:sz w:val="24"/>
          <w:szCs w:val="24"/>
        </w:rPr>
        <w:t>częściowego/</w:t>
      </w:r>
      <w:r w:rsidRPr="00B150DC">
        <w:rPr>
          <w:rFonts w:asciiTheme="minorHAnsi" w:hAnsiTheme="minorHAnsi" w:cstheme="minorHAnsi"/>
          <w:sz w:val="24"/>
          <w:szCs w:val="24"/>
        </w:rPr>
        <w:t>końcowego, w terminie 5 dni od dnia rozpoczęcia tego odbioru.</w:t>
      </w:r>
    </w:p>
    <w:p w14:paraId="73D160BA" w14:textId="534B145F" w:rsidR="008F0BA5" w:rsidRPr="00B150DC" w:rsidRDefault="008F0BA5">
      <w:pPr>
        <w:widowControl/>
        <w:numPr>
          <w:ilvl w:val="0"/>
          <w:numId w:val="22"/>
        </w:numPr>
        <w:suppressAutoHyphens w:val="0"/>
        <w:adjustRightInd/>
        <w:spacing w:after="0"/>
        <w:ind w:left="284" w:hanging="284"/>
        <w:textAlignment w:val="auto"/>
        <w:rPr>
          <w:rFonts w:asciiTheme="minorHAnsi" w:hAnsiTheme="minorHAnsi" w:cstheme="minorHAnsi"/>
          <w:sz w:val="24"/>
          <w:szCs w:val="24"/>
        </w:rPr>
      </w:pPr>
      <w:r w:rsidRPr="00B150DC">
        <w:rPr>
          <w:rFonts w:asciiTheme="minorHAnsi" w:hAnsiTheme="minorHAnsi" w:cstheme="minorHAnsi"/>
          <w:sz w:val="24"/>
          <w:szCs w:val="24"/>
        </w:rPr>
        <w:t xml:space="preserve">W przypadku stwierdzenia w trakcie odbioru </w:t>
      </w:r>
      <w:r w:rsidR="00B150DC" w:rsidRPr="00B150DC">
        <w:rPr>
          <w:rFonts w:asciiTheme="minorHAnsi" w:hAnsiTheme="minorHAnsi" w:cstheme="minorHAnsi"/>
          <w:sz w:val="24"/>
          <w:szCs w:val="24"/>
        </w:rPr>
        <w:t>częściowego/</w:t>
      </w:r>
      <w:r w:rsidRPr="00B150DC">
        <w:rPr>
          <w:rFonts w:asciiTheme="minorHAnsi" w:hAnsiTheme="minorHAnsi" w:cstheme="minorHAnsi"/>
          <w:sz w:val="24"/>
          <w:szCs w:val="24"/>
        </w:rPr>
        <w:t xml:space="preserve">końcowego wad lub usterek, Zamawiający może odmówić odbioru do czasu ich usunięcia. Wykonawca usunie je na własny koszt w ustalonym terminie. </w:t>
      </w:r>
    </w:p>
    <w:p w14:paraId="4278A519" w14:textId="6D9C617D" w:rsidR="008F0BA5" w:rsidRPr="00AF15C6" w:rsidRDefault="008F0BA5">
      <w:pPr>
        <w:widowControl/>
        <w:numPr>
          <w:ilvl w:val="0"/>
          <w:numId w:val="22"/>
        </w:numPr>
        <w:suppressAutoHyphens w:val="0"/>
        <w:adjustRightInd/>
        <w:spacing w:after="0"/>
        <w:ind w:left="284" w:hanging="284"/>
        <w:textAlignment w:val="auto"/>
        <w:rPr>
          <w:rFonts w:asciiTheme="minorHAnsi" w:hAnsiTheme="minorHAnsi" w:cstheme="minorHAnsi"/>
          <w:sz w:val="24"/>
          <w:szCs w:val="24"/>
        </w:rPr>
      </w:pPr>
      <w:r w:rsidRPr="00AF15C6">
        <w:rPr>
          <w:rFonts w:asciiTheme="minorHAnsi" w:hAnsiTheme="minorHAnsi" w:cstheme="minorHAnsi"/>
          <w:sz w:val="24"/>
          <w:szCs w:val="24"/>
        </w:rPr>
        <w:t xml:space="preserve">W razie nieusunięcia w ustalonym terminie przez Wykonawcę wad i usterek stwierdzonych przy odbiorze </w:t>
      </w:r>
      <w:r w:rsidR="00AF15C6" w:rsidRPr="00AF15C6">
        <w:rPr>
          <w:rFonts w:asciiTheme="minorHAnsi" w:hAnsiTheme="minorHAnsi" w:cstheme="minorHAnsi"/>
          <w:sz w:val="24"/>
          <w:szCs w:val="24"/>
        </w:rPr>
        <w:t>częściowym/</w:t>
      </w:r>
      <w:r w:rsidRPr="00AF15C6">
        <w:rPr>
          <w:rFonts w:asciiTheme="minorHAnsi" w:hAnsiTheme="minorHAnsi" w:cstheme="minorHAnsi"/>
          <w:sz w:val="24"/>
          <w:szCs w:val="24"/>
        </w:rPr>
        <w:t>końcowym, w okresie gwarancji oraz przy przeglądzie gwarancyjnym, Zamawiający jest upoważniony do ich usunięcia na koszt Wykonawcy.</w:t>
      </w:r>
    </w:p>
    <w:p w14:paraId="29628EB8" w14:textId="77777777" w:rsidR="008F0BA5" w:rsidRPr="00AF15C6" w:rsidRDefault="008F0BA5">
      <w:pPr>
        <w:widowControl/>
        <w:numPr>
          <w:ilvl w:val="0"/>
          <w:numId w:val="22"/>
        </w:numPr>
        <w:suppressAutoHyphens w:val="0"/>
        <w:adjustRightInd/>
        <w:spacing w:after="0"/>
        <w:ind w:left="284" w:hanging="284"/>
        <w:textAlignment w:val="auto"/>
        <w:rPr>
          <w:rFonts w:asciiTheme="minorHAnsi" w:hAnsiTheme="minorHAnsi" w:cstheme="minorHAnsi"/>
          <w:sz w:val="24"/>
          <w:szCs w:val="24"/>
        </w:rPr>
      </w:pPr>
      <w:r w:rsidRPr="00AF15C6">
        <w:rPr>
          <w:rFonts w:asciiTheme="minorHAnsi" w:hAnsiTheme="minorHAnsi" w:cstheme="minorHAnsi"/>
          <w:sz w:val="24"/>
          <w:szCs w:val="24"/>
        </w:rPr>
        <w:t xml:space="preserve">Protokół odbioru końcowego stanowić będzie podstawę do ostatecznego rozliczenia zadania. </w:t>
      </w:r>
    </w:p>
    <w:p w14:paraId="4509EC21" w14:textId="0AF443E8" w:rsidR="008F0BA5" w:rsidRPr="00A32292" w:rsidRDefault="008F0BA5">
      <w:pPr>
        <w:widowControl/>
        <w:numPr>
          <w:ilvl w:val="0"/>
          <w:numId w:val="22"/>
        </w:numPr>
        <w:suppressAutoHyphens w:val="0"/>
        <w:adjustRightInd/>
        <w:spacing w:after="0"/>
        <w:ind w:left="284" w:hanging="284"/>
        <w:textAlignment w:val="auto"/>
        <w:rPr>
          <w:rFonts w:asciiTheme="minorHAnsi" w:hAnsiTheme="minorHAnsi" w:cstheme="minorHAnsi"/>
          <w:sz w:val="24"/>
          <w:szCs w:val="24"/>
        </w:rPr>
      </w:pPr>
      <w:r w:rsidRPr="00A32292">
        <w:rPr>
          <w:rFonts w:asciiTheme="minorHAnsi" w:hAnsiTheme="minorHAnsi" w:cstheme="minorHAnsi"/>
          <w:sz w:val="24"/>
          <w:szCs w:val="24"/>
        </w:rPr>
        <w:t>Zamawiający wyznaczy ostateczny pogwarancyjny odbiór robót po upływie terminu gwarancji ustalonego w </w:t>
      </w:r>
      <w:r w:rsidR="00A32292">
        <w:rPr>
          <w:rFonts w:asciiTheme="minorHAnsi" w:hAnsiTheme="minorHAnsi" w:cstheme="minorHAnsi"/>
          <w:sz w:val="24"/>
          <w:szCs w:val="24"/>
        </w:rPr>
        <w:t>U</w:t>
      </w:r>
      <w:r w:rsidRPr="00A32292">
        <w:rPr>
          <w:rFonts w:asciiTheme="minorHAnsi" w:hAnsiTheme="minorHAnsi" w:cstheme="minorHAnsi"/>
          <w:sz w:val="24"/>
          <w:szCs w:val="24"/>
        </w:rPr>
        <w:t xml:space="preserve">mowie. </w:t>
      </w:r>
    </w:p>
    <w:p w14:paraId="394760C2" w14:textId="77777777" w:rsidR="0062287A" w:rsidRDefault="0062287A" w:rsidP="0062287A">
      <w:pPr>
        <w:spacing w:after="0"/>
        <w:jc w:val="center"/>
        <w:rPr>
          <w:rFonts w:asciiTheme="minorHAnsi" w:hAnsiTheme="minorHAnsi" w:cstheme="minorHAnsi"/>
          <w:b/>
          <w:sz w:val="24"/>
          <w:szCs w:val="24"/>
        </w:rPr>
      </w:pPr>
    </w:p>
    <w:p w14:paraId="28B48C2D" w14:textId="0A1DEE30" w:rsidR="008F0BA5" w:rsidRPr="00A32292" w:rsidRDefault="008F0BA5" w:rsidP="0062287A">
      <w:pPr>
        <w:spacing w:after="0"/>
        <w:jc w:val="center"/>
        <w:rPr>
          <w:rFonts w:asciiTheme="minorHAnsi" w:hAnsiTheme="minorHAnsi" w:cstheme="minorHAnsi"/>
          <w:b/>
          <w:sz w:val="24"/>
          <w:szCs w:val="24"/>
        </w:rPr>
      </w:pPr>
      <w:r w:rsidRPr="00A32292">
        <w:rPr>
          <w:rFonts w:asciiTheme="minorHAnsi" w:hAnsiTheme="minorHAnsi" w:cstheme="minorHAnsi"/>
          <w:b/>
          <w:sz w:val="24"/>
          <w:szCs w:val="24"/>
        </w:rPr>
        <w:t>§ 8</w:t>
      </w:r>
    </w:p>
    <w:p w14:paraId="31725A30" w14:textId="77777777" w:rsidR="008F0BA5" w:rsidRPr="00A32292" w:rsidRDefault="008F0BA5" w:rsidP="0062287A">
      <w:pPr>
        <w:spacing w:after="0"/>
        <w:jc w:val="center"/>
        <w:rPr>
          <w:rFonts w:asciiTheme="minorHAnsi" w:hAnsiTheme="minorHAnsi" w:cstheme="minorHAnsi"/>
          <w:b/>
          <w:sz w:val="24"/>
          <w:szCs w:val="24"/>
        </w:rPr>
      </w:pPr>
      <w:r w:rsidRPr="00A32292">
        <w:rPr>
          <w:rFonts w:asciiTheme="minorHAnsi" w:hAnsiTheme="minorHAnsi" w:cstheme="minorHAnsi"/>
          <w:b/>
          <w:sz w:val="24"/>
          <w:szCs w:val="24"/>
        </w:rPr>
        <w:t xml:space="preserve">WYNAGRODZENIE I ZASADY ROZLICZEŃ </w:t>
      </w:r>
    </w:p>
    <w:p w14:paraId="023EA176" w14:textId="32A6A63D" w:rsidR="00AE09DC" w:rsidRDefault="00AE09DC">
      <w:pPr>
        <w:widowControl/>
        <w:numPr>
          <w:ilvl w:val="0"/>
          <w:numId w:val="17"/>
        </w:numPr>
        <w:suppressAutoHyphens w:val="0"/>
        <w:adjustRightInd/>
        <w:spacing w:after="0"/>
        <w:ind w:left="284" w:hanging="284"/>
        <w:textAlignment w:val="auto"/>
        <w:rPr>
          <w:rFonts w:asciiTheme="minorHAnsi" w:hAnsiTheme="minorHAnsi" w:cstheme="minorHAnsi"/>
          <w:b/>
          <w:bCs/>
          <w:sz w:val="24"/>
          <w:szCs w:val="24"/>
          <w:lang w:eastAsia="pl-PL"/>
        </w:rPr>
      </w:pPr>
      <w:r w:rsidRPr="00AE09DC">
        <w:rPr>
          <w:rFonts w:asciiTheme="minorHAnsi" w:hAnsiTheme="minorHAnsi" w:cstheme="minorHAnsi"/>
          <w:sz w:val="24"/>
          <w:szCs w:val="24"/>
        </w:rPr>
        <w:t xml:space="preserve">Łączne </w:t>
      </w:r>
      <w:r w:rsidR="00E04CD3">
        <w:rPr>
          <w:rFonts w:asciiTheme="minorHAnsi" w:hAnsiTheme="minorHAnsi" w:cstheme="minorHAnsi"/>
          <w:sz w:val="24"/>
          <w:szCs w:val="24"/>
        </w:rPr>
        <w:t xml:space="preserve">kosztorysowe </w:t>
      </w:r>
      <w:r w:rsidRPr="00AE09DC">
        <w:rPr>
          <w:rFonts w:asciiTheme="minorHAnsi" w:hAnsiTheme="minorHAnsi" w:cstheme="minorHAnsi"/>
          <w:sz w:val="24"/>
          <w:szCs w:val="24"/>
        </w:rPr>
        <w:t xml:space="preserve">wynagrodzenie Wykonawcy za wykonanie przedmiotu Umowy wynosi: </w:t>
      </w:r>
      <w:r w:rsidRPr="00AE09DC">
        <w:rPr>
          <w:rFonts w:asciiTheme="minorHAnsi" w:hAnsiTheme="minorHAnsi" w:cstheme="minorHAnsi"/>
          <w:b/>
          <w:bCs/>
          <w:sz w:val="24"/>
          <w:szCs w:val="24"/>
        </w:rPr>
        <w:t>………….  zł brutto (słownie: ……….)</w:t>
      </w:r>
      <w:r w:rsidRPr="00AE09DC">
        <w:rPr>
          <w:rFonts w:asciiTheme="minorHAnsi" w:hAnsiTheme="minorHAnsi" w:cstheme="minorHAnsi"/>
          <w:sz w:val="24"/>
          <w:szCs w:val="24"/>
        </w:rPr>
        <w:t>, w tym …. zł netto (słownie: ……) oraz …. % VAT</w:t>
      </w:r>
      <w:r>
        <w:rPr>
          <w:rFonts w:asciiTheme="minorHAnsi" w:hAnsiTheme="minorHAnsi" w:cstheme="minorHAnsi"/>
          <w:b/>
          <w:bCs/>
          <w:sz w:val="24"/>
          <w:szCs w:val="24"/>
        </w:rPr>
        <w:t>.</w:t>
      </w:r>
    </w:p>
    <w:p w14:paraId="51F744CD" w14:textId="2E78F7B0" w:rsidR="00AE09DC" w:rsidRPr="00AE6BA0" w:rsidRDefault="00AE6BA0">
      <w:pPr>
        <w:widowControl/>
        <w:numPr>
          <w:ilvl w:val="0"/>
          <w:numId w:val="17"/>
        </w:numPr>
        <w:suppressAutoHyphens w:val="0"/>
        <w:adjustRightInd/>
        <w:spacing w:after="0"/>
        <w:ind w:left="284" w:hanging="284"/>
        <w:textAlignment w:val="auto"/>
        <w:rPr>
          <w:rFonts w:asciiTheme="minorHAnsi" w:hAnsiTheme="minorHAnsi" w:cstheme="minorHAnsi"/>
          <w:sz w:val="24"/>
          <w:szCs w:val="24"/>
          <w:lang w:eastAsia="pl-PL"/>
        </w:rPr>
      </w:pPr>
      <w:r>
        <w:rPr>
          <w:rFonts w:asciiTheme="minorHAnsi" w:hAnsiTheme="minorHAnsi" w:cstheme="minorHAnsi"/>
          <w:sz w:val="24"/>
          <w:szCs w:val="24"/>
        </w:rPr>
        <w:t>Zamawiający dokona częściowej płatności wynagrodzenia wskazanego w ust. 1 w następujący sposób:</w:t>
      </w:r>
    </w:p>
    <w:p w14:paraId="1835E29D" w14:textId="1ADA005A" w:rsidR="00AE09DC" w:rsidRPr="006E0ECA" w:rsidRDefault="00AE09DC">
      <w:pPr>
        <w:pStyle w:val="Nagwek"/>
        <w:widowControl/>
        <w:numPr>
          <w:ilvl w:val="2"/>
          <w:numId w:val="49"/>
        </w:numPr>
        <w:tabs>
          <w:tab w:val="left" w:pos="426"/>
          <w:tab w:val="left" w:pos="567"/>
        </w:tabs>
        <w:suppressAutoHyphens w:val="0"/>
        <w:adjustRightInd/>
        <w:spacing w:line="276" w:lineRule="auto"/>
        <w:ind w:left="851"/>
        <w:textAlignment w:val="auto"/>
        <w:rPr>
          <w:rFonts w:asciiTheme="minorHAnsi" w:hAnsiTheme="minorHAnsi" w:cstheme="minorHAnsi"/>
          <w:b/>
          <w:bCs/>
          <w:sz w:val="24"/>
          <w:szCs w:val="24"/>
        </w:rPr>
      </w:pPr>
      <w:r w:rsidRPr="006E0ECA">
        <w:rPr>
          <w:rFonts w:asciiTheme="minorHAnsi" w:hAnsiTheme="minorHAnsi" w:cstheme="minorHAnsi"/>
          <w:bCs/>
          <w:sz w:val="24"/>
          <w:szCs w:val="24"/>
        </w:rPr>
        <w:t xml:space="preserve">kwota </w:t>
      </w:r>
      <w:r w:rsidR="006E0ECA" w:rsidRPr="006E0ECA">
        <w:rPr>
          <w:rFonts w:asciiTheme="minorHAnsi" w:hAnsiTheme="minorHAnsi" w:cstheme="minorHAnsi"/>
          <w:b/>
          <w:sz w:val="24"/>
          <w:szCs w:val="24"/>
        </w:rPr>
        <w:t>stanowiąca 60</w:t>
      </w:r>
      <w:r w:rsidRPr="006E0ECA">
        <w:rPr>
          <w:rFonts w:asciiTheme="minorHAnsi" w:hAnsiTheme="minorHAnsi" w:cstheme="minorHAnsi"/>
          <w:b/>
          <w:sz w:val="24"/>
          <w:szCs w:val="24"/>
        </w:rPr>
        <w:t xml:space="preserve">% wynagrodzenia brutto </w:t>
      </w:r>
      <w:r w:rsidRPr="006E0ECA">
        <w:rPr>
          <w:rFonts w:asciiTheme="minorHAnsi" w:hAnsiTheme="minorHAnsi" w:cstheme="minorHAnsi"/>
          <w:bCs/>
          <w:sz w:val="24"/>
          <w:szCs w:val="24"/>
        </w:rPr>
        <w:t>to jest kwota:</w:t>
      </w:r>
      <w:r w:rsidRPr="006E0ECA">
        <w:rPr>
          <w:rFonts w:asciiTheme="minorHAnsi" w:hAnsiTheme="minorHAnsi" w:cstheme="minorHAnsi"/>
          <w:b/>
          <w:sz w:val="24"/>
          <w:szCs w:val="24"/>
        </w:rPr>
        <w:t xml:space="preserve"> </w:t>
      </w:r>
      <w:r w:rsidRPr="006E0ECA">
        <w:rPr>
          <w:rFonts w:asciiTheme="minorHAnsi" w:hAnsiTheme="minorHAnsi" w:cstheme="minorHAnsi"/>
          <w:b/>
          <w:bCs/>
          <w:sz w:val="24"/>
          <w:szCs w:val="24"/>
        </w:rPr>
        <w:t>…………..  zł brutto (słownie: ………)</w:t>
      </w:r>
      <w:r w:rsidRPr="006E0ECA">
        <w:rPr>
          <w:rFonts w:asciiTheme="minorHAnsi" w:hAnsiTheme="minorHAnsi" w:cstheme="minorHAnsi"/>
          <w:sz w:val="24"/>
          <w:szCs w:val="24"/>
        </w:rPr>
        <w:t>, w tym …. zł netto</w:t>
      </w:r>
      <w:r w:rsidR="006E0ECA">
        <w:rPr>
          <w:rFonts w:asciiTheme="minorHAnsi" w:hAnsiTheme="minorHAnsi" w:cstheme="minorHAnsi"/>
          <w:sz w:val="24"/>
          <w:szCs w:val="24"/>
        </w:rPr>
        <w:t xml:space="preserve">, zostanie zapłacona Wykonawcy po dokonaniu odbioru częściowego, o którym </w:t>
      </w:r>
      <w:r w:rsidR="006E0ECA">
        <w:rPr>
          <w:rFonts w:asciiTheme="minorHAnsi" w:hAnsiTheme="minorHAnsi" w:cstheme="minorHAnsi"/>
          <w:sz w:val="24"/>
          <w:szCs w:val="24"/>
        </w:rPr>
        <w:lastRenderedPageBreak/>
        <w:t xml:space="preserve">mowa w § 7 ust. 1 pkt 2 Umowy, który to odbiór nastąpi po wykonaniu prac przewidzianych </w:t>
      </w:r>
      <w:r w:rsidR="006E0ECA">
        <w:rPr>
          <w:rFonts w:asciiTheme="minorHAnsi" w:hAnsiTheme="minorHAnsi" w:cstheme="minorHAnsi"/>
          <w:b/>
          <w:bCs/>
          <w:sz w:val="24"/>
          <w:szCs w:val="24"/>
        </w:rPr>
        <w:t xml:space="preserve">do 31 maja 2026 r. </w:t>
      </w:r>
      <w:r w:rsidR="006E0ECA">
        <w:rPr>
          <w:rFonts w:asciiTheme="minorHAnsi" w:hAnsiTheme="minorHAnsi" w:cstheme="minorHAnsi"/>
          <w:sz w:val="24"/>
          <w:szCs w:val="24"/>
        </w:rPr>
        <w:t>w harmonogramie, o którym mowa w § 1 ust. 7 Umowy;</w:t>
      </w:r>
    </w:p>
    <w:p w14:paraId="01A9EEBB" w14:textId="36A590C0" w:rsidR="006E0ECA" w:rsidRPr="006E0ECA" w:rsidRDefault="006E0ECA">
      <w:pPr>
        <w:pStyle w:val="Nagwek"/>
        <w:widowControl/>
        <w:numPr>
          <w:ilvl w:val="2"/>
          <w:numId w:val="49"/>
        </w:numPr>
        <w:tabs>
          <w:tab w:val="left" w:pos="426"/>
          <w:tab w:val="left" w:pos="567"/>
        </w:tabs>
        <w:suppressAutoHyphens w:val="0"/>
        <w:adjustRightInd/>
        <w:spacing w:line="276" w:lineRule="auto"/>
        <w:ind w:left="851"/>
        <w:textAlignment w:val="auto"/>
        <w:rPr>
          <w:rFonts w:asciiTheme="minorHAnsi" w:hAnsiTheme="minorHAnsi" w:cstheme="minorHAnsi"/>
          <w:b/>
          <w:bCs/>
          <w:sz w:val="24"/>
          <w:szCs w:val="24"/>
        </w:rPr>
      </w:pPr>
      <w:r w:rsidRPr="006E0ECA">
        <w:rPr>
          <w:rFonts w:asciiTheme="minorHAnsi" w:hAnsiTheme="minorHAnsi" w:cstheme="minorHAnsi"/>
          <w:bCs/>
          <w:sz w:val="24"/>
          <w:szCs w:val="24"/>
        </w:rPr>
        <w:t xml:space="preserve">kwota </w:t>
      </w:r>
      <w:r w:rsidRPr="006E0ECA">
        <w:rPr>
          <w:rFonts w:asciiTheme="minorHAnsi" w:hAnsiTheme="minorHAnsi" w:cstheme="minorHAnsi"/>
          <w:b/>
          <w:sz w:val="24"/>
          <w:szCs w:val="24"/>
        </w:rPr>
        <w:t xml:space="preserve">stanowiąca </w:t>
      </w:r>
      <w:r>
        <w:rPr>
          <w:rFonts w:asciiTheme="minorHAnsi" w:hAnsiTheme="minorHAnsi" w:cstheme="minorHAnsi"/>
          <w:b/>
          <w:sz w:val="24"/>
          <w:szCs w:val="24"/>
        </w:rPr>
        <w:t>4</w:t>
      </w:r>
      <w:r w:rsidRPr="006E0ECA">
        <w:rPr>
          <w:rFonts w:asciiTheme="minorHAnsi" w:hAnsiTheme="minorHAnsi" w:cstheme="minorHAnsi"/>
          <w:b/>
          <w:sz w:val="24"/>
          <w:szCs w:val="24"/>
        </w:rPr>
        <w:t xml:space="preserve">0% wynagrodzenia brutto </w:t>
      </w:r>
      <w:r w:rsidRPr="006E0ECA">
        <w:rPr>
          <w:rFonts w:asciiTheme="minorHAnsi" w:hAnsiTheme="minorHAnsi" w:cstheme="minorHAnsi"/>
          <w:bCs/>
          <w:sz w:val="24"/>
          <w:szCs w:val="24"/>
        </w:rPr>
        <w:t>to jest kwota:</w:t>
      </w:r>
      <w:r w:rsidRPr="006E0ECA">
        <w:rPr>
          <w:rFonts w:asciiTheme="minorHAnsi" w:hAnsiTheme="minorHAnsi" w:cstheme="minorHAnsi"/>
          <w:b/>
          <w:sz w:val="24"/>
          <w:szCs w:val="24"/>
        </w:rPr>
        <w:t xml:space="preserve"> </w:t>
      </w:r>
      <w:r w:rsidRPr="006E0ECA">
        <w:rPr>
          <w:rFonts w:asciiTheme="minorHAnsi" w:hAnsiTheme="minorHAnsi" w:cstheme="minorHAnsi"/>
          <w:b/>
          <w:bCs/>
          <w:sz w:val="24"/>
          <w:szCs w:val="24"/>
        </w:rPr>
        <w:t>…………..  zł brutto (słownie: ………)</w:t>
      </w:r>
      <w:r w:rsidRPr="006E0ECA">
        <w:rPr>
          <w:rFonts w:asciiTheme="minorHAnsi" w:hAnsiTheme="minorHAnsi" w:cstheme="minorHAnsi"/>
          <w:sz w:val="24"/>
          <w:szCs w:val="24"/>
        </w:rPr>
        <w:t>, w tym …. zł netto</w:t>
      </w:r>
      <w:r>
        <w:rPr>
          <w:rFonts w:asciiTheme="minorHAnsi" w:hAnsiTheme="minorHAnsi" w:cstheme="minorHAnsi"/>
          <w:sz w:val="24"/>
          <w:szCs w:val="24"/>
        </w:rPr>
        <w:t>, zostanie zapłacona Wykonawcy po dokonaniu odbioru końcowego, o którym mowa w § 7 ust. 1 pkt 3 Umowy, który to odbiór nastąpi po wykonaniu całości przedmiotu Umowy.</w:t>
      </w:r>
    </w:p>
    <w:p w14:paraId="4ED7AE80" w14:textId="346D7A1F" w:rsidR="008F0BA5" w:rsidRPr="00A32292" w:rsidRDefault="008F0BA5">
      <w:pPr>
        <w:widowControl/>
        <w:numPr>
          <w:ilvl w:val="0"/>
          <w:numId w:val="17"/>
        </w:numPr>
        <w:suppressAutoHyphens w:val="0"/>
        <w:adjustRightInd/>
        <w:spacing w:after="0"/>
        <w:ind w:left="284" w:hanging="284"/>
        <w:textAlignment w:val="auto"/>
        <w:rPr>
          <w:rFonts w:asciiTheme="minorHAnsi" w:hAnsiTheme="minorHAnsi" w:cstheme="minorHAnsi"/>
          <w:sz w:val="24"/>
          <w:szCs w:val="24"/>
          <w:lang w:eastAsia="pl-PL"/>
        </w:rPr>
      </w:pPr>
      <w:r w:rsidRPr="00A32292">
        <w:rPr>
          <w:rFonts w:asciiTheme="minorHAnsi" w:hAnsiTheme="minorHAnsi" w:cstheme="minorHAnsi"/>
          <w:sz w:val="24"/>
          <w:szCs w:val="24"/>
          <w:lang w:eastAsia="pl-PL"/>
        </w:rPr>
        <w:t xml:space="preserve">Wynagrodzenie obejmuje wszelkie koszty związane z realizacją przedmiotu umowy określonego w </w:t>
      </w:r>
      <w:r w:rsidR="00A32292" w:rsidRPr="00A32292">
        <w:rPr>
          <w:rFonts w:asciiTheme="minorHAnsi" w:hAnsiTheme="minorHAnsi" w:cstheme="minorHAnsi"/>
          <w:sz w:val="24"/>
          <w:szCs w:val="24"/>
          <w:lang w:eastAsia="pl-PL"/>
        </w:rPr>
        <w:t>U</w:t>
      </w:r>
      <w:r w:rsidRPr="00A32292">
        <w:rPr>
          <w:rFonts w:asciiTheme="minorHAnsi" w:hAnsiTheme="minorHAnsi" w:cstheme="minorHAnsi"/>
          <w:sz w:val="24"/>
          <w:szCs w:val="24"/>
          <w:lang w:eastAsia="pl-PL"/>
        </w:rPr>
        <w:t xml:space="preserve">mowie i jej załącznikach. </w:t>
      </w:r>
    </w:p>
    <w:p w14:paraId="434E4A2E" w14:textId="77777777" w:rsidR="008F0BA5" w:rsidRPr="00A32292" w:rsidRDefault="008F0BA5">
      <w:pPr>
        <w:widowControl/>
        <w:numPr>
          <w:ilvl w:val="0"/>
          <w:numId w:val="17"/>
        </w:numPr>
        <w:suppressAutoHyphens w:val="0"/>
        <w:adjustRightInd/>
        <w:spacing w:after="0"/>
        <w:ind w:left="284" w:hanging="284"/>
        <w:textAlignment w:val="auto"/>
        <w:rPr>
          <w:rFonts w:asciiTheme="minorHAnsi" w:hAnsiTheme="minorHAnsi" w:cstheme="minorHAnsi"/>
          <w:sz w:val="24"/>
          <w:szCs w:val="24"/>
          <w:lang w:eastAsia="pl-PL"/>
        </w:rPr>
      </w:pPr>
      <w:r w:rsidRPr="00A32292">
        <w:rPr>
          <w:rFonts w:asciiTheme="minorHAnsi" w:hAnsiTheme="minorHAnsi" w:cstheme="minorHAnsi"/>
          <w:sz w:val="24"/>
          <w:szCs w:val="24"/>
          <w:lang w:eastAsia="pl-PL"/>
        </w:rPr>
        <w:t>Wszelkie koszty i opłaty związane z realizacją przedmiotu umowy ponosi Wykonawca, w szczególności są to koszty związane z:</w:t>
      </w:r>
    </w:p>
    <w:p w14:paraId="2D808CD8" w14:textId="2E818343" w:rsidR="008F0BA5" w:rsidRPr="00A32292" w:rsidRDefault="008F0BA5">
      <w:pPr>
        <w:widowControl/>
        <w:numPr>
          <w:ilvl w:val="0"/>
          <w:numId w:val="18"/>
        </w:numPr>
        <w:suppressAutoHyphens w:val="0"/>
        <w:adjustRightInd/>
        <w:spacing w:after="0"/>
        <w:ind w:left="709" w:hanging="425"/>
        <w:textAlignment w:val="auto"/>
        <w:rPr>
          <w:rFonts w:asciiTheme="minorHAnsi" w:hAnsiTheme="minorHAnsi" w:cstheme="minorHAnsi"/>
          <w:sz w:val="24"/>
          <w:szCs w:val="24"/>
          <w:lang w:eastAsia="pl-PL"/>
        </w:rPr>
      </w:pPr>
      <w:r w:rsidRPr="00A32292">
        <w:rPr>
          <w:rFonts w:asciiTheme="minorHAnsi" w:hAnsiTheme="minorHAnsi" w:cstheme="minorHAnsi"/>
          <w:sz w:val="24"/>
          <w:szCs w:val="24"/>
          <w:lang w:eastAsia="pl-PL"/>
        </w:rPr>
        <w:t xml:space="preserve">uzyskaniem atestów, certyfikatów i innych dokumentów koniecznych dla realizacji postanowień </w:t>
      </w:r>
      <w:r w:rsidR="00A32292">
        <w:rPr>
          <w:rFonts w:asciiTheme="minorHAnsi" w:hAnsiTheme="minorHAnsi" w:cstheme="minorHAnsi"/>
          <w:sz w:val="24"/>
          <w:szCs w:val="24"/>
          <w:lang w:eastAsia="pl-PL"/>
        </w:rPr>
        <w:t>U</w:t>
      </w:r>
      <w:r w:rsidRPr="00A32292">
        <w:rPr>
          <w:rFonts w:asciiTheme="minorHAnsi" w:hAnsiTheme="minorHAnsi" w:cstheme="minorHAnsi"/>
          <w:sz w:val="24"/>
          <w:szCs w:val="24"/>
          <w:lang w:eastAsia="pl-PL"/>
        </w:rPr>
        <w:t>mowy,</w:t>
      </w:r>
    </w:p>
    <w:p w14:paraId="37A814E8" w14:textId="77777777" w:rsidR="008F0BA5" w:rsidRPr="00A32292" w:rsidRDefault="008F0BA5">
      <w:pPr>
        <w:widowControl/>
        <w:numPr>
          <w:ilvl w:val="0"/>
          <w:numId w:val="18"/>
        </w:numPr>
        <w:suppressAutoHyphens w:val="0"/>
        <w:adjustRightInd/>
        <w:spacing w:after="0"/>
        <w:ind w:left="709" w:hanging="425"/>
        <w:textAlignment w:val="auto"/>
        <w:rPr>
          <w:rFonts w:asciiTheme="minorHAnsi" w:hAnsiTheme="minorHAnsi" w:cstheme="minorHAnsi"/>
          <w:sz w:val="24"/>
          <w:szCs w:val="24"/>
          <w:lang w:eastAsia="pl-PL"/>
        </w:rPr>
      </w:pPr>
      <w:r w:rsidRPr="00A32292">
        <w:rPr>
          <w:rFonts w:asciiTheme="minorHAnsi" w:hAnsiTheme="minorHAnsi" w:cstheme="minorHAnsi"/>
          <w:sz w:val="24"/>
          <w:szCs w:val="24"/>
          <w:lang w:eastAsia="pl-PL"/>
        </w:rPr>
        <w:t>pracą sprzętu,</w:t>
      </w:r>
    </w:p>
    <w:p w14:paraId="4636EB56" w14:textId="77777777" w:rsidR="008F0BA5" w:rsidRPr="00A32292" w:rsidRDefault="008F0BA5">
      <w:pPr>
        <w:widowControl/>
        <w:numPr>
          <w:ilvl w:val="0"/>
          <w:numId w:val="18"/>
        </w:numPr>
        <w:suppressAutoHyphens w:val="0"/>
        <w:adjustRightInd/>
        <w:spacing w:after="0"/>
        <w:ind w:left="709" w:hanging="425"/>
        <w:textAlignment w:val="auto"/>
        <w:rPr>
          <w:rFonts w:asciiTheme="minorHAnsi" w:hAnsiTheme="minorHAnsi" w:cstheme="minorHAnsi"/>
          <w:sz w:val="24"/>
          <w:szCs w:val="24"/>
          <w:lang w:eastAsia="pl-PL"/>
        </w:rPr>
      </w:pPr>
      <w:r w:rsidRPr="00A32292">
        <w:rPr>
          <w:rFonts w:asciiTheme="minorHAnsi" w:hAnsiTheme="minorHAnsi" w:cstheme="minorHAnsi"/>
          <w:sz w:val="24"/>
          <w:szCs w:val="24"/>
          <w:lang w:eastAsia="pl-PL"/>
        </w:rPr>
        <w:t>wynagrodzeniem pracowników,</w:t>
      </w:r>
    </w:p>
    <w:p w14:paraId="43EF2107" w14:textId="77777777" w:rsidR="008F0BA5" w:rsidRPr="00A32292" w:rsidRDefault="008F0BA5">
      <w:pPr>
        <w:widowControl/>
        <w:numPr>
          <w:ilvl w:val="0"/>
          <w:numId w:val="18"/>
        </w:numPr>
        <w:suppressAutoHyphens w:val="0"/>
        <w:adjustRightInd/>
        <w:spacing w:after="0"/>
        <w:ind w:left="709" w:hanging="425"/>
        <w:textAlignment w:val="auto"/>
        <w:rPr>
          <w:rFonts w:asciiTheme="minorHAnsi" w:hAnsiTheme="minorHAnsi" w:cstheme="minorHAnsi"/>
          <w:sz w:val="24"/>
          <w:szCs w:val="24"/>
          <w:lang w:eastAsia="pl-PL"/>
        </w:rPr>
      </w:pPr>
      <w:r w:rsidRPr="00A32292">
        <w:rPr>
          <w:rFonts w:asciiTheme="minorHAnsi" w:hAnsiTheme="minorHAnsi" w:cstheme="minorHAnsi"/>
          <w:sz w:val="24"/>
          <w:szCs w:val="24"/>
          <w:lang w:eastAsia="pl-PL"/>
        </w:rPr>
        <w:t>zakupem i kosztami zakupu wszelkich materiałów, urządzeń i maszyn wraz z ewentualnymi podatkami, opłatami celnymi i przewozowymi,</w:t>
      </w:r>
    </w:p>
    <w:p w14:paraId="47D2DAC4" w14:textId="77777777" w:rsidR="008F0BA5" w:rsidRPr="00A32292" w:rsidRDefault="008F0BA5">
      <w:pPr>
        <w:widowControl/>
        <w:numPr>
          <w:ilvl w:val="0"/>
          <w:numId w:val="18"/>
        </w:numPr>
        <w:suppressAutoHyphens w:val="0"/>
        <w:adjustRightInd/>
        <w:spacing w:after="0"/>
        <w:ind w:left="709" w:hanging="425"/>
        <w:textAlignment w:val="auto"/>
        <w:rPr>
          <w:rFonts w:asciiTheme="minorHAnsi" w:hAnsiTheme="minorHAnsi" w:cstheme="minorHAnsi"/>
          <w:sz w:val="24"/>
          <w:szCs w:val="24"/>
          <w:lang w:eastAsia="pl-PL"/>
        </w:rPr>
      </w:pPr>
      <w:r w:rsidRPr="00A32292">
        <w:rPr>
          <w:rFonts w:asciiTheme="minorHAnsi" w:hAnsiTheme="minorHAnsi" w:cstheme="minorHAnsi"/>
          <w:sz w:val="24"/>
          <w:szCs w:val="24"/>
          <w:lang w:eastAsia="pl-PL"/>
        </w:rPr>
        <w:t>uprzątnięciem terenu robót po swoich pracach i utrzymaniem czystości w trakcie realizacji prac,</w:t>
      </w:r>
    </w:p>
    <w:p w14:paraId="7F1F6724" w14:textId="77777777" w:rsidR="008F0BA5" w:rsidRPr="00A32292" w:rsidRDefault="008F0BA5">
      <w:pPr>
        <w:widowControl/>
        <w:numPr>
          <w:ilvl w:val="0"/>
          <w:numId w:val="18"/>
        </w:numPr>
        <w:suppressAutoHyphens w:val="0"/>
        <w:adjustRightInd/>
        <w:spacing w:after="0"/>
        <w:ind w:left="709" w:hanging="425"/>
        <w:textAlignment w:val="auto"/>
        <w:rPr>
          <w:rFonts w:asciiTheme="minorHAnsi" w:hAnsiTheme="minorHAnsi" w:cstheme="minorHAnsi"/>
          <w:sz w:val="24"/>
          <w:szCs w:val="24"/>
          <w:lang w:eastAsia="pl-PL"/>
        </w:rPr>
      </w:pPr>
      <w:r w:rsidRPr="00A32292">
        <w:rPr>
          <w:rFonts w:asciiTheme="minorHAnsi" w:hAnsiTheme="minorHAnsi" w:cstheme="minorHAnsi"/>
          <w:sz w:val="24"/>
          <w:szCs w:val="24"/>
          <w:lang w:eastAsia="pl-PL"/>
        </w:rPr>
        <w:t>obsługą gwarancyjną,</w:t>
      </w:r>
    </w:p>
    <w:p w14:paraId="72C4DD64" w14:textId="353375F0" w:rsidR="008F0BA5" w:rsidRPr="00B312CC" w:rsidRDefault="008F0BA5">
      <w:pPr>
        <w:widowControl/>
        <w:numPr>
          <w:ilvl w:val="0"/>
          <w:numId w:val="18"/>
        </w:numPr>
        <w:suppressAutoHyphens w:val="0"/>
        <w:adjustRightInd/>
        <w:spacing w:after="0"/>
        <w:ind w:left="709" w:hanging="425"/>
        <w:textAlignment w:val="auto"/>
        <w:rPr>
          <w:rFonts w:asciiTheme="minorHAnsi" w:hAnsiTheme="minorHAnsi" w:cstheme="minorHAnsi"/>
          <w:sz w:val="24"/>
          <w:szCs w:val="24"/>
          <w:lang w:eastAsia="pl-PL"/>
        </w:rPr>
      </w:pPr>
      <w:r w:rsidRPr="00B312CC">
        <w:rPr>
          <w:rFonts w:asciiTheme="minorHAnsi" w:hAnsiTheme="minorHAnsi" w:cstheme="minorHAnsi"/>
          <w:sz w:val="24"/>
          <w:szCs w:val="24"/>
          <w:lang w:eastAsia="pl-PL"/>
        </w:rPr>
        <w:t xml:space="preserve">ubezpieczeniem odpowiedzialności cywilnej w zakresie prowadzonej działalności związanej z przedmiotem </w:t>
      </w:r>
      <w:r w:rsidR="00A32292" w:rsidRPr="00B312CC">
        <w:rPr>
          <w:rFonts w:asciiTheme="minorHAnsi" w:hAnsiTheme="minorHAnsi" w:cstheme="minorHAnsi"/>
          <w:sz w:val="24"/>
          <w:szCs w:val="24"/>
          <w:lang w:eastAsia="pl-PL"/>
        </w:rPr>
        <w:t>U</w:t>
      </w:r>
      <w:r w:rsidRPr="00B312CC">
        <w:rPr>
          <w:rFonts w:asciiTheme="minorHAnsi" w:hAnsiTheme="minorHAnsi" w:cstheme="minorHAnsi"/>
          <w:sz w:val="24"/>
          <w:szCs w:val="24"/>
          <w:lang w:eastAsia="pl-PL"/>
        </w:rPr>
        <w:t xml:space="preserve">mowy na łączną sumę gwarancyjną nie mniejszą niż wartość przedmiotowej umowy na jedno i wszystkie zdarzenia, przez cały okres realizacji umowy, </w:t>
      </w:r>
    </w:p>
    <w:p w14:paraId="056E355A" w14:textId="77777777" w:rsidR="008F0BA5" w:rsidRPr="00B312CC" w:rsidRDefault="008F0BA5">
      <w:pPr>
        <w:widowControl/>
        <w:numPr>
          <w:ilvl w:val="0"/>
          <w:numId w:val="18"/>
        </w:numPr>
        <w:suppressAutoHyphens w:val="0"/>
        <w:adjustRightInd/>
        <w:spacing w:after="0"/>
        <w:ind w:left="709" w:hanging="425"/>
        <w:textAlignment w:val="auto"/>
        <w:rPr>
          <w:rFonts w:asciiTheme="minorHAnsi" w:hAnsiTheme="minorHAnsi" w:cstheme="minorHAnsi"/>
          <w:sz w:val="24"/>
          <w:szCs w:val="24"/>
          <w:lang w:eastAsia="pl-PL"/>
        </w:rPr>
      </w:pPr>
      <w:r w:rsidRPr="00B312CC">
        <w:rPr>
          <w:rFonts w:asciiTheme="minorHAnsi" w:hAnsiTheme="minorHAnsi" w:cstheme="minorHAnsi"/>
          <w:sz w:val="24"/>
          <w:szCs w:val="24"/>
          <w:lang w:eastAsia="pl-PL"/>
        </w:rPr>
        <w:t>magazynowaniem materiałów i urządzeń,</w:t>
      </w:r>
    </w:p>
    <w:p w14:paraId="70016016" w14:textId="72218E17" w:rsidR="008F0BA5" w:rsidRPr="00A32292" w:rsidRDefault="008F0BA5">
      <w:pPr>
        <w:widowControl/>
        <w:numPr>
          <w:ilvl w:val="0"/>
          <w:numId w:val="18"/>
        </w:numPr>
        <w:suppressAutoHyphens w:val="0"/>
        <w:adjustRightInd/>
        <w:spacing w:after="0"/>
        <w:ind w:left="709" w:hanging="425"/>
        <w:textAlignment w:val="auto"/>
        <w:rPr>
          <w:rFonts w:asciiTheme="minorHAnsi" w:hAnsiTheme="minorHAnsi" w:cstheme="minorHAnsi"/>
          <w:sz w:val="24"/>
          <w:szCs w:val="24"/>
          <w:lang w:eastAsia="pl-PL"/>
        </w:rPr>
      </w:pPr>
      <w:r w:rsidRPr="00B312CC">
        <w:rPr>
          <w:rFonts w:asciiTheme="minorHAnsi" w:hAnsiTheme="minorHAnsi" w:cstheme="minorHAnsi"/>
          <w:sz w:val="24"/>
          <w:szCs w:val="24"/>
          <w:lang w:eastAsia="pl-PL"/>
        </w:rPr>
        <w:t>zapewnieniem przestrzegania warunków BHP i p.poż.</w:t>
      </w:r>
      <w:r w:rsidRPr="00A32292">
        <w:rPr>
          <w:rFonts w:asciiTheme="minorHAnsi" w:hAnsiTheme="minorHAnsi" w:cstheme="minorHAnsi"/>
          <w:sz w:val="24"/>
          <w:szCs w:val="24"/>
          <w:lang w:eastAsia="pl-PL"/>
        </w:rPr>
        <w:t xml:space="preserve"> w czasie wykonywania przedmiotu </w:t>
      </w:r>
      <w:r w:rsidR="00A32292" w:rsidRPr="00A32292">
        <w:rPr>
          <w:rFonts w:asciiTheme="minorHAnsi" w:hAnsiTheme="minorHAnsi" w:cstheme="minorHAnsi"/>
          <w:sz w:val="24"/>
          <w:szCs w:val="24"/>
          <w:lang w:eastAsia="pl-PL"/>
        </w:rPr>
        <w:t>U</w:t>
      </w:r>
      <w:r w:rsidRPr="00A32292">
        <w:rPr>
          <w:rFonts w:asciiTheme="minorHAnsi" w:hAnsiTheme="minorHAnsi" w:cstheme="minorHAnsi"/>
          <w:sz w:val="24"/>
          <w:szCs w:val="24"/>
          <w:lang w:eastAsia="pl-PL"/>
        </w:rPr>
        <w:t xml:space="preserve">mowy. </w:t>
      </w:r>
    </w:p>
    <w:p w14:paraId="7FD01424" w14:textId="77777777" w:rsidR="008F0BA5" w:rsidRPr="00AB3B49" w:rsidRDefault="008F0BA5">
      <w:pPr>
        <w:widowControl/>
        <w:numPr>
          <w:ilvl w:val="0"/>
          <w:numId w:val="17"/>
        </w:numPr>
        <w:suppressAutoHyphens w:val="0"/>
        <w:adjustRightInd/>
        <w:spacing w:after="0"/>
        <w:textAlignment w:val="auto"/>
        <w:rPr>
          <w:rFonts w:asciiTheme="minorHAnsi" w:hAnsiTheme="minorHAnsi" w:cstheme="minorHAnsi"/>
          <w:sz w:val="24"/>
          <w:szCs w:val="24"/>
          <w:lang w:eastAsia="pl-PL"/>
        </w:rPr>
      </w:pPr>
      <w:r w:rsidRPr="00A32292">
        <w:rPr>
          <w:rFonts w:asciiTheme="minorHAnsi" w:hAnsiTheme="minorHAnsi" w:cstheme="minorHAnsi"/>
          <w:sz w:val="24"/>
          <w:szCs w:val="24"/>
          <w:lang w:eastAsia="pl-PL"/>
        </w:rPr>
        <w:t xml:space="preserve">Wynagrodzenie, o którym mowa w ust. 1, obejmuje ponadto wszelkie ryzyko i odpowiedzialność Wykonawcy za prawidłowe oszacowanie wszystkich kosztów związanych z realizacją robót </w:t>
      </w:r>
      <w:r w:rsidRPr="00AB3B49">
        <w:rPr>
          <w:rFonts w:asciiTheme="minorHAnsi" w:hAnsiTheme="minorHAnsi" w:cstheme="minorHAnsi"/>
          <w:sz w:val="24"/>
          <w:szCs w:val="24"/>
          <w:lang w:eastAsia="pl-PL"/>
        </w:rPr>
        <w:t>określonych w niniejszej Umowie.</w:t>
      </w:r>
    </w:p>
    <w:p w14:paraId="6CA1957F" w14:textId="420D4603" w:rsidR="008F0BA5" w:rsidRPr="00AB3B49" w:rsidRDefault="00AB3B49">
      <w:pPr>
        <w:widowControl/>
        <w:numPr>
          <w:ilvl w:val="0"/>
          <w:numId w:val="17"/>
        </w:numPr>
        <w:suppressAutoHyphens w:val="0"/>
        <w:adjustRightInd/>
        <w:spacing w:after="0"/>
        <w:textAlignment w:val="auto"/>
        <w:rPr>
          <w:rFonts w:asciiTheme="minorHAnsi" w:hAnsiTheme="minorHAnsi" w:cstheme="minorHAnsi"/>
          <w:sz w:val="24"/>
          <w:szCs w:val="24"/>
          <w:lang w:eastAsia="pl-PL"/>
        </w:rPr>
      </w:pPr>
      <w:r w:rsidRPr="00AB3B49">
        <w:rPr>
          <w:rFonts w:asciiTheme="minorHAnsi" w:hAnsiTheme="minorHAnsi" w:cstheme="minorHAnsi"/>
          <w:sz w:val="24"/>
          <w:szCs w:val="24"/>
        </w:rPr>
        <w:t xml:space="preserve">Zgodnie z ust. 2, </w:t>
      </w:r>
      <w:r w:rsidR="008F0BA5" w:rsidRPr="00AB3B49">
        <w:rPr>
          <w:rFonts w:asciiTheme="minorHAnsi" w:hAnsiTheme="minorHAnsi" w:cstheme="minorHAnsi"/>
          <w:sz w:val="24"/>
          <w:szCs w:val="24"/>
        </w:rPr>
        <w:t xml:space="preserve">Strony przewidują rozliczenie wynagrodzenia Wykonawcy </w:t>
      </w:r>
      <w:r w:rsidR="008F0BA5" w:rsidRPr="00AB3B49">
        <w:rPr>
          <w:rFonts w:asciiTheme="minorHAnsi" w:hAnsiTheme="minorHAnsi" w:cstheme="minorHAnsi"/>
          <w:b/>
          <w:bCs/>
          <w:sz w:val="24"/>
          <w:szCs w:val="24"/>
        </w:rPr>
        <w:t xml:space="preserve">fakturą </w:t>
      </w:r>
      <w:r w:rsidRPr="00AB3B49">
        <w:rPr>
          <w:rFonts w:asciiTheme="minorHAnsi" w:hAnsiTheme="minorHAnsi" w:cstheme="minorHAnsi"/>
          <w:b/>
          <w:bCs/>
          <w:sz w:val="24"/>
          <w:szCs w:val="24"/>
        </w:rPr>
        <w:t xml:space="preserve">częściową i </w:t>
      </w:r>
      <w:r w:rsidR="008F0BA5" w:rsidRPr="00AB3B49">
        <w:rPr>
          <w:rFonts w:asciiTheme="minorHAnsi" w:hAnsiTheme="minorHAnsi" w:cstheme="minorHAnsi"/>
          <w:b/>
          <w:bCs/>
          <w:sz w:val="24"/>
          <w:szCs w:val="24"/>
        </w:rPr>
        <w:t xml:space="preserve">końcową </w:t>
      </w:r>
      <w:r w:rsidR="008F0BA5" w:rsidRPr="00AB3B49">
        <w:rPr>
          <w:rFonts w:asciiTheme="minorHAnsi" w:hAnsiTheme="minorHAnsi" w:cstheme="minorHAnsi"/>
          <w:sz w:val="24"/>
          <w:szCs w:val="24"/>
        </w:rPr>
        <w:t xml:space="preserve">po wykonaniu </w:t>
      </w:r>
      <w:r w:rsidRPr="00AB3B49">
        <w:rPr>
          <w:rFonts w:asciiTheme="minorHAnsi" w:hAnsiTheme="minorHAnsi" w:cstheme="minorHAnsi"/>
          <w:sz w:val="24"/>
          <w:szCs w:val="24"/>
        </w:rPr>
        <w:t>części/</w:t>
      </w:r>
      <w:r w:rsidR="008F0BA5" w:rsidRPr="00AB3B49">
        <w:rPr>
          <w:rFonts w:asciiTheme="minorHAnsi" w:hAnsiTheme="minorHAnsi" w:cstheme="minorHAnsi"/>
          <w:sz w:val="24"/>
          <w:szCs w:val="24"/>
        </w:rPr>
        <w:t xml:space="preserve">całości przedmiotu umowy i dokonaniu odbioru </w:t>
      </w:r>
      <w:r w:rsidRPr="00AB3B49">
        <w:rPr>
          <w:rFonts w:asciiTheme="minorHAnsi" w:hAnsiTheme="minorHAnsi" w:cstheme="minorHAnsi"/>
          <w:sz w:val="24"/>
          <w:szCs w:val="24"/>
        </w:rPr>
        <w:t>częściowego/</w:t>
      </w:r>
      <w:r w:rsidR="008F0BA5" w:rsidRPr="00AB3B49">
        <w:rPr>
          <w:rFonts w:asciiTheme="minorHAnsi" w:hAnsiTheme="minorHAnsi" w:cstheme="minorHAnsi"/>
          <w:sz w:val="24"/>
          <w:szCs w:val="24"/>
        </w:rPr>
        <w:t>końcowego zamówienia</w:t>
      </w:r>
      <w:r w:rsidRPr="00AB3B49">
        <w:rPr>
          <w:rFonts w:asciiTheme="minorHAnsi" w:hAnsiTheme="minorHAnsi" w:cstheme="minorHAnsi"/>
          <w:sz w:val="24"/>
          <w:szCs w:val="24"/>
        </w:rPr>
        <w:t>.</w:t>
      </w:r>
    </w:p>
    <w:p w14:paraId="0DF1230C" w14:textId="77777777" w:rsidR="008F0BA5" w:rsidRPr="00AB3B49" w:rsidRDefault="008F0BA5">
      <w:pPr>
        <w:pStyle w:val="Akapitzlist"/>
        <w:numPr>
          <w:ilvl w:val="0"/>
          <w:numId w:val="17"/>
        </w:numPr>
        <w:overflowPunct w:val="0"/>
        <w:autoSpaceDE w:val="0"/>
        <w:autoSpaceDN w:val="0"/>
        <w:spacing w:after="0"/>
        <w:ind w:left="357" w:hanging="357"/>
        <w:contextualSpacing w:val="0"/>
        <w:jc w:val="both"/>
        <w:rPr>
          <w:rFonts w:asciiTheme="minorHAnsi" w:hAnsiTheme="minorHAnsi" w:cstheme="minorHAnsi"/>
          <w:sz w:val="24"/>
          <w:szCs w:val="24"/>
        </w:rPr>
      </w:pPr>
      <w:r w:rsidRPr="00AB3B49">
        <w:rPr>
          <w:rFonts w:asciiTheme="minorHAnsi" w:hAnsiTheme="minorHAnsi" w:cstheme="minorHAnsi"/>
          <w:sz w:val="24"/>
          <w:szCs w:val="24"/>
        </w:rPr>
        <w:t xml:space="preserve">Zamawiający zobowiązuje się dokonać zapłaty na podstawie prawidłowo wystawionej faktury w terminie 30 dni od dnia otrzymania faktury. </w:t>
      </w:r>
    </w:p>
    <w:p w14:paraId="76DA4B36" w14:textId="77777777" w:rsidR="008F0BA5" w:rsidRPr="00A32292" w:rsidRDefault="008F0BA5">
      <w:pPr>
        <w:pStyle w:val="Akapitzlist"/>
        <w:numPr>
          <w:ilvl w:val="0"/>
          <w:numId w:val="31"/>
        </w:numPr>
        <w:autoSpaceDE w:val="0"/>
        <w:autoSpaceDN w:val="0"/>
        <w:spacing w:after="0"/>
        <w:contextualSpacing w:val="0"/>
        <w:rPr>
          <w:rFonts w:asciiTheme="minorHAnsi" w:eastAsia="Times New Roman" w:hAnsiTheme="minorHAnsi" w:cstheme="minorHAnsi"/>
          <w:sz w:val="24"/>
          <w:szCs w:val="24"/>
        </w:rPr>
      </w:pPr>
      <w:r w:rsidRPr="00A32292">
        <w:rPr>
          <w:rFonts w:asciiTheme="minorHAnsi" w:hAnsiTheme="minorHAnsi" w:cstheme="minorHAnsi"/>
          <w:sz w:val="24"/>
          <w:szCs w:val="24"/>
          <w:lang w:eastAsia="en-US"/>
        </w:rPr>
        <w:t xml:space="preserve">Zamawiający upoważnia Wykonawcę do wystawiania faktury na: </w:t>
      </w:r>
    </w:p>
    <w:p w14:paraId="44D12DBD" w14:textId="318528C0" w:rsidR="00DE6EC5" w:rsidRPr="00A32292" w:rsidRDefault="00DE6EC5" w:rsidP="0062287A">
      <w:pPr>
        <w:spacing w:after="0"/>
        <w:ind w:left="708"/>
        <w:rPr>
          <w:rFonts w:asciiTheme="minorHAnsi" w:eastAsia="Calibri" w:hAnsiTheme="minorHAnsi" w:cstheme="minorHAnsi"/>
          <w:b/>
          <w:sz w:val="24"/>
          <w:szCs w:val="24"/>
        </w:rPr>
      </w:pPr>
      <w:r w:rsidRPr="00A32292">
        <w:rPr>
          <w:rFonts w:asciiTheme="minorHAnsi" w:eastAsia="Calibri" w:hAnsiTheme="minorHAnsi" w:cstheme="minorHAnsi"/>
          <w:b/>
          <w:sz w:val="24"/>
          <w:szCs w:val="24"/>
        </w:rPr>
        <w:t xml:space="preserve">Gmina </w:t>
      </w:r>
      <w:r w:rsidR="00A32292" w:rsidRPr="00A32292">
        <w:rPr>
          <w:rFonts w:asciiTheme="minorHAnsi" w:eastAsia="Calibri" w:hAnsiTheme="minorHAnsi" w:cstheme="minorHAnsi"/>
          <w:b/>
          <w:sz w:val="24"/>
          <w:szCs w:val="24"/>
        </w:rPr>
        <w:t>Lisia Góra</w:t>
      </w:r>
    </w:p>
    <w:p w14:paraId="6FB12780" w14:textId="77777777" w:rsidR="00A32292" w:rsidRPr="00A32292" w:rsidRDefault="00A32292" w:rsidP="0062287A">
      <w:pPr>
        <w:spacing w:after="0"/>
        <w:ind w:left="708"/>
        <w:rPr>
          <w:rFonts w:asciiTheme="minorHAnsi" w:hAnsiTheme="minorHAnsi" w:cstheme="minorHAnsi"/>
          <w:b/>
          <w:sz w:val="24"/>
          <w:szCs w:val="24"/>
        </w:rPr>
      </w:pPr>
      <w:r w:rsidRPr="00A32292">
        <w:rPr>
          <w:rFonts w:asciiTheme="minorHAnsi" w:hAnsiTheme="minorHAnsi" w:cstheme="minorHAnsi"/>
          <w:b/>
          <w:sz w:val="24"/>
          <w:szCs w:val="24"/>
        </w:rPr>
        <w:t>ul. 1 Maja 7, 33-140 Lisia Góra</w:t>
      </w:r>
    </w:p>
    <w:p w14:paraId="1CA56D1C" w14:textId="2642E753" w:rsidR="00DE6EC5" w:rsidRPr="00A32292" w:rsidRDefault="00A32292" w:rsidP="0062287A">
      <w:pPr>
        <w:spacing w:after="0"/>
        <w:ind w:left="708"/>
        <w:rPr>
          <w:rFonts w:asciiTheme="minorHAnsi" w:hAnsiTheme="minorHAnsi" w:cstheme="minorHAnsi"/>
          <w:b/>
          <w:sz w:val="24"/>
          <w:szCs w:val="24"/>
        </w:rPr>
      </w:pPr>
      <w:r w:rsidRPr="00A32292">
        <w:rPr>
          <w:rFonts w:asciiTheme="minorHAnsi" w:hAnsiTheme="minorHAnsi" w:cstheme="minorHAnsi"/>
          <w:b/>
          <w:sz w:val="24"/>
          <w:szCs w:val="24"/>
        </w:rPr>
        <w:t>NIP: 993 06 58 661</w:t>
      </w:r>
    </w:p>
    <w:p w14:paraId="34599815" w14:textId="77777777" w:rsidR="008F0BA5" w:rsidRPr="00AB3B49" w:rsidRDefault="008F0BA5">
      <w:pPr>
        <w:pStyle w:val="Akapitzlist"/>
        <w:numPr>
          <w:ilvl w:val="0"/>
          <w:numId w:val="31"/>
        </w:numPr>
        <w:overflowPunct w:val="0"/>
        <w:autoSpaceDE w:val="0"/>
        <w:autoSpaceDN w:val="0"/>
        <w:spacing w:after="0"/>
        <w:ind w:left="714" w:hanging="357"/>
        <w:contextualSpacing w:val="0"/>
        <w:jc w:val="both"/>
        <w:rPr>
          <w:rFonts w:asciiTheme="minorHAnsi" w:hAnsiTheme="minorHAnsi" w:cstheme="minorHAnsi"/>
          <w:sz w:val="24"/>
          <w:szCs w:val="24"/>
          <w:lang w:eastAsia="en-US"/>
        </w:rPr>
      </w:pPr>
      <w:r w:rsidRPr="00AB3B49">
        <w:rPr>
          <w:rFonts w:asciiTheme="minorHAnsi" w:hAnsiTheme="minorHAnsi" w:cstheme="minorHAnsi"/>
          <w:sz w:val="24"/>
          <w:szCs w:val="24"/>
        </w:rPr>
        <w:t xml:space="preserve">Wykonawca ma prawo skorzystania z możliwości przekazania ustrukturyzowanej faktury elektronicznej na zasadach określonych w ustawie z dnia 9 listopada 2018 r. o elektronicznym </w:t>
      </w:r>
      <w:r w:rsidRPr="00AB3B49">
        <w:rPr>
          <w:rFonts w:asciiTheme="minorHAnsi" w:hAnsiTheme="minorHAnsi" w:cstheme="minorHAnsi"/>
          <w:sz w:val="24"/>
          <w:szCs w:val="24"/>
        </w:rPr>
        <w:lastRenderedPageBreak/>
        <w:t>fakturowaniu w zamówieniach publicznych, koncesjach na roboty budowlane lub usługi oraz partnerstwie publiczno-prywatnym (t. j. Dz. U. z 2020 r., poz. 1666 z późn. zm.).</w:t>
      </w:r>
    </w:p>
    <w:p w14:paraId="6C2C1BE4" w14:textId="73C0A5CA" w:rsidR="008F0BA5" w:rsidRPr="00A32292" w:rsidRDefault="008F0BA5">
      <w:pPr>
        <w:pStyle w:val="Akapitzlist"/>
        <w:numPr>
          <w:ilvl w:val="0"/>
          <w:numId w:val="17"/>
        </w:numPr>
        <w:autoSpaceDE w:val="0"/>
        <w:autoSpaceDN w:val="0"/>
        <w:spacing w:after="0"/>
        <w:contextualSpacing w:val="0"/>
        <w:jc w:val="both"/>
        <w:rPr>
          <w:rFonts w:asciiTheme="minorHAnsi" w:eastAsia="Times New Roman" w:hAnsiTheme="minorHAnsi" w:cstheme="minorHAnsi"/>
          <w:sz w:val="24"/>
          <w:szCs w:val="24"/>
        </w:rPr>
      </w:pPr>
      <w:r w:rsidRPr="00A32292">
        <w:rPr>
          <w:rFonts w:asciiTheme="minorHAnsi" w:hAnsiTheme="minorHAnsi" w:cstheme="minorHAnsi"/>
          <w:sz w:val="24"/>
          <w:szCs w:val="24"/>
        </w:rPr>
        <w:t>Błędnie wystawiona faktura spowoduje naliczenie ponownego 30</w:t>
      </w:r>
      <w:r w:rsidR="00E04CD3">
        <w:rPr>
          <w:rFonts w:asciiTheme="minorHAnsi" w:hAnsiTheme="minorHAnsi" w:cstheme="minorHAnsi"/>
          <w:sz w:val="24"/>
          <w:szCs w:val="24"/>
        </w:rPr>
        <w:t>-</w:t>
      </w:r>
      <w:r w:rsidRPr="00A32292">
        <w:rPr>
          <w:rFonts w:asciiTheme="minorHAnsi" w:hAnsiTheme="minorHAnsi" w:cstheme="minorHAnsi"/>
          <w:sz w:val="24"/>
          <w:szCs w:val="24"/>
        </w:rPr>
        <w:t>dniowego terminu płatności od momentu doręczenia Zamawiającemu przez Wykonawcę  prawidłowo wystawionej faktury.</w:t>
      </w:r>
    </w:p>
    <w:p w14:paraId="7336F7DB" w14:textId="77777777" w:rsidR="008F0BA5" w:rsidRPr="00A32292" w:rsidRDefault="008F0BA5">
      <w:pPr>
        <w:numPr>
          <w:ilvl w:val="0"/>
          <w:numId w:val="17"/>
        </w:numPr>
        <w:adjustRightInd/>
        <w:spacing w:after="0"/>
        <w:textAlignment w:val="auto"/>
        <w:rPr>
          <w:rFonts w:asciiTheme="minorHAnsi" w:hAnsiTheme="minorHAnsi" w:cstheme="minorHAnsi"/>
          <w:sz w:val="24"/>
          <w:szCs w:val="24"/>
        </w:rPr>
      </w:pPr>
      <w:r w:rsidRPr="00A32292">
        <w:rPr>
          <w:rFonts w:asciiTheme="minorHAnsi" w:hAnsiTheme="minorHAnsi" w:cstheme="minorHAnsi"/>
          <w:sz w:val="24"/>
          <w:szCs w:val="24"/>
        </w:rPr>
        <w:t>Wynagrodzenie płatne będzie przelewem, na wskazany przez Wykonawcę rachunek bankowy wskazany na fakturze. Jako termin dokonania zapłaty wynagrodzenia uważany będzie dzień obciążenia rachunku bankowego Zamawiającego.</w:t>
      </w:r>
    </w:p>
    <w:p w14:paraId="1ECF7A7B" w14:textId="77777777" w:rsidR="008F0BA5" w:rsidRPr="00A32292" w:rsidRDefault="008F0BA5">
      <w:pPr>
        <w:numPr>
          <w:ilvl w:val="0"/>
          <w:numId w:val="17"/>
        </w:numPr>
        <w:adjustRightInd/>
        <w:spacing w:after="0"/>
        <w:textAlignment w:val="auto"/>
        <w:rPr>
          <w:rFonts w:asciiTheme="minorHAnsi" w:hAnsiTheme="minorHAnsi" w:cstheme="minorHAnsi"/>
          <w:sz w:val="24"/>
          <w:szCs w:val="24"/>
        </w:rPr>
      </w:pPr>
      <w:r w:rsidRPr="00A32292">
        <w:rPr>
          <w:rFonts w:asciiTheme="minorHAnsi" w:hAnsiTheme="minorHAnsi" w:cstheme="minorHAnsi"/>
          <w:sz w:val="24"/>
          <w:szCs w:val="24"/>
        </w:rPr>
        <w:t xml:space="preserve">Za opóźnienie w zapłacie Zamawiający zapłaci Wykonawcy odsetki ustawowe za opóźnienie. </w:t>
      </w:r>
    </w:p>
    <w:p w14:paraId="189A8625" w14:textId="514AA4F4" w:rsidR="008F0BA5" w:rsidRPr="00A32292" w:rsidRDefault="008F0BA5">
      <w:pPr>
        <w:numPr>
          <w:ilvl w:val="0"/>
          <w:numId w:val="17"/>
        </w:numPr>
        <w:adjustRightInd/>
        <w:spacing w:after="0"/>
        <w:textAlignment w:val="auto"/>
        <w:rPr>
          <w:rFonts w:asciiTheme="minorHAnsi" w:hAnsiTheme="minorHAnsi" w:cstheme="minorHAnsi"/>
          <w:sz w:val="24"/>
          <w:szCs w:val="24"/>
        </w:rPr>
      </w:pPr>
      <w:r w:rsidRPr="00A32292">
        <w:rPr>
          <w:rFonts w:asciiTheme="minorHAnsi" w:hAnsiTheme="minorHAnsi" w:cstheme="minorHAnsi"/>
          <w:sz w:val="24"/>
          <w:szCs w:val="24"/>
        </w:rPr>
        <w:t>Wykonawca oświadcza, że rachunek wskazany przez niego do przelewu wynagrodzenia za wykonanie przedmiotu Umowy w ust. 8 jest rachunkiem przeznaczonym do rozliczeń transakcji w związku z prowadzoną działalnością gospodarczą i umożliwia przyjęcie płatności wynagrodzenia w mechanizmie podzielonej płatności, o którym mowa w art. 108a-108d ustawy dnia 11 marca 2004 roku o podatku od towarów i usług (t. j. Dz. U. z 202</w:t>
      </w:r>
      <w:r w:rsidR="00612B24" w:rsidRPr="00A32292">
        <w:rPr>
          <w:rFonts w:asciiTheme="minorHAnsi" w:hAnsiTheme="minorHAnsi" w:cstheme="minorHAnsi"/>
          <w:sz w:val="24"/>
          <w:szCs w:val="24"/>
        </w:rPr>
        <w:t>4</w:t>
      </w:r>
      <w:r w:rsidRPr="00A32292">
        <w:rPr>
          <w:rFonts w:asciiTheme="minorHAnsi" w:hAnsiTheme="minorHAnsi" w:cstheme="minorHAnsi"/>
          <w:sz w:val="24"/>
          <w:szCs w:val="24"/>
        </w:rPr>
        <w:t xml:space="preserve">, poz. </w:t>
      </w:r>
      <w:r w:rsidR="00612B24" w:rsidRPr="00A32292">
        <w:rPr>
          <w:rFonts w:asciiTheme="minorHAnsi" w:hAnsiTheme="minorHAnsi" w:cstheme="minorHAnsi"/>
          <w:sz w:val="24"/>
          <w:szCs w:val="24"/>
        </w:rPr>
        <w:t>361</w:t>
      </w:r>
      <w:r w:rsidR="00512CB6" w:rsidRPr="00A32292">
        <w:rPr>
          <w:rFonts w:asciiTheme="minorHAnsi" w:hAnsiTheme="minorHAnsi" w:cstheme="minorHAnsi"/>
          <w:sz w:val="24"/>
          <w:szCs w:val="24"/>
        </w:rPr>
        <w:t xml:space="preserve"> z późn. zm.</w:t>
      </w:r>
      <w:r w:rsidRPr="00A32292">
        <w:rPr>
          <w:rFonts w:asciiTheme="minorHAnsi" w:hAnsiTheme="minorHAnsi" w:cstheme="minorHAnsi"/>
          <w:sz w:val="24"/>
          <w:szCs w:val="24"/>
        </w:rPr>
        <w:t>).</w:t>
      </w:r>
    </w:p>
    <w:p w14:paraId="7B18FB86" w14:textId="77777777" w:rsidR="008F0BA5" w:rsidRPr="00A32292" w:rsidRDefault="008F0BA5">
      <w:pPr>
        <w:widowControl/>
        <w:numPr>
          <w:ilvl w:val="0"/>
          <w:numId w:val="17"/>
        </w:numPr>
        <w:suppressAutoHyphens w:val="0"/>
        <w:adjustRightInd/>
        <w:spacing w:after="0"/>
        <w:textAlignment w:val="auto"/>
        <w:rPr>
          <w:rFonts w:asciiTheme="minorHAnsi" w:hAnsiTheme="minorHAnsi" w:cstheme="minorHAnsi"/>
          <w:sz w:val="24"/>
          <w:szCs w:val="24"/>
          <w:lang w:eastAsia="pl-PL"/>
        </w:rPr>
      </w:pPr>
      <w:r w:rsidRPr="00A32292">
        <w:rPr>
          <w:rFonts w:asciiTheme="minorHAnsi" w:hAnsiTheme="minorHAnsi" w:cstheme="minorHAnsi"/>
          <w:sz w:val="24"/>
          <w:szCs w:val="24"/>
        </w:rPr>
        <w:t>W przypadku urzędowej zmiany stawki podatku VAT, Strony zobowiązują się do podpisania aneksu do umowy, regulującego wysokość wynagrodzenia uwzględniającą zmianę stawek VAT.</w:t>
      </w:r>
    </w:p>
    <w:p w14:paraId="08764BD4" w14:textId="157B7508" w:rsidR="008F0BA5" w:rsidRPr="00EC7231" w:rsidRDefault="008F0BA5">
      <w:pPr>
        <w:widowControl/>
        <w:numPr>
          <w:ilvl w:val="0"/>
          <w:numId w:val="17"/>
        </w:numPr>
        <w:suppressAutoHyphens w:val="0"/>
        <w:adjustRightInd/>
        <w:spacing w:after="0"/>
        <w:textAlignment w:val="auto"/>
        <w:rPr>
          <w:rFonts w:asciiTheme="minorHAnsi" w:hAnsiTheme="minorHAnsi" w:cstheme="minorHAnsi"/>
          <w:sz w:val="24"/>
          <w:szCs w:val="24"/>
          <w:lang w:eastAsia="pl-PL"/>
        </w:rPr>
      </w:pPr>
      <w:r w:rsidRPr="00EC7231">
        <w:rPr>
          <w:rFonts w:asciiTheme="minorHAnsi" w:hAnsiTheme="minorHAnsi" w:cstheme="minorHAnsi"/>
          <w:sz w:val="24"/>
          <w:szCs w:val="24"/>
        </w:rPr>
        <w:t xml:space="preserve">W przypadku zatrudnienia przez Wykonawcę do realizacji przedmiotu </w:t>
      </w:r>
      <w:r w:rsidR="00EC7231" w:rsidRPr="00EC7231">
        <w:rPr>
          <w:rFonts w:asciiTheme="minorHAnsi" w:hAnsiTheme="minorHAnsi" w:cstheme="minorHAnsi"/>
          <w:sz w:val="24"/>
          <w:szCs w:val="24"/>
        </w:rPr>
        <w:t>u</w:t>
      </w:r>
      <w:r w:rsidRPr="00EC7231">
        <w:rPr>
          <w:rFonts w:asciiTheme="minorHAnsi" w:hAnsiTheme="minorHAnsi" w:cstheme="minorHAnsi"/>
          <w:sz w:val="24"/>
          <w:szCs w:val="24"/>
        </w:rPr>
        <w:t>mowy Podwykonawców, Wykonawca do każdej faktury zobowiązany jest dołączyć faktury / rozliczenie z Podwykonawcami realizującymi prace na rozliczanej drodze, 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 i Podwykonawcami.</w:t>
      </w:r>
    </w:p>
    <w:p w14:paraId="3D47B924" w14:textId="77777777" w:rsidR="008F0BA5" w:rsidRPr="00EC7231" w:rsidRDefault="008F0BA5">
      <w:pPr>
        <w:numPr>
          <w:ilvl w:val="0"/>
          <w:numId w:val="17"/>
        </w:numPr>
        <w:adjustRightInd/>
        <w:spacing w:after="0"/>
        <w:textAlignment w:val="auto"/>
        <w:rPr>
          <w:rFonts w:asciiTheme="minorHAnsi" w:hAnsiTheme="minorHAnsi" w:cstheme="minorHAnsi"/>
          <w:sz w:val="24"/>
          <w:szCs w:val="24"/>
        </w:rPr>
      </w:pPr>
      <w:r w:rsidRPr="00EC7231">
        <w:rPr>
          <w:rFonts w:asciiTheme="minorHAnsi" w:hAnsiTheme="minorHAnsi" w:cstheme="minorHAnsi"/>
          <w:sz w:val="24"/>
          <w:szCs w:val="24"/>
        </w:rPr>
        <w:t>Niezależnie od rozliczenia, o którym mowa w ust. 12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03966B9B" w14:textId="77777777" w:rsidR="008F0BA5" w:rsidRPr="00B57E34" w:rsidRDefault="008F0BA5">
      <w:pPr>
        <w:numPr>
          <w:ilvl w:val="0"/>
          <w:numId w:val="17"/>
        </w:numPr>
        <w:adjustRightInd/>
        <w:spacing w:after="0"/>
        <w:textAlignment w:val="auto"/>
        <w:rPr>
          <w:rFonts w:asciiTheme="minorHAnsi" w:hAnsiTheme="minorHAnsi" w:cstheme="minorHAnsi"/>
          <w:sz w:val="24"/>
          <w:szCs w:val="24"/>
        </w:rPr>
      </w:pPr>
      <w:r w:rsidRPr="00DA6E4B">
        <w:rPr>
          <w:rFonts w:asciiTheme="minorHAnsi" w:hAnsiTheme="minorHAnsi" w:cstheme="minorHAnsi"/>
          <w:sz w:val="24"/>
          <w:szCs w:val="24"/>
        </w:rPr>
        <w:t xml:space="preserve">Zamawiający będzie upoważniony do dokonania bezpośredniej zapłaty należności Wykonawcy z tytułu wykonania umowy bezpośrednio na rzecz Podwykonawcy i potrącenia zapłaconej części wynagrodzenia z należnością Wykonawcy. Zamawiający może z tego upoważnienia skorzystać w szczególności, jeżeli Wykonawca nie wykaże zgodnie z ust. 12 i 13, że dokonał zapłaty </w:t>
      </w:r>
      <w:r w:rsidRPr="00B57E34">
        <w:rPr>
          <w:rFonts w:asciiTheme="minorHAnsi" w:hAnsiTheme="minorHAnsi" w:cstheme="minorHAnsi"/>
          <w:sz w:val="24"/>
          <w:szCs w:val="24"/>
        </w:rPr>
        <w:t>wynagrodzenia na rzecz Podwykonawcy.</w:t>
      </w:r>
    </w:p>
    <w:p w14:paraId="3CAABE66" w14:textId="77777777" w:rsidR="008F0BA5" w:rsidRPr="00B57E34" w:rsidRDefault="008F0BA5">
      <w:pPr>
        <w:numPr>
          <w:ilvl w:val="0"/>
          <w:numId w:val="17"/>
        </w:numPr>
        <w:adjustRightInd/>
        <w:spacing w:after="0"/>
        <w:textAlignment w:val="auto"/>
        <w:rPr>
          <w:rFonts w:asciiTheme="minorHAnsi" w:hAnsiTheme="minorHAnsi" w:cstheme="minorHAnsi"/>
          <w:sz w:val="24"/>
          <w:szCs w:val="24"/>
        </w:rPr>
      </w:pPr>
      <w:r w:rsidRPr="00B57E34">
        <w:rPr>
          <w:rFonts w:asciiTheme="minorHAnsi" w:hAnsiTheme="minorHAnsi" w:cstheme="minorHAnsi"/>
          <w:sz w:val="24"/>
          <w:szCs w:val="24"/>
        </w:rPr>
        <w:lastRenderedPageBreak/>
        <w:t>W przypadku wskazanym w art. 465 ustawy Prawo zamówień publicznych, przed dokonaniem bezpośredniej zapłaty Zamawiający poinformuje Wykonawcę o takim zamiarze i wyznaczy termin 5 dni na zgłoszenie pisemnych uwag dotyczących zasadności bezpośredniej zapłaty wynagrodzenia Podwykonawcy. W przypadku zgłoszenia uwag w terminie wskazanym przez Zamawiającego, Zamawiający może:</w:t>
      </w:r>
    </w:p>
    <w:p w14:paraId="7D572585" w14:textId="77777777" w:rsidR="008F0BA5" w:rsidRPr="00B57E34" w:rsidRDefault="008F0BA5">
      <w:pPr>
        <w:pStyle w:val="Akapitzlist"/>
        <w:numPr>
          <w:ilvl w:val="0"/>
          <w:numId w:val="32"/>
        </w:numPr>
        <w:spacing w:after="0"/>
        <w:ind w:left="714" w:hanging="357"/>
        <w:contextualSpacing w:val="0"/>
        <w:jc w:val="both"/>
        <w:rPr>
          <w:rFonts w:asciiTheme="minorHAnsi" w:hAnsiTheme="minorHAnsi" w:cstheme="minorHAnsi"/>
          <w:sz w:val="24"/>
          <w:szCs w:val="24"/>
        </w:rPr>
      </w:pPr>
      <w:r w:rsidRPr="00B57E34">
        <w:rPr>
          <w:rFonts w:asciiTheme="minorHAnsi" w:hAnsiTheme="minorHAnsi" w:cstheme="minorHAnsi"/>
          <w:sz w:val="24"/>
          <w:szCs w:val="24"/>
        </w:rPr>
        <w:t>nie dokonać bezpośredniej zapłaty wynagrodzenia Podwykonawcy lub Dalszemu Podwykonawcy, jeżeli Wykonawca wykaże niezasadność takiej zapłaty albo </w:t>
      </w:r>
    </w:p>
    <w:p w14:paraId="134750B0" w14:textId="77777777" w:rsidR="008F0BA5" w:rsidRPr="00B57E34" w:rsidRDefault="008F0BA5">
      <w:pPr>
        <w:pStyle w:val="Akapitzlist"/>
        <w:numPr>
          <w:ilvl w:val="0"/>
          <w:numId w:val="32"/>
        </w:numPr>
        <w:spacing w:after="0"/>
        <w:ind w:left="714" w:hanging="357"/>
        <w:contextualSpacing w:val="0"/>
        <w:jc w:val="both"/>
        <w:rPr>
          <w:rFonts w:asciiTheme="minorHAnsi" w:hAnsiTheme="minorHAnsi" w:cstheme="minorHAnsi"/>
          <w:sz w:val="24"/>
          <w:szCs w:val="24"/>
        </w:rPr>
      </w:pPr>
      <w:r w:rsidRPr="00B57E34">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1EF1CAC" w14:textId="77777777" w:rsidR="008F0BA5" w:rsidRPr="00B57E34" w:rsidRDefault="008F0BA5">
      <w:pPr>
        <w:pStyle w:val="Akapitzlist"/>
        <w:numPr>
          <w:ilvl w:val="0"/>
          <w:numId w:val="32"/>
        </w:numPr>
        <w:spacing w:after="0"/>
        <w:ind w:left="714" w:hanging="357"/>
        <w:contextualSpacing w:val="0"/>
        <w:jc w:val="both"/>
        <w:rPr>
          <w:rFonts w:asciiTheme="minorHAnsi" w:hAnsiTheme="minorHAnsi" w:cstheme="minorHAnsi"/>
          <w:sz w:val="24"/>
          <w:szCs w:val="24"/>
        </w:rPr>
      </w:pPr>
      <w:r w:rsidRPr="00B57E34">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3D2BB6D2" w14:textId="77777777" w:rsidR="008F0BA5" w:rsidRPr="00B57E34" w:rsidRDefault="008F0BA5">
      <w:pPr>
        <w:pStyle w:val="Akapitzlist"/>
        <w:numPr>
          <w:ilvl w:val="0"/>
          <w:numId w:val="17"/>
        </w:numPr>
        <w:spacing w:after="0"/>
        <w:ind w:left="357" w:hanging="357"/>
        <w:contextualSpacing w:val="0"/>
        <w:jc w:val="both"/>
        <w:rPr>
          <w:rFonts w:asciiTheme="minorHAnsi" w:hAnsiTheme="minorHAnsi" w:cstheme="minorHAnsi"/>
          <w:sz w:val="24"/>
          <w:szCs w:val="24"/>
        </w:rPr>
      </w:pPr>
      <w:r w:rsidRPr="00B57E34">
        <w:rPr>
          <w:rFonts w:asciiTheme="minorHAnsi" w:hAnsiTheme="minorHAnsi" w:cstheme="minorHAnsi"/>
          <w:sz w:val="24"/>
          <w:szCs w:val="24"/>
        </w:rPr>
        <w:t>Zamawiający niezwłocznie, jednak nie później niż w terminie 5 dni roboczych liczonych od dnia dokonania przelewu, zawiadamia na piśmie Wykonawcę o zapłacie należności na konto Podwykonawcy.</w:t>
      </w:r>
    </w:p>
    <w:p w14:paraId="511162F1" w14:textId="77777777" w:rsidR="008F0BA5" w:rsidRPr="00B57E34" w:rsidRDefault="008F0BA5">
      <w:pPr>
        <w:pStyle w:val="Akapitzlist"/>
        <w:numPr>
          <w:ilvl w:val="0"/>
          <w:numId w:val="17"/>
        </w:numPr>
        <w:spacing w:after="0"/>
        <w:ind w:left="357" w:hanging="357"/>
        <w:contextualSpacing w:val="0"/>
        <w:jc w:val="both"/>
        <w:rPr>
          <w:rFonts w:asciiTheme="minorHAnsi" w:hAnsiTheme="minorHAnsi" w:cstheme="minorHAnsi"/>
          <w:sz w:val="24"/>
          <w:szCs w:val="24"/>
        </w:rPr>
      </w:pPr>
      <w:r w:rsidRPr="00B57E34">
        <w:rPr>
          <w:rFonts w:asciiTheme="minorHAnsi" w:hAnsiTheme="minorHAnsi" w:cstheme="minorHAnsi"/>
          <w:sz w:val="24"/>
          <w:szCs w:val="24"/>
        </w:rPr>
        <w:t xml:space="preserve">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 </w:t>
      </w:r>
    </w:p>
    <w:p w14:paraId="230D8A6C" w14:textId="77777777" w:rsidR="008F0BA5" w:rsidRPr="00B57E34" w:rsidRDefault="008F0BA5">
      <w:pPr>
        <w:pStyle w:val="Akapitzlist"/>
        <w:numPr>
          <w:ilvl w:val="0"/>
          <w:numId w:val="17"/>
        </w:numPr>
        <w:spacing w:after="0"/>
        <w:ind w:left="357" w:hanging="357"/>
        <w:contextualSpacing w:val="0"/>
        <w:jc w:val="both"/>
        <w:rPr>
          <w:rFonts w:asciiTheme="minorHAnsi" w:hAnsiTheme="minorHAnsi" w:cstheme="minorHAnsi"/>
          <w:sz w:val="24"/>
          <w:szCs w:val="24"/>
        </w:rPr>
      </w:pPr>
      <w:r w:rsidRPr="00B57E34">
        <w:rPr>
          <w:rFonts w:asciiTheme="minorHAnsi" w:hAnsiTheme="minorHAnsi" w:cstheme="minorHAnsi"/>
          <w:sz w:val="24"/>
          <w:szCs w:val="24"/>
        </w:rPr>
        <w:t xml:space="preserve">Wykonawca w umowach z Podwykonawcami ustali termin płatności tak, aby przed zapłatą przez Zamawiającego faktury, zostały zapłacone przez Wykonawcę faktury Podwykonawców. Termin ten nie może jednak przekraczać 30 dni od dnia doręczenia stosownej faktury.  </w:t>
      </w:r>
    </w:p>
    <w:p w14:paraId="59842707" w14:textId="2E0A4BFA" w:rsidR="008F0BA5" w:rsidRPr="00B57E34" w:rsidRDefault="008F0BA5">
      <w:pPr>
        <w:pStyle w:val="Akapitzlist"/>
        <w:numPr>
          <w:ilvl w:val="0"/>
          <w:numId w:val="17"/>
        </w:numPr>
        <w:spacing w:after="0"/>
        <w:ind w:left="357" w:hanging="357"/>
        <w:contextualSpacing w:val="0"/>
        <w:jc w:val="both"/>
        <w:rPr>
          <w:rFonts w:asciiTheme="minorHAnsi" w:hAnsiTheme="minorHAnsi" w:cstheme="minorHAnsi"/>
          <w:sz w:val="24"/>
          <w:szCs w:val="24"/>
        </w:rPr>
      </w:pPr>
      <w:r w:rsidRPr="00B57E34">
        <w:rPr>
          <w:rFonts w:asciiTheme="minorHAnsi" w:hAnsiTheme="minorHAnsi" w:cstheme="minorHAnsi"/>
          <w:sz w:val="24"/>
          <w:szCs w:val="24"/>
        </w:rPr>
        <w:t xml:space="preserve">W przypadkach wskazanych w art. 465 ustawy Prawo zamówień publicznych, zapłata na rzecz </w:t>
      </w:r>
      <w:r w:rsidR="00B57E34" w:rsidRPr="00B57E34">
        <w:rPr>
          <w:rFonts w:asciiTheme="minorHAnsi" w:hAnsiTheme="minorHAnsi" w:cstheme="minorHAnsi"/>
          <w:sz w:val="24"/>
          <w:szCs w:val="24"/>
        </w:rPr>
        <w:t>P</w:t>
      </w:r>
      <w:r w:rsidRPr="00B57E34">
        <w:rPr>
          <w:rFonts w:asciiTheme="minorHAnsi" w:hAnsiTheme="minorHAnsi" w:cstheme="minorHAnsi"/>
          <w:sz w:val="24"/>
          <w:szCs w:val="24"/>
        </w:rPr>
        <w:t xml:space="preserve">odwykonawcy lub </w:t>
      </w:r>
      <w:r w:rsidR="00B57E34" w:rsidRPr="00B57E34">
        <w:rPr>
          <w:rFonts w:asciiTheme="minorHAnsi" w:hAnsiTheme="minorHAnsi" w:cstheme="minorHAnsi"/>
          <w:sz w:val="24"/>
          <w:szCs w:val="24"/>
        </w:rPr>
        <w:t>D</w:t>
      </w:r>
      <w:r w:rsidRPr="00B57E34">
        <w:rPr>
          <w:rFonts w:asciiTheme="minorHAnsi" w:hAnsiTheme="minorHAnsi" w:cstheme="minorHAnsi"/>
          <w:sz w:val="24"/>
          <w:szCs w:val="24"/>
        </w:rPr>
        <w:t xml:space="preserve">alszego </w:t>
      </w:r>
      <w:r w:rsidR="00B57E34" w:rsidRPr="00B57E34">
        <w:rPr>
          <w:rFonts w:asciiTheme="minorHAnsi" w:hAnsiTheme="minorHAnsi" w:cstheme="minorHAnsi"/>
          <w:sz w:val="24"/>
          <w:szCs w:val="24"/>
        </w:rPr>
        <w:t>P</w:t>
      </w:r>
      <w:r w:rsidRPr="00B57E34">
        <w:rPr>
          <w:rFonts w:asciiTheme="minorHAnsi" w:hAnsiTheme="minorHAnsi" w:cstheme="minorHAnsi"/>
          <w:sz w:val="24"/>
          <w:szCs w:val="24"/>
        </w:rPr>
        <w:t xml:space="preserve">odwykonawcy dokonywana jest z ograniczeniami wynikającym z tego przepisu tak co do przedmiotu, wysokości, jak i terminu. W pozostałym zakresie zapłata jest dokonywana na zasadach wskazanych w art. 647(1) </w:t>
      </w:r>
      <w:r w:rsidR="00B57E34" w:rsidRPr="00B57E34">
        <w:rPr>
          <w:rFonts w:asciiTheme="minorHAnsi" w:hAnsiTheme="minorHAnsi" w:cstheme="minorHAnsi"/>
          <w:sz w:val="24"/>
          <w:szCs w:val="24"/>
        </w:rPr>
        <w:t>KC</w:t>
      </w:r>
      <w:r w:rsidRPr="00B57E34">
        <w:rPr>
          <w:rFonts w:asciiTheme="minorHAnsi" w:hAnsiTheme="minorHAnsi" w:cstheme="minorHAnsi"/>
          <w:sz w:val="24"/>
          <w:szCs w:val="24"/>
        </w:rPr>
        <w:t xml:space="preserve">. Zamawiający nie dokona płatności na rzecz żadnego podmiotu, który nie jest Podwykonawcą w rozumieniu przepisów ustawy Prawo zamówień publicznych lub przepisu art. 647 (1) </w:t>
      </w:r>
      <w:r w:rsidR="00B57E34" w:rsidRPr="00B57E34">
        <w:rPr>
          <w:rFonts w:asciiTheme="minorHAnsi" w:hAnsiTheme="minorHAnsi" w:cstheme="minorHAnsi"/>
          <w:sz w:val="24"/>
          <w:szCs w:val="24"/>
        </w:rPr>
        <w:t>KC</w:t>
      </w:r>
      <w:r w:rsidRPr="00B57E34">
        <w:rPr>
          <w:rFonts w:asciiTheme="minorHAnsi" w:hAnsiTheme="minorHAnsi" w:cstheme="minorHAnsi"/>
          <w:sz w:val="24"/>
          <w:szCs w:val="24"/>
        </w:rPr>
        <w:t>.</w:t>
      </w:r>
    </w:p>
    <w:p w14:paraId="3DDA108F" w14:textId="77777777" w:rsidR="008F0BA5" w:rsidRPr="00B57E34" w:rsidRDefault="008F0BA5">
      <w:pPr>
        <w:pStyle w:val="Akapitzlist"/>
        <w:numPr>
          <w:ilvl w:val="0"/>
          <w:numId w:val="17"/>
        </w:numPr>
        <w:spacing w:after="0"/>
        <w:ind w:left="357" w:hanging="357"/>
        <w:contextualSpacing w:val="0"/>
        <w:jc w:val="both"/>
        <w:rPr>
          <w:rFonts w:asciiTheme="minorHAnsi" w:hAnsiTheme="minorHAnsi" w:cstheme="minorHAnsi"/>
          <w:sz w:val="24"/>
          <w:szCs w:val="24"/>
        </w:rPr>
      </w:pPr>
      <w:r w:rsidRPr="00B57E34">
        <w:rPr>
          <w:rFonts w:asciiTheme="minorHAnsi" w:hAnsiTheme="minorHAnsi" w:cstheme="minorHAnsi"/>
          <w:sz w:val="24"/>
          <w:szCs w:val="24"/>
        </w:rPr>
        <w:t>W przypadku nieprzedstawienia przez Wykonawcę dokumentów, o których mowa w ust. 12 i 13, Zamawiający wstrzymuje się z wypłatą należnego wynagrodzenia w części równiej sumie kwot, wynikających z nieprzedstawionych dowodów zapłaty.</w:t>
      </w:r>
    </w:p>
    <w:p w14:paraId="7D03F412" w14:textId="77777777" w:rsidR="0062287A" w:rsidRDefault="0062287A" w:rsidP="0062287A">
      <w:pPr>
        <w:spacing w:after="0"/>
        <w:jc w:val="center"/>
        <w:rPr>
          <w:rFonts w:asciiTheme="minorHAnsi" w:hAnsiTheme="minorHAnsi" w:cstheme="minorHAnsi"/>
          <w:b/>
          <w:sz w:val="24"/>
          <w:szCs w:val="24"/>
        </w:rPr>
      </w:pPr>
    </w:p>
    <w:p w14:paraId="71BA0FB1" w14:textId="0257CA99" w:rsidR="008F0BA5" w:rsidRPr="00E40546" w:rsidRDefault="008F0BA5" w:rsidP="0062287A">
      <w:pPr>
        <w:spacing w:after="0"/>
        <w:jc w:val="center"/>
        <w:rPr>
          <w:rFonts w:asciiTheme="minorHAnsi" w:hAnsiTheme="minorHAnsi" w:cstheme="minorHAnsi"/>
          <w:b/>
          <w:sz w:val="24"/>
          <w:szCs w:val="24"/>
        </w:rPr>
      </w:pPr>
      <w:r w:rsidRPr="00E40546">
        <w:rPr>
          <w:rFonts w:asciiTheme="minorHAnsi" w:hAnsiTheme="minorHAnsi" w:cstheme="minorHAnsi"/>
          <w:b/>
          <w:sz w:val="24"/>
          <w:szCs w:val="24"/>
        </w:rPr>
        <w:t>§ 9</w:t>
      </w:r>
    </w:p>
    <w:p w14:paraId="09F90007" w14:textId="77777777" w:rsidR="008F0BA5" w:rsidRPr="00E40546" w:rsidRDefault="008F0BA5" w:rsidP="0062287A">
      <w:pPr>
        <w:tabs>
          <w:tab w:val="num" w:pos="360"/>
        </w:tabs>
        <w:spacing w:after="0"/>
        <w:jc w:val="center"/>
        <w:rPr>
          <w:rFonts w:asciiTheme="minorHAnsi" w:hAnsiTheme="minorHAnsi" w:cstheme="minorHAnsi"/>
          <w:b/>
          <w:sz w:val="24"/>
          <w:szCs w:val="24"/>
        </w:rPr>
      </w:pPr>
      <w:r w:rsidRPr="00E40546">
        <w:rPr>
          <w:rFonts w:asciiTheme="minorHAnsi" w:hAnsiTheme="minorHAnsi" w:cstheme="minorHAnsi"/>
          <w:b/>
          <w:sz w:val="24"/>
          <w:szCs w:val="24"/>
        </w:rPr>
        <w:lastRenderedPageBreak/>
        <w:t xml:space="preserve">ZABEZPIECZENIE NALEŻYTEGO WYKONANIA UMOWY </w:t>
      </w:r>
    </w:p>
    <w:p w14:paraId="3082B06F" w14:textId="03E42A8F" w:rsidR="008F0BA5" w:rsidRPr="00E40546" w:rsidRDefault="008F0BA5">
      <w:pPr>
        <w:widowControl/>
        <w:numPr>
          <w:ilvl w:val="2"/>
          <w:numId w:val="5"/>
        </w:numPr>
        <w:suppressAutoHyphens w:val="0"/>
        <w:adjustRightInd/>
        <w:spacing w:after="0"/>
        <w:ind w:left="284"/>
        <w:textAlignment w:val="auto"/>
        <w:rPr>
          <w:rFonts w:asciiTheme="minorHAnsi" w:hAnsiTheme="minorHAnsi" w:cstheme="minorHAnsi"/>
          <w:sz w:val="24"/>
          <w:szCs w:val="24"/>
        </w:rPr>
      </w:pPr>
      <w:r w:rsidRPr="00E40546">
        <w:rPr>
          <w:rFonts w:asciiTheme="minorHAnsi" w:hAnsiTheme="minorHAnsi" w:cstheme="minorHAnsi"/>
          <w:sz w:val="24"/>
          <w:szCs w:val="24"/>
        </w:rPr>
        <w:t>Wykonawca wnosi zabezpieczenie należytego wykonania Umowy w wysokości 5% ceny całkowitej brutto podanej w ofercie, czyli: ……………… zł  (słownie:………….)  w formie: .............................................</w:t>
      </w:r>
    </w:p>
    <w:p w14:paraId="20B76C64" w14:textId="77777777" w:rsidR="008F0BA5" w:rsidRPr="00E40546" w:rsidRDefault="008F0BA5">
      <w:pPr>
        <w:numPr>
          <w:ilvl w:val="2"/>
          <w:numId w:val="5"/>
        </w:numPr>
        <w:tabs>
          <w:tab w:val="num" w:pos="2268"/>
        </w:tabs>
        <w:adjustRightInd/>
        <w:spacing w:after="0"/>
        <w:ind w:left="284" w:hanging="284"/>
        <w:textAlignment w:val="auto"/>
        <w:rPr>
          <w:rFonts w:asciiTheme="minorHAnsi" w:hAnsiTheme="minorHAnsi" w:cstheme="minorHAnsi"/>
          <w:sz w:val="24"/>
          <w:szCs w:val="24"/>
        </w:rPr>
      </w:pPr>
      <w:r w:rsidRPr="00E40546">
        <w:rPr>
          <w:rFonts w:asciiTheme="minorHAnsi" w:hAnsiTheme="minorHAnsi" w:cstheme="minorHAnsi"/>
          <w:sz w:val="24"/>
          <w:szCs w:val="24"/>
        </w:rPr>
        <w:t>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z tytułu rękojmi za wady.</w:t>
      </w:r>
    </w:p>
    <w:p w14:paraId="37C5F88B" w14:textId="77777777" w:rsidR="008F0BA5" w:rsidRPr="00E40546" w:rsidRDefault="008F0BA5">
      <w:pPr>
        <w:numPr>
          <w:ilvl w:val="2"/>
          <w:numId w:val="5"/>
        </w:numPr>
        <w:tabs>
          <w:tab w:val="num" w:pos="2268"/>
        </w:tabs>
        <w:adjustRightInd/>
        <w:spacing w:after="0"/>
        <w:ind w:left="284" w:hanging="284"/>
        <w:textAlignment w:val="auto"/>
        <w:rPr>
          <w:rFonts w:asciiTheme="minorHAnsi" w:hAnsiTheme="minorHAnsi" w:cstheme="minorHAnsi"/>
          <w:sz w:val="24"/>
          <w:szCs w:val="24"/>
        </w:rPr>
      </w:pPr>
      <w:r w:rsidRPr="00E40546">
        <w:rPr>
          <w:rFonts w:asciiTheme="minorHAnsi" w:hAnsiTheme="minorHAnsi" w:cstheme="minorHAnsi"/>
          <w:sz w:val="24"/>
          <w:szCs w:val="24"/>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Jeżeli Wykonawca w ww. terminie nie przedłoży Zamawiającemu nowego zabezpieczenia należytego wykonania Umowy, Zamawiający będzie uprawniony do wypowiedzenia Umowy ze skutkiem natychmiastowym i naliczenia kary umownej w wysokości 10% wynagrodzenia brutto ustalonego w § 8 ust. 1 niniejszej Umowy.</w:t>
      </w:r>
    </w:p>
    <w:p w14:paraId="40DCB986" w14:textId="77777777" w:rsidR="008F0BA5" w:rsidRPr="00E40546" w:rsidRDefault="008F0BA5">
      <w:pPr>
        <w:numPr>
          <w:ilvl w:val="2"/>
          <w:numId w:val="5"/>
        </w:numPr>
        <w:tabs>
          <w:tab w:val="num" w:pos="2268"/>
        </w:tabs>
        <w:adjustRightInd/>
        <w:spacing w:after="0"/>
        <w:ind w:left="284" w:hanging="284"/>
        <w:textAlignment w:val="auto"/>
        <w:rPr>
          <w:rFonts w:asciiTheme="minorHAnsi" w:hAnsiTheme="minorHAnsi" w:cstheme="minorHAnsi"/>
          <w:sz w:val="24"/>
          <w:szCs w:val="24"/>
        </w:rPr>
      </w:pPr>
      <w:r w:rsidRPr="00E40546">
        <w:rPr>
          <w:rFonts w:asciiTheme="minorHAnsi" w:hAnsiTheme="minorHAnsi" w:cstheme="minorHAnsi"/>
          <w:sz w:val="24"/>
          <w:szCs w:val="24"/>
        </w:rPr>
        <w:t>Zabezpieczenie należytego wykonania Umowy zostanie zwrócone Wykonawcy w następujących terminach:</w:t>
      </w:r>
    </w:p>
    <w:p w14:paraId="6EC61907" w14:textId="77777777" w:rsidR="008F0BA5" w:rsidRPr="00E40546" w:rsidRDefault="008F0BA5">
      <w:pPr>
        <w:pStyle w:val="Akapitzlist"/>
        <w:numPr>
          <w:ilvl w:val="0"/>
          <w:numId w:val="33"/>
        </w:numPr>
        <w:tabs>
          <w:tab w:val="num" w:pos="2444"/>
        </w:tabs>
        <w:spacing w:after="0"/>
        <w:contextualSpacing w:val="0"/>
        <w:rPr>
          <w:rFonts w:asciiTheme="minorHAnsi" w:hAnsiTheme="minorHAnsi" w:cstheme="minorHAnsi"/>
          <w:sz w:val="24"/>
          <w:szCs w:val="24"/>
        </w:rPr>
      </w:pPr>
      <w:r w:rsidRPr="00E40546">
        <w:rPr>
          <w:rFonts w:asciiTheme="minorHAnsi" w:hAnsiTheme="minorHAnsi" w:cstheme="minorHAnsi"/>
          <w:sz w:val="24"/>
          <w:szCs w:val="24"/>
        </w:rPr>
        <w:t>70 % wysokości zabezpieczenia – w ciągu 30 dni od dnia podpisania protokołu odbioru końcowego,</w:t>
      </w:r>
    </w:p>
    <w:p w14:paraId="40BB0918" w14:textId="77777777" w:rsidR="008F0BA5" w:rsidRPr="00B312CC" w:rsidRDefault="008F0BA5">
      <w:pPr>
        <w:pStyle w:val="Akapitzlist"/>
        <w:numPr>
          <w:ilvl w:val="0"/>
          <w:numId w:val="33"/>
        </w:numPr>
        <w:spacing w:after="0"/>
        <w:contextualSpacing w:val="0"/>
        <w:jc w:val="both"/>
        <w:rPr>
          <w:rFonts w:asciiTheme="minorHAnsi" w:hAnsiTheme="minorHAnsi" w:cstheme="minorHAnsi"/>
          <w:sz w:val="24"/>
          <w:szCs w:val="24"/>
        </w:rPr>
      </w:pPr>
      <w:r w:rsidRPr="00E40546">
        <w:rPr>
          <w:rFonts w:asciiTheme="minorHAnsi" w:hAnsiTheme="minorHAnsi" w:cstheme="minorHAnsi"/>
          <w:sz w:val="24"/>
          <w:szCs w:val="24"/>
        </w:rPr>
        <w:t xml:space="preserve">30% wysokości zabezpieczenia – nie później niż w 15 dniu po </w:t>
      </w:r>
      <w:r w:rsidRPr="00B312CC">
        <w:rPr>
          <w:rFonts w:asciiTheme="minorHAnsi" w:hAnsiTheme="minorHAnsi" w:cstheme="minorHAnsi"/>
          <w:sz w:val="24"/>
          <w:szCs w:val="24"/>
        </w:rPr>
        <w:t xml:space="preserve">upływie 60 miesięcy od dnia odbioru </w:t>
      </w:r>
      <w:r w:rsidRPr="00B312CC">
        <w:rPr>
          <w:rFonts w:asciiTheme="minorHAnsi" w:hAnsiTheme="minorHAnsi" w:cstheme="minorHAnsi"/>
          <w:spacing w:val="-2"/>
          <w:sz w:val="24"/>
          <w:szCs w:val="24"/>
        </w:rPr>
        <w:t>końcowego</w:t>
      </w:r>
      <w:r w:rsidRPr="00B312CC">
        <w:rPr>
          <w:rFonts w:asciiTheme="minorHAnsi" w:hAnsiTheme="minorHAnsi" w:cstheme="minorHAnsi"/>
          <w:sz w:val="24"/>
          <w:szCs w:val="24"/>
        </w:rPr>
        <w:t>.</w:t>
      </w:r>
    </w:p>
    <w:p w14:paraId="6258B8C1" w14:textId="77777777" w:rsidR="008F0BA5" w:rsidRPr="00E40546" w:rsidRDefault="008F0BA5">
      <w:pPr>
        <w:widowControl/>
        <w:numPr>
          <w:ilvl w:val="0"/>
          <w:numId w:val="6"/>
        </w:numPr>
        <w:suppressAutoHyphens w:val="0"/>
        <w:adjustRightInd/>
        <w:spacing w:after="0"/>
        <w:ind w:left="284" w:hanging="284"/>
        <w:textAlignment w:val="auto"/>
        <w:rPr>
          <w:rFonts w:asciiTheme="minorHAnsi" w:hAnsiTheme="minorHAnsi" w:cstheme="minorHAnsi"/>
          <w:sz w:val="24"/>
          <w:szCs w:val="24"/>
          <w:lang w:eastAsia="pl-PL"/>
        </w:rPr>
      </w:pPr>
      <w:r w:rsidRPr="00E40546">
        <w:rPr>
          <w:rFonts w:asciiTheme="minorHAnsi" w:hAnsiTheme="minorHAnsi" w:cstheme="minorHAnsi"/>
          <w:sz w:val="24"/>
          <w:szCs w:val="24"/>
          <w:lang w:eastAsia="pl-PL"/>
        </w:rPr>
        <w:t>Zamawiający wstrzyma się ze zwrotem części zabezpieczenia należytego wykonania Umowy, o której mowa w ust. 4, w przypadku, kiedy Wykonawca nie usunął w terminie stwierdzonych w trakcie odbioru wad lub jest w trakcie usuwania tych wad. Okres gwarancji ulega wydłużeniu o czas potrzebny na usunięcie wad.</w:t>
      </w:r>
    </w:p>
    <w:p w14:paraId="00B4B88E" w14:textId="6EDE7F46" w:rsidR="008F0BA5" w:rsidRPr="00E40546" w:rsidRDefault="008F0BA5">
      <w:pPr>
        <w:widowControl/>
        <w:numPr>
          <w:ilvl w:val="0"/>
          <w:numId w:val="6"/>
        </w:numPr>
        <w:suppressAutoHyphens w:val="0"/>
        <w:adjustRightInd/>
        <w:spacing w:after="0"/>
        <w:ind w:left="284" w:hanging="284"/>
        <w:textAlignment w:val="auto"/>
        <w:rPr>
          <w:rFonts w:asciiTheme="minorHAnsi" w:hAnsiTheme="minorHAnsi" w:cstheme="minorHAnsi"/>
          <w:sz w:val="24"/>
          <w:szCs w:val="24"/>
          <w:lang w:eastAsia="pl-PL"/>
        </w:rPr>
      </w:pPr>
      <w:r w:rsidRPr="00E40546">
        <w:rPr>
          <w:rFonts w:asciiTheme="minorHAnsi" w:hAnsiTheme="minorHAnsi" w:cstheme="minorHAnsi"/>
          <w:sz w:val="24"/>
          <w:szCs w:val="24"/>
          <w:lang w:eastAsia="pl-PL"/>
        </w:rPr>
        <w:t>Jeżeli Wykonawca nie wykona swoich zobowiązań z tytułu rękojmi za wady we właściwym terminie to Zamawiający jest uprawniony usunąć wady robót w zastępstwie i na koszt Wykonawcy, wykorzystując na ten cel kwotę zabezpieczenia należytego wykonania umowy albo też zatrzymać kwotę zabezpieczenia. W przypadku jeżeli koszt usunięcia usterek bądź wad przedmiotu umowy przewyższa kwotę zabezpieczenia, powstała w ten sposób wartość obciąża w całości Wykonawcę.</w:t>
      </w:r>
    </w:p>
    <w:p w14:paraId="606B6398" w14:textId="77777777" w:rsidR="0062287A" w:rsidRDefault="0062287A" w:rsidP="0062287A">
      <w:pPr>
        <w:spacing w:after="0"/>
        <w:jc w:val="center"/>
        <w:rPr>
          <w:rFonts w:asciiTheme="minorHAnsi" w:hAnsiTheme="minorHAnsi" w:cstheme="minorHAnsi"/>
          <w:b/>
          <w:sz w:val="24"/>
          <w:szCs w:val="24"/>
        </w:rPr>
      </w:pPr>
    </w:p>
    <w:p w14:paraId="3018DD67" w14:textId="1BB741FE" w:rsidR="008F0BA5" w:rsidRPr="00E40546" w:rsidRDefault="008F0BA5" w:rsidP="0062287A">
      <w:pPr>
        <w:spacing w:after="0"/>
        <w:jc w:val="center"/>
        <w:rPr>
          <w:rFonts w:asciiTheme="minorHAnsi" w:hAnsiTheme="minorHAnsi" w:cstheme="minorHAnsi"/>
          <w:b/>
          <w:sz w:val="24"/>
          <w:szCs w:val="24"/>
        </w:rPr>
      </w:pPr>
      <w:r w:rsidRPr="00E40546">
        <w:rPr>
          <w:rFonts w:asciiTheme="minorHAnsi" w:hAnsiTheme="minorHAnsi" w:cstheme="minorHAnsi"/>
          <w:b/>
          <w:sz w:val="24"/>
          <w:szCs w:val="24"/>
        </w:rPr>
        <w:t>§ 10</w:t>
      </w:r>
    </w:p>
    <w:p w14:paraId="44F28CA3" w14:textId="77777777" w:rsidR="008F0BA5" w:rsidRPr="00E40546" w:rsidRDefault="008F0BA5" w:rsidP="0062287A">
      <w:pPr>
        <w:spacing w:after="0"/>
        <w:jc w:val="center"/>
        <w:rPr>
          <w:rFonts w:asciiTheme="minorHAnsi" w:hAnsiTheme="minorHAnsi" w:cstheme="minorHAnsi"/>
          <w:b/>
          <w:sz w:val="24"/>
          <w:szCs w:val="24"/>
        </w:rPr>
      </w:pPr>
      <w:r w:rsidRPr="00E40546">
        <w:rPr>
          <w:rFonts w:asciiTheme="minorHAnsi" w:hAnsiTheme="minorHAnsi" w:cstheme="minorHAnsi"/>
          <w:b/>
          <w:sz w:val="24"/>
          <w:szCs w:val="24"/>
        </w:rPr>
        <w:t xml:space="preserve">KARY UMOWNE </w:t>
      </w:r>
    </w:p>
    <w:p w14:paraId="280A34DA" w14:textId="77777777" w:rsidR="008F0BA5" w:rsidRPr="00E40546" w:rsidRDefault="008F0BA5">
      <w:pPr>
        <w:pStyle w:val="Akapitzlist"/>
        <w:numPr>
          <w:ilvl w:val="0"/>
          <w:numId w:val="16"/>
        </w:numPr>
        <w:autoSpaceDE w:val="0"/>
        <w:autoSpaceDN w:val="0"/>
        <w:spacing w:after="0"/>
        <w:rPr>
          <w:rFonts w:asciiTheme="minorHAnsi" w:hAnsiTheme="minorHAnsi" w:cstheme="minorHAnsi"/>
          <w:sz w:val="24"/>
          <w:szCs w:val="24"/>
        </w:rPr>
      </w:pPr>
      <w:r w:rsidRPr="00E40546">
        <w:rPr>
          <w:rFonts w:asciiTheme="minorHAnsi" w:hAnsiTheme="minorHAnsi" w:cstheme="minorHAnsi"/>
          <w:sz w:val="24"/>
          <w:szCs w:val="24"/>
        </w:rPr>
        <w:t>Strony ustalają kary umowne z następujących tytułów:</w:t>
      </w:r>
    </w:p>
    <w:p w14:paraId="2A9A5315" w14:textId="77777777" w:rsidR="008F0BA5" w:rsidRPr="00E40546" w:rsidRDefault="008F0BA5">
      <w:pPr>
        <w:widowControl/>
        <w:numPr>
          <w:ilvl w:val="0"/>
          <w:numId w:val="42"/>
        </w:numPr>
        <w:suppressAutoHyphens w:val="0"/>
        <w:autoSpaceDE w:val="0"/>
        <w:autoSpaceDN w:val="0"/>
        <w:spacing w:after="0"/>
        <w:textAlignment w:val="auto"/>
        <w:rPr>
          <w:rFonts w:asciiTheme="minorHAnsi" w:hAnsiTheme="minorHAnsi" w:cstheme="minorHAnsi"/>
          <w:sz w:val="24"/>
          <w:szCs w:val="24"/>
        </w:rPr>
      </w:pPr>
      <w:r w:rsidRPr="00E40546">
        <w:rPr>
          <w:rFonts w:asciiTheme="minorHAnsi" w:hAnsiTheme="minorHAnsi" w:cstheme="minorHAnsi"/>
          <w:sz w:val="24"/>
          <w:szCs w:val="24"/>
        </w:rPr>
        <w:t>Zamawiający może żądać od Wykonawcy:</w:t>
      </w:r>
    </w:p>
    <w:p w14:paraId="7D7215D5" w14:textId="48F6687A" w:rsidR="008F0BA5" w:rsidRPr="00E40546" w:rsidRDefault="008F0BA5">
      <w:pPr>
        <w:pStyle w:val="Akapitzlist"/>
        <w:numPr>
          <w:ilvl w:val="0"/>
          <w:numId w:val="34"/>
        </w:numPr>
        <w:tabs>
          <w:tab w:val="left" w:pos="284"/>
        </w:tabs>
        <w:autoSpaceDE w:val="0"/>
        <w:autoSpaceDN w:val="0"/>
        <w:spacing w:after="0"/>
        <w:contextualSpacing w:val="0"/>
        <w:jc w:val="both"/>
        <w:rPr>
          <w:rFonts w:asciiTheme="minorHAnsi" w:hAnsiTheme="minorHAnsi" w:cstheme="minorHAnsi"/>
          <w:sz w:val="24"/>
          <w:szCs w:val="24"/>
        </w:rPr>
      </w:pPr>
      <w:r w:rsidRPr="00E40546">
        <w:rPr>
          <w:rFonts w:asciiTheme="minorHAnsi" w:hAnsiTheme="minorHAnsi" w:cstheme="minorHAnsi"/>
          <w:sz w:val="24"/>
          <w:szCs w:val="24"/>
        </w:rPr>
        <w:lastRenderedPageBreak/>
        <w:t>kary umownej za odstąpienie od Umowy</w:t>
      </w:r>
      <w:r w:rsidRPr="00E40546">
        <w:rPr>
          <w:rFonts w:asciiTheme="minorHAnsi" w:hAnsiTheme="minorHAnsi" w:cstheme="minorHAnsi"/>
          <w:kern w:val="24"/>
          <w:sz w:val="24"/>
          <w:szCs w:val="24"/>
        </w:rPr>
        <w:t xml:space="preserve"> przez którąkolwiek ze Stron z </w:t>
      </w:r>
      <w:r w:rsidR="00F97411" w:rsidRPr="00E40546">
        <w:rPr>
          <w:rFonts w:asciiTheme="minorHAnsi" w:hAnsiTheme="minorHAnsi" w:cstheme="minorHAnsi"/>
          <w:kern w:val="24"/>
          <w:sz w:val="24"/>
          <w:szCs w:val="24"/>
        </w:rPr>
        <w:t>winy</w:t>
      </w:r>
      <w:r w:rsidRPr="00E40546">
        <w:rPr>
          <w:rFonts w:asciiTheme="minorHAnsi" w:hAnsiTheme="minorHAnsi" w:cstheme="minorHAnsi"/>
          <w:kern w:val="24"/>
          <w:sz w:val="24"/>
          <w:szCs w:val="24"/>
        </w:rPr>
        <w:t xml:space="preserve"> Wykonawcy, w szczególności określonych w §11 ust. 2 pkt 2-11, </w:t>
      </w:r>
      <w:r w:rsidRPr="00E40546">
        <w:rPr>
          <w:rFonts w:asciiTheme="minorHAnsi" w:hAnsiTheme="minorHAnsi" w:cstheme="minorHAnsi"/>
          <w:sz w:val="24"/>
          <w:szCs w:val="24"/>
        </w:rPr>
        <w:t>w wysokości 10% wynagrodzenia brutto ustalonego w § 8 ust. 1 Umowy;</w:t>
      </w:r>
    </w:p>
    <w:p w14:paraId="1CBC77FA" w14:textId="77777777" w:rsidR="008F0BA5" w:rsidRPr="00E40546" w:rsidRDefault="008F0BA5">
      <w:pPr>
        <w:pStyle w:val="Akapitzlist"/>
        <w:numPr>
          <w:ilvl w:val="0"/>
          <w:numId w:val="34"/>
        </w:numPr>
        <w:tabs>
          <w:tab w:val="left" w:pos="284"/>
        </w:tabs>
        <w:autoSpaceDE w:val="0"/>
        <w:autoSpaceDN w:val="0"/>
        <w:spacing w:after="0"/>
        <w:contextualSpacing w:val="0"/>
        <w:jc w:val="both"/>
        <w:rPr>
          <w:rFonts w:asciiTheme="minorHAnsi" w:hAnsiTheme="minorHAnsi" w:cstheme="minorHAnsi"/>
          <w:sz w:val="24"/>
          <w:szCs w:val="24"/>
        </w:rPr>
      </w:pPr>
      <w:r w:rsidRPr="00E40546">
        <w:rPr>
          <w:rFonts w:asciiTheme="minorHAnsi" w:hAnsiTheme="minorHAnsi" w:cstheme="minorHAnsi"/>
          <w:sz w:val="24"/>
          <w:szCs w:val="24"/>
        </w:rPr>
        <w:t xml:space="preserve">kary umownej za nieterminowe wykonanie przedmiotu Umowy w stosunku do terminu określonego w §3 ust. 1 w wysokości 0,1% wynagrodzenia brutto ustalonego w § 8 ust. 1 Umowy za każdy dzień </w:t>
      </w:r>
      <w:r w:rsidRPr="00E40546">
        <w:rPr>
          <w:rFonts w:asciiTheme="minorHAnsi" w:hAnsiTheme="minorHAnsi" w:cstheme="minorHAnsi"/>
          <w:kern w:val="24"/>
          <w:sz w:val="24"/>
          <w:szCs w:val="24"/>
        </w:rPr>
        <w:t>zwłoki</w:t>
      </w:r>
      <w:r w:rsidRPr="00E40546">
        <w:rPr>
          <w:rFonts w:asciiTheme="minorHAnsi" w:hAnsiTheme="minorHAnsi" w:cstheme="minorHAnsi"/>
          <w:sz w:val="24"/>
          <w:szCs w:val="24"/>
        </w:rPr>
        <w:t xml:space="preserve">; </w:t>
      </w:r>
    </w:p>
    <w:p w14:paraId="0553855F" w14:textId="77777777" w:rsidR="008F0BA5" w:rsidRPr="00E40546" w:rsidRDefault="008F0BA5">
      <w:pPr>
        <w:pStyle w:val="Akapitzlist"/>
        <w:numPr>
          <w:ilvl w:val="0"/>
          <w:numId w:val="34"/>
        </w:numPr>
        <w:tabs>
          <w:tab w:val="left" w:pos="284"/>
        </w:tabs>
        <w:autoSpaceDE w:val="0"/>
        <w:autoSpaceDN w:val="0"/>
        <w:spacing w:after="0"/>
        <w:contextualSpacing w:val="0"/>
        <w:jc w:val="both"/>
        <w:rPr>
          <w:rFonts w:asciiTheme="minorHAnsi" w:hAnsiTheme="minorHAnsi" w:cstheme="minorHAnsi"/>
          <w:sz w:val="24"/>
          <w:szCs w:val="24"/>
        </w:rPr>
      </w:pPr>
      <w:r w:rsidRPr="00E40546">
        <w:rPr>
          <w:rFonts w:asciiTheme="minorHAnsi" w:hAnsiTheme="minorHAnsi" w:cstheme="minorHAnsi"/>
          <w:sz w:val="24"/>
          <w:szCs w:val="24"/>
        </w:rPr>
        <w:t xml:space="preserve">kary umownej za nieterminowe usunięcie wad lub usterek, </w:t>
      </w:r>
      <w:r w:rsidRPr="00E40546">
        <w:rPr>
          <w:rFonts w:asciiTheme="minorHAnsi" w:hAnsiTheme="minorHAnsi" w:cstheme="minorHAnsi"/>
          <w:kern w:val="24"/>
          <w:sz w:val="24"/>
          <w:szCs w:val="24"/>
        </w:rPr>
        <w:t xml:space="preserve">ujawnionych w okresie gwarancji i rękojmi </w:t>
      </w:r>
      <w:r w:rsidRPr="00E40546">
        <w:rPr>
          <w:rFonts w:asciiTheme="minorHAnsi" w:hAnsiTheme="minorHAnsi" w:cstheme="minorHAnsi"/>
          <w:sz w:val="24"/>
          <w:szCs w:val="24"/>
        </w:rPr>
        <w:t>w wysokości 0,1% wynagrodzenia brutto ustalonego w § 8 ust. 1 Umowy za każdy dzień zwłoki, licząc od ustalonego przez strony terminu na usunięcie wad lub usterek.</w:t>
      </w:r>
    </w:p>
    <w:p w14:paraId="70302EED" w14:textId="77777777" w:rsidR="008F0BA5" w:rsidRPr="00E40546" w:rsidRDefault="008F0BA5">
      <w:pPr>
        <w:pStyle w:val="Akapitzlist"/>
        <w:numPr>
          <w:ilvl w:val="0"/>
          <w:numId w:val="42"/>
        </w:numPr>
        <w:autoSpaceDE w:val="0"/>
        <w:autoSpaceDN w:val="0"/>
        <w:spacing w:after="0"/>
        <w:ind w:left="641" w:hanging="357"/>
        <w:contextualSpacing w:val="0"/>
        <w:rPr>
          <w:rFonts w:asciiTheme="minorHAnsi" w:hAnsiTheme="minorHAnsi" w:cstheme="minorHAnsi"/>
          <w:i/>
          <w:iCs/>
          <w:sz w:val="24"/>
          <w:szCs w:val="24"/>
        </w:rPr>
      </w:pPr>
      <w:r w:rsidRPr="00E40546">
        <w:rPr>
          <w:rFonts w:asciiTheme="minorHAnsi" w:hAnsiTheme="minorHAnsi" w:cstheme="minorHAnsi"/>
          <w:sz w:val="24"/>
          <w:szCs w:val="24"/>
        </w:rPr>
        <w:t>Wykonawca dodatkowo jest zobowiązany do zapłaty:</w:t>
      </w:r>
    </w:p>
    <w:p w14:paraId="03853AC1" w14:textId="77777777" w:rsidR="008F0BA5" w:rsidRPr="00E40546" w:rsidRDefault="008F0BA5">
      <w:pPr>
        <w:pStyle w:val="Akapitzlist"/>
        <w:numPr>
          <w:ilvl w:val="0"/>
          <w:numId w:val="35"/>
        </w:numPr>
        <w:tabs>
          <w:tab w:val="left" w:pos="284"/>
        </w:tabs>
        <w:autoSpaceDE w:val="0"/>
        <w:autoSpaceDN w:val="0"/>
        <w:spacing w:after="0"/>
        <w:ind w:left="1003" w:hanging="357"/>
        <w:contextualSpacing w:val="0"/>
        <w:jc w:val="both"/>
        <w:rPr>
          <w:rFonts w:asciiTheme="minorHAnsi" w:hAnsiTheme="minorHAnsi" w:cstheme="minorHAnsi"/>
          <w:sz w:val="24"/>
          <w:szCs w:val="24"/>
        </w:rPr>
      </w:pPr>
      <w:r w:rsidRPr="00E40546">
        <w:rPr>
          <w:rFonts w:asciiTheme="minorHAnsi" w:hAnsiTheme="minorHAnsi" w:cstheme="minorHAnsi"/>
          <w:sz w:val="24"/>
          <w:szCs w:val="24"/>
        </w:rPr>
        <w:t>kary z tytułu braku zapłaty lub nieterminowej zapłaty wynagrodzenia należnego Podwykonawcom lub Dalszym Podwykonawcom w wysokości 2% wynagrodzenia brutto ustalonego w § 8 ust. 1 Umowy;</w:t>
      </w:r>
    </w:p>
    <w:p w14:paraId="292BACF2" w14:textId="77777777" w:rsidR="008F0BA5" w:rsidRPr="00E40546" w:rsidRDefault="008F0BA5">
      <w:pPr>
        <w:pStyle w:val="Akapitzlist"/>
        <w:numPr>
          <w:ilvl w:val="0"/>
          <w:numId w:val="35"/>
        </w:numPr>
        <w:tabs>
          <w:tab w:val="left" w:pos="284"/>
        </w:tabs>
        <w:autoSpaceDE w:val="0"/>
        <w:autoSpaceDN w:val="0"/>
        <w:spacing w:after="0"/>
        <w:ind w:left="1003" w:hanging="357"/>
        <w:contextualSpacing w:val="0"/>
        <w:jc w:val="both"/>
        <w:rPr>
          <w:rFonts w:asciiTheme="minorHAnsi" w:hAnsiTheme="minorHAnsi" w:cstheme="minorHAnsi"/>
          <w:sz w:val="24"/>
          <w:szCs w:val="24"/>
        </w:rPr>
      </w:pPr>
      <w:r w:rsidRPr="00E40546">
        <w:rPr>
          <w:rFonts w:asciiTheme="minorHAnsi" w:hAnsiTheme="minorHAnsi" w:cstheme="minorHAnsi"/>
          <w:sz w:val="24"/>
          <w:szCs w:val="24"/>
        </w:rPr>
        <w:t>kary za nieprzedłożenie do zaakceptowania projektu umowy o podwykonawstwo, której przedmiotem są roboty budowlane, lub projektu jej zmiany w wysokości 2% wynagrodzenia łącznego brutto ustalonego w § 8 ust. 1 Umowy;</w:t>
      </w:r>
    </w:p>
    <w:p w14:paraId="0B96878D" w14:textId="77777777" w:rsidR="008F0BA5" w:rsidRPr="00E40546" w:rsidRDefault="008F0BA5">
      <w:pPr>
        <w:pStyle w:val="Akapitzlist"/>
        <w:numPr>
          <w:ilvl w:val="0"/>
          <w:numId w:val="35"/>
        </w:numPr>
        <w:tabs>
          <w:tab w:val="left" w:pos="284"/>
        </w:tabs>
        <w:autoSpaceDE w:val="0"/>
        <w:autoSpaceDN w:val="0"/>
        <w:spacing w:after="0"/>
        <w:ind w:left="1003" w:hanging="357"/>
        <w:contextualSpacing w:val="0"/>
        <w:jc w:val="both"/>
        <w:rPr>
          <w:rFonts w:asciiTheme="minorHAnsi" w:hAnsiTheme="minorHAnsi" w:cstheme="minorHAnsi"/>
          <w:sz w:val="24"/>
          <w:szCs w:val="24"/>
        </w:rPr>
      </w:pPr>
      <w:r w:rsidRPr="00E40546">
        <w:rPr>
          <w:rFonts w:asciiTheme="minorHAnsi" w:hAnsiTheme="minorHAnsi" w:cstheme="minorHAnsi"/>
          <w:sz w:val="24"/>
          <w:szCs w:val="24"/>
        </w:rPr>
        <w:t>kary za nieprzedłożenie poświadczonej za zgodność z oryginałem kopii umowy o podwykonawstwo lub jej zmiany w wysokości 2% wynagrodzenia łącznego brutto ustalonego w § 8 ust. 1 Umowy;</w:t>
      </w:r>
    </w:p>
    <w:p w14:paraId="28DAD237" w14:textId="77777777" w:rsidR="008F0BA5" w:rsidRPr="00E40546" w:rsidRDefault="008F0BA5">
      <w:pPr>
        <w:pStyle w:val="Akapitzlist"/>
        <w:numPr>
          <w:ilvl w:val="0"/>
          <w:numId w:val="35"/>
        </w:numPr>
        <w:tabs>
          <w:tab w:val="left" w:pos="284"/>
        </w:tabs>
        <w:autoSpaceDE w:val="0"/>
        <w:autoSpaceDN w:val="0"/>
        <w:spacing w:after="0"/>
        <w:ind w:left="1003" w:hanging="357"/>
        <w:contextualSpacing w:val="0"/>
        <w:jc w:val="both"/>
        <w:rPr>
          <w:rFonts w:asciiTheme="minorHAnsi" w:hAnsiTheme="minorHAnsi" w:cstheme="minorHAnsi"/>
          <w:sz w:val="24"/>
          <w:szCs w:val="24"/>
        </w:rPr>
      </w:pPr>
      <w:r w:rsidRPr="00E40546">
        <w:rPr>
          <w:rFonts w:asciiTheme="minorHAnsi" w:hAnsiTheme="minorHAnsi" w:cstheme="minorHAnsi"/>
          <w:sz w:val="24"/>
          <w:szCs w:val="24"/>
        </w:rPr>
        <w:t>kary z tytułu braku zmiany umowy o podwykonawstwo w zakresie terminu zapłaty w wysokości 2% wynagrodzenia łącznego brutto ustalonego w § 8 ust. 1 Umowy za każdy taki przypadek;</w:t>
      </w:r>
    </w:p>
    <w:p w14:paraId="6DBF3EFA" w14:textId="77777777" w:rsidR="008F0BA5" w:rsidRPr="007D0712" w:rsidRDefault="008F0BA5">
      <w:pPr>
        <w:pStyle w:val="Akapitzlist"/>
        <w:numPr>
          <w:ilvl w:val="0"/>
          <w:numId w:val="42"/>
        </w:numPr>
        <w:spacing w:after="0"/>
        <w:contextualSpacing w:val="0"/>
        <w:jc w:val="both"/>
        <w:rPr>
          <w:rFonts w:asciiTheme="minorHAnsi" w:hAnsiTheme="minorHAnsi" w:cstheme="minorHAnsi"/>
          <w:sz w:val="24"/>
          <w:szCs w:val="24"/>
        </w:rPr>
      </w:pPr>
      <w:r w:rsidRPr="007D0712">
        <w:rPr>
          <w:rFonts w:asciiTheme="minorHAnsi" w:hAnsiTheme="minorHAnsi" w:cstheme="minorHAnsi"/>
          <w:sz w:val="24"/>
          <w:szCs w:val="24"/>
        </w:rPr>
        <w:t>Wykonawca zobowiązany będzie do zapłaty Zamawiającemu kary umownej w wysokości 0,1% wynagrodzenia brutto ustalonego w § 8 ust. 1 Umowy za każdy dzień zwłoki:</w:t>
      </w:r>
    </w:p>
    <w:p w14:paraId="5CDFE319" w14:textId="0ED083A4" w:rsidR="008F0BA5" w:rsidRPr="007D0712" w:rsidRDefault="008F0BA5">
      <w:pPr>
        <w:pStyle w:val="Akapitzlist"/>
        <w:numPr>
          <w:ilvl w:val="0"/>
          <w:numId w:val="36"/>
        </w:numPr>
        <w:spacing w:after="0"/>
        <w:ind w:left="1066" w:hanging="357"/>
        <w:contextualSpacing w:val="0"/>
        <w:jc w:val="both"/>
        <w:rPr>
          <w:rFonts w:asciiTheme="minorHAnsi" w:hAnsiTheme="minorHAnsi" w:cstheme="minorHAnsi"/>
          <w:sz w:val="24"/>
          <w:szCs w:val="24"/>
        </w:rPr>
      </w:pPr>
      <w:r w:rsidRPr="007D0712">
        <w:rPr>
          <w:rFonts w:asciiTheme="minorHAnsi" w:hAnsiTheme="minorHAnsi" w:cstheme="minorHAnsi"/>
          <w:sz w:val="24"/>
          <w:szCs w:val="24"/>
        </w:rPr>
        <w:t>w dotrzymaniu terminu dostarczenia Zamawiającemu kopii polisy ubezpieczeniowej od odpowiedzialności cywilnej, o której mowa w § 5 ust. 4 umo</w:t>
      </w:r>
      <w:r w:rsidR="00612B24" w:rsidRPr="007D0712">
        <w:rPr>
          <w:rFonts w:asciiTheme="minorHAnsi" w:hAnsiTheme="minorHAnsi" w:cstheme="minorHAnsi"/>
          <w:sz w:val="24"/>
          <w:szCs w:val="24"/>
        </w:rPr>
        <w:t>wy</w:t>
      </w:r>
      <w:r w:rsidRPr="007D0712">
        <w:rPr>
          <w:rFonts w:asciiTheme="minorHAnsi" w:hAnsiTheme="minorHAnsi" w:cstheme="minorHAnsi"/>
          <w:sz w:val="24"/>
          <w:szCs w:val="24"/>
        </w:rPr>
        <w:t>;</w:t>
      </w:r>
    </w:p>
    <w:p w14:paraId="14180DAD" w14:textId="190474A2" w:rsidR="008F0BA5" w:rsidRDefault="008F0BA5">
      <w:pPr>
        <w:pStyle w:val="Akapitzlist"/>
        <w:numPr>
          <w:ilvl w:val="0"/>
          <w:numId w:val="36"/>
        </w:numPr>
        <w:spacing w:after="0"/>
        <w:ind w:left="1066" w:hanging="357"/>
        <w:contextualSpacing w:val="0"/>
        <w:jc w:val="both"/>
        <w:rPr>
          <w:rFonts w:asciiTheme="minorHAnsi" w:hAnsiTheme="minorHAnsi" w:cstheme="minorHAnsi"/>
          <w:sz w:val="24"/>
          <w:szCs w:val="24"/>
        </w:rPr>
      </w:pPr>
      <w:r w:rsidRPr="007D0712">
        <w:rPr>
          <w:rFonts w:asciiTheme="minorHAnsi" w:hAnsiTheme="minorHAnsi" w:cstheme="minorHAnsi"/>
          <w:sz w:val="24"/>
          <w:szCs w:val="24"/>
        </w:rPr>
        <w:t>z tytułu przerwy w realizacji robót na poszczególnych drogach trwającej dłużej niż 10 dni spowodowanej przez Wykonawcę z przyczyn od niego zależnych</w:t>
      </w:r>
      <w:r w:rsidR="00900F0E">
        <w:rPr>
          <w:rFonts w:asciiTheme="minorHAnsi" w:hAnsiTheme="minorHAnsi" w:cstheme="minorHAnsi"/>
          <w:sz w:val="24"/>
          <w:szCs w:val="24"/>
        </w:rPr>
        <w:t>;</w:t>
      </w:r>
    </w:p>
    <w:p w14:paraId="6E48D3E0" w14:textId="40F2DCB7" w:rsidR="00900F0E" w:rsidRPr="00900F0E" w:rsidRDefault="00900F0E">
      <w:pPr>
        <w:pStyle w:val="Akapitzlist"/>
        <w:numPr>
          <w:ilvl w:val="0"/>
          <w:numId w:val="36"/>
        </w:numPr>
        <w:spacing w:after="0"/>
        <w:ind w:left="1066" w:hanging="357"/>
        <w:contextualSpacing w:val="0"/>
        <w:jc w:val="both"/>
        <w:rPr>
          <w:rFonts w:asciiTheme="minorHAnsi" w:hAnsiTheme="minorHAnsi" w:cstheme="minorHAnsi"/>
          <w:sz w:val="24"/>
          <w:szCs w:val="24"/>
        </w:rPr>
      </w:pPr>
      <w:r w:rsidRPr="00900F0E">
        <w:rPr>
          <w:rFonts w:asciiTheme="minorHAnsi" w:hAnsiTheme="minorHAnsi" w:cstheme="minorHAnsi"/>
          <w:sz w:val="24"/>
          <w:szCs w:val="24"/>
        </w:rPr>
        <w:t>z tytułu braku realizacji Umowy przez osoby, o których mowa w § 2 ust. 2-4 Umowy.</w:t>
      </w:r>
    </w:p>
    <w:p w14:paraId="79D16648" w14:textId="77777777" w:rsidR="008F0BA5" w:rsidRPr="007D0712" w:rsidRDefault="008F0BA5">
      <w:pPr>
        <w:widowControl/>
        <w:numPr>
          <w:ilvl w:val="0"/>
          <w:numId w:val="7"/>
        </w:numPr>
        <w:tabs>
          <w:tab w:val="num" w:pos="567"/>
        </w:tabs>
        <w:suppressAutoHyphens w:val="0"/>
        <w:adjustRightInd/>
        <w:spacing w:after="0"/>
        <w:ind w:left="284" w:hanging="284"/>
        <w:textAlignment w:val="auto"/>
        <w:rPr>
          <w:rFonts w:asciiTheme="minorHAnsi" w:hAnsiTheme="minorHAnsi" w:cstheme="minorHAnsi"/>
          <w:sz w:val="24"/>
          <w:szCs w:val="24"/>
        </w:rPr>
      </w:pPr>
      <w:r w:rsidRPr="007D0712">
        <w:rPr>
          <w:rFonts w:asciiTheme="minorHAnsi" w:hAnsiTheme="minorHAnsi" w:cstheme="minorHAnsi"/>
          <w:sz w:val="24"/>
          <w:szCs w:val="24"/>
        </w:rPr>
        <w:t>Jeżeli Wykonawca będzie wykonywał przedmiot Umowy w sposób wadliwy albo sprzeczny z Umową, Zamawiający będzie mógł wezwać Wykonawcę do zmiany sposobu wykonania i wyznaczyć mu w tym celu termin, uwzgledniający specyfikę przedmiotu Umowy i interes Zamawiającego. Po bezskutecznym upływie wyznaczonego terminu Zamawiający będzie mógł wypowiedzieć Umowę ze skutkiem natychmiastowym, a Wykonawca zapłaci karę umowną w wysokości 10 % wynagrodzenia brutto ustalonego w § 8 ust. 1 Umowy.</w:t>
      </w:r>
    </w:p>
    <w:p w14:paraId="714DE073" w14:textId="24F30C09" w:rsidR="008F0BA5" w:rsidRPr="007D0712" w:rsidRDefault="008F0BA5">
      <w:pPr>
        <w:widowControl/>
        <w:numPr>
          <w:ilvl w:val="0"/>
          <w:numId w:val="7"/>
        </w:numPr>
        <w:tabs>
          <w:tab w:val="num" w:pos="567"/>
        </w:tabs>
        <w:suppressAutoHyphens w:val="0"/>
        <w:adjustRightInd/>
        <w:spacing w:after="0"/>
        <w:ind w:left="284" w:hanging="284"/>
        <w:textAlignment w:val="auto"/>
        <w:rPr>
          <w:rFonts w:asciiTheme="minorHAnsi" w:hAnsiTheme="minorHAnsi" w:cstheme="minorHAnsi"/>
          <w:sz w:val="24"/>
          <w:szCs w:val="24"/>
        </w:rPr>
      </w:pPr>
      <w:r w:rsidRPr="007D0712">
        <w:rPr>
          <w:rFonts w:asciiTheme="minorHAnsi" w:hAnsiTheme="minorHAnsi" w:cstheme="minorHAnsi"/>
          <w:sz w:val="24"/>
          <w:szCs w:val="24"/>
        </w:rPr>
        <w:t xml:space="preserve">W przypadku gdy wysokość poniesionej przez </w:t>
      </w:r>
      <w:r w:rsidR="00F97411" w:rsidRPr="007D0712">
        <w:rPr>
          <w:rFonts w:asciiTheme="minorHAnsi" w:hAnsiTheme="minorHAnsi" w:cstheme="minorHAnsi"/>
          <w:sz w:val="24"/>
          <w:szCs w:val="24"/>
        </w:rPr>
        <w:t>Strony</w:t>
      </w:r>
      <w:r w:rsidRPr="007D0712">
        <w:rPr>
          <w:rFonts w:asciiTheme="minorHAnsi" w:hAnsiTheme="minorHAnsi" w:cstheme="minorHAnsi"/>
          <w:sz w:val="24"/>
          <w:szCs w:val="24"/>
        </w:rPr>
        <w:t xml:space="preserve"> szkody przekroczy wartość zastrzeżonej kary umownej, </w:t>
      </w:r>
      <w:r w:rsidR="00F97411" w:rsidRPr="007D0712">
        <w:rPr>
          <w:rFonts w:asciiTheme="minorHAnsi" w:hAnsiTheme="minorHAnsi" w:cstheme="minorHAnsi"/>
          <w:sz w:val="24"/>
          <w:szCs w:val="24"/>
        </w:rPr>
        <w:t>Strony mogą</w:t>
      </w:r>
      <w:r w:rsidRPr="007D0712">
        <w:rPr>
          <w:rFonts w:asciiTheme="minorHAnsi" w:hAnsiTheme="minorHAnsi" w:cstheme="minorHAnsi"/>
          <w:sz w:val="24"/>
          <w:szCs w:val="24"/>
        </w:rPr>
        <w:t xml:space="preserve"> żądać odszkodowania uzupełniającego na zasadach przewidzianych w kodeksie cywilnym. W pozostałych przypadkach, gdy na skutek niewykonania lub nienależytego </w:t>
      </w:r>
      <w:r w:rsidRPr="007D0712">
        <w:rPr>
          <w:rFonts w:asciiTheme="minorHAnsi" w:hAnsiTheme="minorHAnsi" w:cstheme="minorHAnsi"/>
          <w:sz w:val="24"/>
          <w:szCs w:val="24"/>
        </w:rPr>
        <w:lastRenderedPageBreak/>
        <w:t>wykonania postanowień niniejszej Umowy, Zamawiający</w:t>
      </w:r>
      <w:r w:rsidR="00F97411" w:rsidRPr="007D0712">
        <w:rPr>
          <w:rFonts w:asciiTheme="minorHAnsi" w:hAnsiTheme="minorHAnsi" w:cstheme="minorHAnsi"/>
          <w:sz w:val="24"/>
          <w:szCs w:val="24"/>
        </w:rPr>
        <w:t xml:space="preserve"> lub Wykonawca</w:t>
      </w:r>
      <w:r w:rsidRPr="007D0712">
        <w:rPr>
          <w:rFonts w:asciiTheme="minorHAnsi" w:hAnsiTheme="minorHAnsi" w:cstheme="minorHAnsi"/>
          <w:sz w:val="24"/>
          <w:szCs w:val="24"/>
        </w:rPr>
        <w:t xml:space="preserve"> poniesie szkodę, </w:t>
      </w:r>
      <w:r w:rsidR="00F97411" w:rsidRPr="007D0712">
        <w:rPr>
          <w:rFonts w:asciiTheme="minorHAnsi" w:hAnsiTheme="minorHAnsi" w:cstheme="minorHAnsi"/>
          <w:sz w:val="24"/>
          <w:szCs w:val="24"/>
        </w:rPr>
        <w:t>druga Strona</w:t>
      </w:r>
      <w:r w:rsidRPr="007D0712">
        <w:rPr>
          <w:rFonts w:asciiTheme="minorHAnsi" w:hAnsiTheme="minorHAnsi" w:cstheme="minorHAnsi"/>
          <w:sz w:val="24"/>
          <w:szCs w:val="24"/>
        </w:rPr>
        <w:t xml:space="preserve"> będzie zobowiązan</w:t>
      </w:r>
      <w:r w:rsidR="00F97411" w:rsidRPr="007D0712">
        <w:rPr>
          <w:rFonts w:asciiTheme="minorHAnsi" w:hAnsiTheme="minorHAnsi" w:cstheme="minorHAnsi"/>
          <w:sz w:val="24"/>
          <w:szCs w:val="24"/>
        </w:rPr>
        <w:t>a</w:t>
      </w:r>
      <w:r w:rsidRPr="007D0712">
        <w:rPr>
          <w:rFonts w:asciiTheme="minorHAnsi" w:hAnsiTheme="minorHAnsi" w:cstheme="minorHAnsi"/>
          <w:sz w:val="24"/>
          <w:szCs w:val="24"/>
        </w:rPr>
        <w:t xml:space="preserve"> do naprawienia szkody na zasadach ogólnych przewidzianych w kodeksie cywilnym.</w:t>
      </w:r>
    </w:p>
    <w:p w14:paraId="53A88533" w14:textId="77777777" w:rsidR="008F0BA5" w:rsidRPr="007D0712" w:rsidRDefault="008F0BA5">
      <w:pPr>
        <w:widowControl/>
        <w:numPr>
          <w:ilvl w:val="0"/>
          <w:numId w:val="7"/>
        </w:numPr>
        <w:tabs>
          <w:tab w:val="num" w:pos="567"/>
        </w:tabs>
        <w:suppressAutoHyphens w:val="0"/>
        <w:adjustRightInd/>
        <w:spacing w:after="0"/>
        <w:ind w:left="284" w:hanging="284"/>
        <w:textAlignment w:val="auto"/>
        <w:rPr>
          <w:rFonts w:asciiTheme="minorHAnsi" w:hAnsiTheme="minorHAnsi" w:cstheme="minorHAnsi"/>
          <w:sz w:val="24"/>
          <w:szCs w:val="24"/>
        </w:rPr>
      </w:pPr>
      <w:r w:rsidRPr="007D0712">
        <w:rPr>
          <w:rFonts w:asciiTheme="minorHAnsi" w:hAnsiTheme="minorHAnsi" w:cstheme="minorHAnsi"/>
          <w:sz w:val="24"/>
          <w:szCs w:val="24"/>
        </w:rPr>
        <w:t>Roszczenie o zapłatę kar umownych staje się wymagalne z dniem zaistnienia określonych w niniejszej Umowie podstaw do ich naliczenia.</w:t>
      </w:r>
    </w:p>
    <w:p w14:paraId="030AE540" w14:textId="77777777" w:rsidR="008F0BA5" w:rsidRPr="007D0712" w:rsidRDefault="008F0BA5">
      <w:pPr>
        <w:widowControl/>
        <w:numPr>
          <w:ilvl w:val="0"/>
          <w:numId w:val="7"/>
        </w:numPr>
        <w:tabs>
          <w:tab w:val="num" w:pos="567"/>
        </w:tabs>
        <w:suppressAutoHyphens w:val="0"/>
        <w:adjustRightInd/>
        <w:spacing w:after="0"/>
        <w:ind w:left="284" w:hanging="284"/>
        <w:textAlignment w:val="auto"/>
        <w:rPr>
          <w:rFonts w:asciiTheme="minorHAnsi" w:hAnsiTheme="minorHAnsi" w:cstheme="minorHAnsi"/>
          <w:sz w:val="24"/>
          <w:szCs w:val="24"/>
        </w:rPr>
      </w:pPr>
      <w:r w:rsidRPr="007D0712">
        <w:rPr>
          <w:rFonts w:asciiTheme="minorHAnsi" w:hAnsiTheme="minorHAnsi" w:cstheme="minorHAnsi"/>
          <w:sz w:val="24"/>
          <w:szCs w:val="24"/>
        </w:rPr>
        <w:t xml:space="preserve">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 </w:t>
      </w:r>
    </w:p>
    <w:p w14:paraId="5409750E" w14:textId="77777777" w:rsidR="008F0BA5" w:rsidRPr="007D0712" w:rsidRDefault="008F0BA5">
      <w:pPr>
        <w:widowControl/>
        <w:numPr>
          <w:ilvl w:val="0"/>
          <w:numId w:val="7"/>
        </w:numPr>
        <w:tabs>
          <w:tab w:val="num" w:pos="567"/>
        </w:tabs>
        <w:suppressAutoHyphens w:val="0"/>
        <w:adjustRightInd/>
        <w:spacing w:after="0"/>
        <w:ind w:left="284" w:hanging="284"/>
        <w:textAlignment w:val="auto"/>
        <w:rPr>
          <w:rFonts w:asciiTheme="minorHAnsi" w:hAnsiTheme="minorHAnsi" w:cstheme="minorHAnsi"/>
          <w:sz w:val="24"/>
          <w:szCs w:val="24"/>
        </w:rPr>
      </w:pPr>
      <w:r w:rsidRPr="007D0712">
        <w:rPr>
          <w:rFonts w:asciiTheme="minorHAnsi" w:hAnsiTheme="minorHAnsi" w:cstheme="minorHAnsi"/>
          <w:sz w:val="24"/>
          <w:szCs w:val="24"/>
        </w:rPr>
        <w:t xml:space="preserve">Kary umowne są wymagalne niezależnie od wysokości poniesionej szkody i zawinienia strony obowiązanej do zapłaty kary. </w:t>
      </w:r>
    </w:p>
    <w:p w14:paraId="09DC8BC2" w14:textId="77777777" w:rsidR="008F0BA5" w:rsidRPr="007D0712" w:rsidRDefault="008F0BA5">
      <w:pPr>
        <w:widowControl/>
        <w:numPr>
          <w:ilvl w:val="0"/>
          <w:numId w:val="7"/>
        </w:numPr>
        <w:tabs>
          <w:tab w:val="num" w:pos="567"/>
        </w:tabs>
        <w:suppressAutoHyphens w:val="0"/>
        <w:adjustRightInd/>
        <w:spacing w:after="0"/>
        <w:ind w:left="284" w:hanging="284"/>
        <w:textAlignment w:val="auto"/>
        <w:rPr>
          <w:rFonts w:asciiTheme="minorHAnsi" w:hAnsiTheme="minorHAnsi" w:cstheme="minorHAnsi"/>
          <w:sz w:val="24"/>
          <w:szCs w:val="24"/>
        </w:rPr>
      </w:pPr>
      <w:r w:rsidRPr="007D0712">
        <w:rPr>
          <w:rFonts w:asciiTheme="minorHAnsi" w:hAnsiTheme="minorHAnsi" w:cstheme="minorHAnsi"/>
          <w:sz w:val="24"/>
          <w:szCs w:val="24"/>
        </w:rPr>
        <w:t>Brak zapłaty w terminie kary umownej spowoduje naliczenie odsetek za zwłokę.</w:t>
      </w:r>
    </w:p>
    <w:p w14:paraId="6CEA4AA5" w14:textId="77777777" w:rsidR="008F0BA5" w:rsidRPr="007D0712" w:rsidRDefault="008F0BA5">
      <w:pPr>
        <w:widowControl/>
        <w:numPr>
          <w:ilvl w:val="0"/>
          <w:numId w:val="7"/>
        </w:numPr>
        <w:tabs>
          <w:tab w:val="num" w:pos="567"/>
        </w:tabs>
        <w:suppressAutoHyphens w:val="0"/>
        <w:adjustRightInd/>
        <w:spacing w:after="0"/>
        <w:ind w:left="284" w:hanging="284"/>
        <w:textAlignment w:val="auto"/>
        <w:rPr>
          <w:rFonts w:asciiTheme="minorHAnsi" w:hAnsiTheme="minorHAnsi" w:cstheme="minorHAnsi"/>
          <w:sz w:val="24"/>
          <w:szCs w:val="24"/>
        </w:rPr>
      </w:pPr>
      <w:r w:rsidRPr="007D0712">
        <w:rPr>
          <w:rFonts w:asciiTheme="minorHAnsi" w:hAnsiTheme="minorHAnsi" w:cstheme="minorHAnsi"/>
          <w:sz w:val="24"/>
          <w:szCs w:val="24"/>
        </w:rPr>
        <w:t>Łączna wysokość kar umownych nie przekroczy 20 % wynagrodzenia brutto ustalonego w § 8 ust. 1 Umowy.</w:t>
      </w:r>
    </w:p>
    <w:p w14:paraId="1E44FB79" w14:textId="77777777" w:rsidR="0062287A" w:rsidRDefault="0062287A" w:rsidP="0062287A">
      <w:pPr>
        <w:spacing w:after="0"/>
        <w:jc w:val="center"/>
        <w:rPr>
          <w:rFonts w:asciiTheme="minorHAnsi" w:hAnsiTheme="minorHAnsi" w:cstheme="minorHAnsi"/>
          <w:b/>
          <w:sz w:val="24"/>
          <w:szCs w:val="24"/>
        </w:rPr>
      </w:pPr>
    </w:p>
    <w:p w14:paraId="733E8C7B" w14:textId="12D8B283" w:rsidR="008F0BA5" w:rsidRPr="007D0712" w:rsidRDefault="008F0BA5" w:rsidP="0062287A">
      <w:pPr>
        <w:spacing w:after="0"/>
        <w:jc w:val="center"/>
        <w:rPr>
          <w:rFonts w:asciiTheme="minorHAnsi" w:hAnsiTheme="minorHAnsi" w:cstheme="minorHAnsi"/>
          <w:b/>
          <w:sz w:val="24"/>
          <w:szCs w:val="24"/>
        </w:rPr>
      </w:pPr>
      <w:r w:rsidRPr="007D0712">
        <w:rPr>
          <w:rFonts w:asciiTheme="minorHAnsi" w:hAnsiTheme="minorHAnsi" w:cstheme="minorHAnsi"/>
          <w:b/>
          <w:sz w:val="24"/>
          <w:szCs w:val="24"/>
        </w:rPr>
        <w:t>§ 11</w:t>
      </w:r>
    </w:p>
    <w:p w14:paraId="41A0444B" w14:textId="77777777" w:rsidR="008F0BA5" w:rsidRPr="007D0712" w:rsidRDefault="008F0BA5" w:rsidP="0062287A">
      <w:pPr>
        <w:spacing w:after="0"/>
        <w:jc w:val="center"/>
        <w:rPr>
          <w:rFonts w:asciiTheme="minorHAnsi" w:hAnsiTheme="minorHAnsi" w:cstheme="minorHAnsi"/>
          <w:b/>
          <w:sz w:val="24"/>
          <w:szCs w:val="24"/>
        </w:rPr>
      </w:pPr>
      <w:r w:rsidRPr="007D0712">
        <w:rPr>
          <w:rFonts w:asciiTheme="minorHAnsi" w:hAnsiTheme="minorHAnsi" w:cstheme="minorHAnsi"/>
          <w:b/>
          <w:sz w:val="24"/>
          <w:szCs w:val="24"/>
        </w:rPr>
        <w:t xml:space="preserve">UMOWNE PRAWO ODSTĄPIENIA OD UMOWY </w:t>
      </w:r>
    </w:p>
    <w:p w14:paraId="3C68C398" w14:textId="77777777" w:rsidR="008F0BA5" w:rsidRPr="007D0712" w:rsidRDefault="008F0BA5">
      <w:pPr>
        <w:pStyle w:val="Akapitzlist"/>
        <w:numPr>
          <w:ilvl w:val="0"/>
          <w:numId w:val="37"/>
        </w:numPr>
        <w:spacing w:after="0"/>
        <w:contextualSpacing w:val="0"/>
        <w:jc w:val="both"/>
        <w:rPr>
          <w:rFonts w:asciiTheme="minorHAnsi" w:hAnsiTheme="minorHAnsi" w:cstheme="minorHAnsi"/>
          <w:sz w:val="24"/>
          <w:szCs w:val="24"/>
        </w:rPr>
      </w:pPr>
      <w:r w:rsidRPr="007D0712">
        <w:rPr>
          <w:rFonts w:asciiTheme="minorHAnsi" w:hAnsiTheme="minorHAnsi" w:cstheme="minorHAnsi"/>
          <w:sz w:val="24"/>
          <w:szCs w:val="24"/>
        </w:rPr>
        <w:t>Oprócz przypadków wymienionych w Kodeksie cywilnym oraz ustawie Prawo zamówień publicznych stronom przysługuje prawo odstąpienia od niniejszej umowy w niżej opisanych przypadkach.</w:t>
      </w:r>
    </w:p>
    <w:p w14:paraId="1A246999" w14:textId="173576A3" w:rsidR="008F0BA5" w:rsidRPr="007D0712" w:rsidRDefault="008F0BA5">
      <w:pPr>
        <w:pStyle w:val="Akapitzlist"/>
        <w:numPr>
          <w:ilvl w:val="0"/>
          <w:numId w:val="37"/>
        </w:numPr>
        <w:spacing w:after="0"/>
        <w:ind w:hanging="357"/>
        <w:contextualSpacing w:val="0"/>
        <w:jc w:val="both"/>
        <w:rPr>
          <w:rFonts w:asciiTheme="minorHAnsi" w:hAnsiTheme="minorHAnsi" w:cstheme="minorHAnsi"/>
          <w:sz w:val="24"/>
          <w:szCs w:val="24"/>
        </w:rPr>
      </w:pPr>
      <w:r w:rsidRPr="007D0712">
        <w:rPr>
          <w:rFonts w:asciiTheme="minorHAnsi" w:hAnsiTheme="minorHAnsi" w:cstheme="minorHAnsi"/>
          <w:sz w:val="24"/>
          <w:szCs w:val="24"/>
        </w:rPr>
        <w:t xml:space="preserve">Zamawiającemu przysługuje prawo odstąpienia od Umowy </w:t>
      </w:r>
      <w:r w:rsidR="00F97411" w:rsidRPr="007D0712">
        <w:rPr>
          <w:rFonts w:asciiTheme="minorHAnsi" w:hAnsiTheme="minorHAnsi" w:cstheme="minorHAnsi"/>
          <w:sz w:val="24"/>
          <w:szCs w:val="24"/>
        </w:rPr>
        <w:t xml:space="preserve">w terminie do 30 dni </w:t>
      </w:r>
      <w:r w:rsidRPr="007D0712">
        <w:rPr>
          <w:rFonts w:asciiTheme="minorHAnsi" w:hAnsiTheme="minorHAnsi" w:cstheme="minorHAnsi"/>
          <w:sz w:val="24"/>
          <w:szCs w:val="24"/>
        </w:rPr>
        <w:t>w następujących przypadkach:</w:t>
      </w:r>
    </w:p>
    <w:p w14:paraId="01F3E216" w14:textId="79151AA3" w:rsidR="008F0BA5" w:rsidRPr="007D0712" w:rsidRDefault="008F0BA5">
      <w:pPr>
        <w:pStyle w:val="Akapitzlist"/>
        <w:numPr>
          <w:ilvl w:val="0"/>
          <w:numId w:val="38"/>
        </w:numPr>
        <w:spacing w:after="0"/>
        <w:ind w:hanging="357"/>
        <w:contextualSpacing w:val="0"/>
        <w:jc w:val="both"/>
        <w:rPr>
          <w:rFonts w:asciiTheme="minorHAnsi" w:hAnsiTheme="minorHAnsi" w:cstheme="minorHAnsi"/>
          <w:sz w:val="24"/>
          <w:szCs w:val="24"/>
        </w:rPr>
      </w:pPr>
      <w:r w:rsidRPr="007D0712">
        <w:rPr>
          <w:rFonts w:asciiTheme="minorHAnsi" w:hAnsiTheme="minorHAnsi" w:cstheme="minorHAnsi"/>
          <w:sz w:val="24"/>
          <w:szCs w:val="24"/>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4350EC2" w14:textId="77777777" w:rsidR="008F0BA5" w:rsidRPr="007D0712" w:rsidRDefault="008F0BA5">
      <w:pPr>
        <w:pStyle w:val="Akapitzlist"/>
        <w:numPr>
          <w:ilvl w:val="0"/>
          <w:numId w:val="38"/>
        </w:numPr>
        <w:spacing w:after="0"/>
        <w:ind w:hanging="357"/>
        <w:contextualSpacing w:val="0"/>
        <w:jc w:val="both"/>
        <w:rPr>
          <w:rFonts w:asciiTheme="minorHAnsi" w:hAnsiTheme="minorHAnsi" w:cstheme="minorHAnsi"/>
          <w:sz w:val="24"/>
          <w:szCs w:val="24"/>
        </w:rPr>
      </w:pPr>
      <w:r w:rsidRPr="007D0712">
        <w:rPr>
          <w:rFonts w:asciiTheme="minorHAnsi" w:hAnsiTheme="minorHAnsi" w:cstheme="minorHAnsi"/>
          <w:sz w:val="24"/>
          <w:szCs w:val="24"/>
        </w:rPr>
        <w:t>zostanie ogłoszona upadłość lub likwidacja firmy Wykonawcy,</w:t>
      </w:r>
    </w:p>
    <w:p w14:paraId="0283D4C4" w14:textId="77777777" w:rsidR="008F0BA5" w:rsidRPr="007D0712" w:rsidRDefault="008F0BA5">
      <w:pPr>
        <w:pStyle w:val="Akapitzlist"/>
        <w:numPr>
          <w:ilvl w:val="0"/>
          <w:numId w:val="38"/>
        </w:numPr>
        <w:spacing w:after="0"/>
        <w:ind w:hanging="357"/>
        <w:contextualSpacing w:val="0"/>
        <w:jc w:val="both"/>
        <w:rPr>
          <w:rFonts w:asciiTheme="minorHAnsi" w:hAnsiTheme="minorHAnsi" w:cstheme="minorHAnsi"/>
          <w:sz w:val="24"/>
          <w:szCs w:val="24"/>
        </w:rPr>
      </w:pPr>
      <w:r w:rsidRPr="007D0712">
        <w:rPr>
          <w:rFonts w:asciiTheme="minorHAnsi" w:hAnsiTheme="minorHAnsi" w:cstheme="minorHAnsi"/>
          <w:sz w:val="24"/>
          <w:szCs w:val="24"/>
        </w:rPr>
        <w:t>zostanie wydany nakaz zajęcia majątku Wykonawcy,</w:t>
      </w:r>
    </w:p>
    <w:p w14:paraId="168614B9" w14:textId="77777777" w:rsidR="008F0BA5" w:rsidRPr="007D0712" w:rsidRDefault="008F0BA5">
      <w:pPr>
        <w:pStyle w:val="Akapitzlist"/>
        <w:numPr>
          <w:ilvl w:val="0"/>
          <w:numId w:val="38"/>
        </w:numPr>
        <w:spacing w:after="0"/>
        <w:ind w:hanging="357"/>
        <w:contextualSpacing w:val="0"/>
        <w:jc w:val="both"/>
        <w:rPr>
          <w:rFonts w:asciiTheme="minorHAnsi" w:hAnsiTheme="minorHAnsi" w:cstheme="minorHAnsi"/>
          <w:sz w:val="24"/>
          <w:szCs w:val="24"/>
        </w:rPr>
      </w:pPr>
      <w:r w:rsidRPr="007D0712">
        <w:rPr>
          <w:rFonts w:asciiTheme="minorHAnsi" w:hAnsiTheme="minorHAnsi" w:cstheme="minorHAnsi"/>
          <w:sz w:val="24"/>
          <w:szCs w:val="24"/>
        </w:rPr>
        <w:t>Wykonawca nie rozpoczął robót oraz nie kontynuuje ich pomimo wezwania Zamawiającego,</w:t>
      </w:r>
    </w:p>
    <w:p w14:paraId="30D5CA44" w14:textId="77777777" w:rsidR="008F0BA5" w:rsidRPr="007D0712" w:rsidRDefault="008F0BA5">
      <w:pPr>
        <w:pStyle w:val="Akapitzlist"/>
        <w:numPr>
          <w:ilvl w:val="0"/>
          <w:numId w:val="38"/>
        </w:numPr>
        <w:spacing w:after="0"/>
        <w:ind w:hanging="357"/>
        <w:contextualSpacing w:val="0"/>
        <w:jc w:val="both"/>
        <w:rPr>
          <w:rFonts w:asciiTheme="minorHAnsi" w:hAnsiTheme="minorHAnsi" w:cstheme="minorHAnsi"/>
          <w:sz w:val="24"/>
          <w:szCs w:val="24"/>
        </w:rPr>
      </w:pPr>
      <w:r w:rsidRPr="007D0712">
        <w:rPr>
          <w:rFonts w:asciiTheme="minorHAnsi" w:hAnsiTheme="minorHAnsi" w:cstheme="minorHAnsi"/>
          <w:sz w:val="24"/>
          <w:szCs w:val="24"/>
        </w:rPr>
        <w:t>Wykonawca przerwał realizację robót i przerwa ta trwa dłużej niż 14 dni,</w:t>
      </w:r>
    </w:p>
    <w:p w14:paraId="14BD5A18" w14:textId="1E3212C8" w:rsidR="008F0BA5" w:rsidRPr="007D0712" w:rsidRDefault="008F0BA5">
      <w:pPr>
        <w:pStyle w:val="Akapitzlist"/>
        <w:numPr>
          <w:ilvl w:val="0"/>
          <w:numId w:val="38"/>
        </w:numPr>
        <w:spacing w:after="0"/>
        <w:ind w:hanging="357"/>
        <w:contextualSpacing w:val="0"/>
        <w:jc w:val="both"/>
        <w:rPr>
          <w:rFonts w:asciiTheme="minorHAnsi" w:hAnsiTheme="minorHAnsi" w:cstheme="minorHAnsi"/>
          <w:sz w:val="24"/>
          <w:szCs w:val="24"/>
        </w:rPr>
      </w:pPr>
      <w:r w:rsidRPr="007D0712">
        <w:rPr>
          <w:rFonts w:asciiTheme="minorHAnsi" w:hAnsiTheme="minorHAnsi" w:cstheme="minorHAnsi"/>
          <w:sz w:val="24"/>
          <w:szCs w:val="24"/>
        </w:rPr>
        <w:t xml:space="preserve">gdy Wykonawca nie dotrzymuje terminów wykonywania robót w sposób zagrażający terminowemu wykonaniu przedmiotu </w:t>
      </w:r>
      <w:r w:rsidR="00BC5D84">
        <w:rPr>
          <w:rFonts w:asciiTheme="minorHAnsi" w:hAnsiTheme="minorHAnsi" w:cstheme="minorHAnsi"/>
          <w:sz w:val="24"/>
          <w:szCs w:val="24"/>
        </w:rPr>
        <w:t>U</w:t>
      </w:r>
      <w:r w:rsidRPr="007D0712">
        <w:rPr>
          <w:rFonts w:asciiTheme="minorHAnsi" w:hAnsiTheme="minorHAnsi" w:cstheme="minorHAnsi"/>
          <w:sz w:val="24"/>
          <w:szCs w:val="24"/>
        </w:rPr>
        <w:t>mowy lub popadł w zwłokę z usunięciem wad powyżej 14 dni,</w:t>
      </w:r>
    </w:p>
    <w:p w14:paraId="3F360A09" w14:textId="378BE8EB" w:rsidR="008F0BA5" w:rsidRPr="00BC5D84" w:rsidRDefault="008F0BA5">
      <w:pPr>
        <w:pStyle w:val="Akapitzlist"/>
        <w:numPr>
          <w:ilvl w:val="0"/>
          <w:numId w:val="38"/>
        </w:numPr>
        <w:spacing w:after="0"/>
        <w:ind w:hanging="357"/>
        <w:contextualSpacing w:val="0"/>
        <w:jc w:val="both"/>
        <w:rPr>
          <w:rFonts w:asciiTheme="minorHAnsi" w:hAnsiTheme="minorHAnsi" w:cstheme="minorHAnsi"/>
          <w:sz w:val="24"/>
          <w:szCs w:val="24"/>
        </w:rPr>
      </w:pPr>
      <w:r w:rsidRPr="007D0712">
        <w:rPr>
          <w:rFonts w:asciiTheme="minorHAnsi" w:hAnsiTheme="minorHAnsi" w:cstheme="minorHAnsi"/>
          <w:sz w:val="24"/>
          <w:szCs w:val="24"/>
        </w:rPr>
        <w:lastRenderedPageBreak/>
        <w:t xml:space="preserve">w przypadku naruszenia przez Wykonawcę zasad prowadzenia robót budowlanych zgodnie z dokumentacją techniczną, zasadami sztuki budowlanej, obowiązującymi przepisami i normami technicznymi, wymogami decyzji o pozwoleniu na budowę, uzgodnieniami dokonanymi w trakcie realizacji </w:t>
      </w:r>
      <w:r w:rsidR="00BC5D84">
        <w:rPr>
          <w:rFonts w:asciiTheme="minorHAnsi" w:hAnsiTheme="minorHAnsi" w:cstheme="minorHAnsi"/>
          <w:sz w:val="24"/>
          <w:szCs w:val="24"/>
        </w:rPr>
        <w:t>U</w:t>
      </w:r>
      <w:r w:rsidRPr="007D0712">
        <w:rPr>
          <w:rFonts w:asciiTheme="minorHAnsi" w:hAnsiTheme="minorHAnsi" w:cstheme="minorHAnsi"/>
          <w:sz w:val="24"/>
          <w:szCs w:val="24"/>
        </w:rPr>
        <w:t>mowy, SWZ oraz złożoną ofertą</w:t>
      </w:r>
      <w:r w:rsidR="00F97411" w:rsidRPr="007D0712">
        <w:rPr>
          <w:rFonts w:asciiTheme="minorHAnsi" w:hAnsiTheme="minorHAnsi" w:cstheme="minorHAnsi"/>
          <w:sz w:val="24"/>
          <w:szCs w:val="24"/>
        </w:rPr>
        <w:t xml:space="preserve">, po uprzednim wezwaniu Wykonawcy, zawierającym szczegółowe uzasadnienie, i po bezskutecznym upływie dodatkowego terminu na zaprzestanie </w:t>
      </w:r>
      <w:r w:rsidR="00F97411" w:rsidRPr="00BC5D84">
        <w:rPr>
          <w:rFonts w:asciiTheme="minorHAnsi" w:hAnsiTheme="minorHAnsi" w:cstheme="minorHAnsi"/>
          <w:sz w:val="24"/>
          <w:szCs w:val="24"/>
        </w:rPr>
        <w:t>naruszeń,</w:t>
      </w:r>
    </w:p>
    <w:p w14:paraId="172BC168" w14:textId="0AEA8DC0" w:rsidR="008F0BA5" w:rsidRPr="00BC5D84" w:rsidRDefault="008F0BA5">
      <w:pPr>
        <w:pStyle w:val="Akapitzlist"/>
        <w:numPr>
          <w:ilvl w:val="0"/>
          <w:numId w:val="38"/>
        </w:numPr>
        <w:spacing w:after="0"/>
        <w:ind w:hanging="357"/>
        <w:contextualSpacing w:val="0"/>
        <w:jc w:val="both"/>
        <w:rPr>
          <w:rFonts w:asciiTheme="minorHAnsi" w:hAnsiTheme="minorHAnsi" w:cstheme="minorHAnsi"/>
          <w:sz w:val="24"/>
          <w:szCs w:val="24"/>
        </w:rPr>
      </w:pPr>
      <w:r w:rsidRPr="00BC5D84">
        <w:rPr>
          <w:rFonts w:asciiTheme="minorHAnsi" w:hAnsiTheme="minorHAnsi" w:cstheme="minorHAnsi"/>
          <w:sz w:val="24"/>
          <w:szCs w:val="24"/>
        </w:rPr>
        <w:t>gdy Wykonawca nie przedłoży Zamawiającemu</w:t>
      </w:r>
      <w:r w:rsidR="00BC5D84" w:rsidRPr="00BC5D84">
        <w:rPr>
          <w:rFonts w:asciiTheme="minorHAnsi" w:hAnsiTheme="minorHAnsi" w:cstheme="minorHAnsi"/>
          <w:sz w:val="24"/>
          <w:szCs w:val="24"/>
        </w:rPr>
        <w:t xml:space="preserve"> w</w:t>
      </w:r>
      <w:r w:rsidRPr="00BC5D84">
        <w:rPr>
          <w:rFonts w:asciiTheme="minorHAnsi" w:hAnsiTheme="minorHAnsi" w:cstheme="minorHAnsi"/>
          <w:sz w:val="24"/>
          <w:szCs w:val="24"/>
        </w:rPr>
        <w:t xml:space="preserve"> terminie polisy ubezpieczeniowej </w:t>
      </w:r>
      <w:r w:rsidR="00612B24" w:rsidRPr="00BC5D84">
        <w:rPr>
          <w:rFonts w:asciiTheme="minorHAnsi" w:hAnsiTheme="minorHAnsi" w:cstheme="minorHAnsi"/>
          <w:sz w:val="24"/>
          <w:szCs w:val="24"/>
        </w:rPr>
        <w:t xml:space="preserve">w powtórnie wyznaczonym </w:t>
      </w:r>
      <w:r w:rsidRPr="00BC5D84">
        <w:rPr>
          <w:rFonts w:asciiTheme="minorHAnsi" w:hAnsiTheme="minorHAnsi" w:cstheme="minorHAnsi"/>
          <w:sz w:val="24"/>
          <w:szCs w:val="24"/>
        </w:rPr>
        <w:t>lub nie przedłuży polisy ubezpieczeniowej,</w:t>
      </w:r>
    </w:p>
    <w:p w14:paraId="04A766DC" w14:textId="77777777" w:rsidR="008F0BA5" w:rsidRPr="00BC5D84" w:rsidRDefault="008F0BA5">
      <w:pPr>
        <w:pStyle w:val="Akapitzlist"/>
        <w:numPr>
          <w:ilvl w:val="0"/>
          <w:numId w:val="38"/>
        </w:numPr>
        <w:spacing w:after="0"/>
        <w:ind w:hanging="357"/>
        <w:contextualSpacing w:val="0"/>
        <w:jc w:val="both"/>
        <w:rPr>
          <w:rFonts w:asciiTheme="minorHAnsi" w:hAnsiTheme="minorHAnsi" w:cstheme="minorHAnsi"/>
          <w:sz w:val="24"/>
          <w:szCs w:val="24"/>
        </w:rPr>
      </w:pPr>
      <w:r w:rsidRPr="00BC5D84">
        <w:rPr>
          <w:rFonts w:asciiTheme="minorHAnsi" w:hAnsiTheme="minorHAnsi" w:cstheme="minorHAnsi"/>
          <w:sz w:val="24"/>
          <w:szCs w:val="24"/>
        </w:rPr>
        <w:t>gdy Wykonawca powierzył wykonanie części robót Podwykonawcy, bez uprzedniej pisemnej zgody Zamawiającego;</w:t>
      </w:r>
    </w:p>
    <w:p w14:paraId="2521C29E" w14:textId="77777777" w:rsidR="008F0BA5" w:rsidRPr="00BC5D84" w:rsidRDefault="008F0BA5">
      <w:pPr>
        <w:pStyle w:val="Akapitzlist"/>
        <w:numPr>
          <w:ilvl w:val="0"/>
          <w:numId w:val="38"/>
        </w:numPr>
        <w:spacing w:after="0"/>
        <w:ind w:hanging="357"/>
        <w:contextualSpacing w:val="0"/>
        <w:jc w:val="both"/>
        <w:rPr>
          <w:rFonts w:asciiTheme="minorHAnsi" w:hAnsiTheme="minorHAnsi" w:cstheme="minorHAnsi"/>
          <w:sz w:val="24"/>
          <w:szCs w:val="24"/>
        </w:rPr>
      </w:pPr>
      <w:r w:rsidRPr="00BC5D84">
        <w:rPr>
          <w:rFonts w:asciiTheme="minorHAnsi" w:hAnsiTheme="minorHAnsi" w:cstheme="minorHAnsi"/>
          <w:sz w:val="24"/>
          <w:szCs w:val="24"/>
        </w:rPr>
        <w:t>gdy Wykonawca dokonuje cesji umowy, jej części lub wynikającej z niej wierzytelności bez zgody Zamawiającego;</w:t>
      </w:r>
    </w:p>
    <w:p w14:paraId="1B33DFD2" w14:textId="77777777" w:rsidR="008F0BA5" w:rsidRPr="00BC5D84" w:rsidRDefault="008F0BA5">
      <w:pPr>
        <w:pStyle w:val="Akapitzlist"/>
        <w:numPr>
          <w:ilvl w:val="0"/>
          <w:numId w:val="38"/>
        </w:numPr>
        <w:spacing w:after="0"/>
        <w:ind w:hanging="357"/>
        <w:contextualSpacing w:val="0"/>
        <w:jc w:val="both"/>
        <w:rPr>
          <w:rFonts w:asciiTheme="minorHAnsi" w:hAnsiTheme="minorHAnsi" w:cstheme="minorHAnsi"/>
          <w:sz w:val="24"/>
          <w:szCs w:val="24"/>
        </w:rPr>
      </w:pPr>
      <w:r w:rsidRPr="00BC5D84">
        <w:rPr>
          <w:rFonts w:asciiTheme="minorHAnsi" w:hAnsiTheme="minorHAnsi" w:cstheme="minorHAnsi"/>
          <w:sz w:val="24"/>
          <w:szCs w:val="24"/>
        </w:rPr>
        <w:t>w przypadku konieczności wielokrotnego dokonywania bezpośredniej zapłaty Podwykonawcy lub Dalszemu Podwykonawcy, lub konieczności dokonania bezpośrednich zapłat na sumę większą niż 5% wartości umowy.</w:t>
      </w:r>
    </w:p>
    <w:p w14:paraId="301E4C83" w14:textId="0311DEC6" w:rsidR="008F0BA5" w:rsidRPr="00BC5D84" w:rsidRDefault="008F0BA5">
      <w:pPr>
        <w:widowControl/>
        <w:numPr>
          <w:ilvl w:val="0"/>
          <w:numId w:val="8"/>
        </w:numPr>
        <w:adjustRightInd/>
        <w:spacing w:after="0"/>
        <w:ind w:left="284" w:hanging="284"/>
        <w:textAlignment w:val="auto"/>
        <w:rPr>
          <w:rFonts w:asciiTheme="minorHAnsi" w:hAnsiTheme="minorHAnsi" w:cstheme="minorHAnsi"/>
          <w:bCs/>
          <w:sz w:val="24"/>
          <w:szCs w:val="24"/>
        </w:rPr>
      </w:pPr>
      <w:r w:rsidRPr="00BC5D84">
        <w:rPr>
          <w:rFonts w:asciiTheme="minorHAnsi" w:hAnsiTheme="minorHAnsi" w:cstheme="minorHAnsi"/>
          <w:bCs/>
          <w:sz w:val="24"/>
          <w:szCs w:val="24"/>
        </w:rPr>
        <w:t>Wykonawcy przysługuje prawo odstąpienia od Umowy</w:t>
      </w:r>
      <w:r w:rsidR="00F97411" w:rsidRPr="00BC5D84">
        <w:rPr>
          <w:rFonts w:asciiTheme="minorHAnsi" w:hAnsiTheme="minorHAnsi" w:cstheme="minorHAnsi"/>
          <w:bCs/>
          <w:sz w:val="24"/>
          <w:szCs w:val="24"/>
        </w:rPr>
        <w:t xml:space="preserve"> w terminie do 30 dni</w:t>
      </w:r>
      <w:r w:rsidRPr="00BC5D84">
        <w:rPr>
          <w:rFonts w:asciiTheme="minorHAnsi" w:hAnsiTheme="minorHAnsi" w:cstheme="minorHAnsi"/>
          <w:bCs/>
          <w:sz w:val="24"/>
          <w:szCs w:val="24"/>
        </w:rPr>
        <w:t xml:space="preserve">, gdy </w:t>
      </w:r>
      <w:r w:rsidRPr="00BC5D84">
        <w:rPr>
          <w:rFonts w:asciiTheme="minorHAnsi" w:hAnsiTheme="minorHAnsi" w:cstheme="minorHAnsi"/>
          <w:sz w:val="24"/>
          <w:szCs w:val="24"/>
        </w:rPr>
        <w:t>Zamawiający odmawia bez uzasadnionej przyczyny odbioru robót lub odmawia bez uzasadnionej przyczyny podpisania protokołu odbioru.</w:t>
      </w:r>
    </w:p>
    <w:p w14:paraId="156A1389" w14:textId="77777777" w:rsidR="008F0BA5" w:rsidRPr="00FB126F" w:rsidRDefault="008F0BA5">
      <w:pPr>
        <w:widowControl/>
        <w:numPr>
          <w:ilvl w:val="0"/>
          <w:numId w:val="8"/>
        </w:numPr>
        <w:adjustRightInd/>
        <w:spacing w:after="0"/>
        <w:ind w:left="284" w:hanging="284"/>
        <w:textAlignment w:val="auto"/>
        <w:rPr>
          <w:rFonts w:asciiTheme="minorHAnsi" w:hAnsiTheme="minorHAnsi" w:cstheme="minorHAnsi"/>
          <w:bCs/>
          <w:sz w:val="24"/>
          <w:szCs w:val="24"/>
        </w:rPr>
      </w:pPr>
      <w:r w:rsidRPr="00FB126F">
        <w:rPr>
          <w:rFonts w:asciiTheme="minorHAnsi" w:hAnsiTheme="minorHAnsi" w:cstheme="minorHAnsi"/>
          <w:sz w:val="24"/>
          <w:szCs w:val="24"/>
        </w:rPr>
        <w:t>Odstąpienie od Umowy powinno nastąpić w formie pisemnej pod rygorem nieważności i zawierać uzasadnienie.</w:t>
      </w:r>
    </w:p>
    <w:p w14:paraId="217C2F5C" w14:textId="7AE54227" w:rsidR="008F0BA5" w:rsidRPr="00FB126F" w:rsidRDefault="008F0BA5">
      <w:pPr>
        <w:widowControl/>
        <w:numPr>
          <w:ilvl w:val="0"/>
          <w:numId w:val="8"/>
        </w:numPr>
        <w:adjustRightInd/>
        <w:spacing w:after="0"/>
        <w:ind w:left="284" w:hanging="284"/>
        <w:textAlignment w:val="auto"/>
        <w:rPr>
          <w:rFonts w:asciiTheme="minorHAnsi" w:hAnsiTheme="minorHAnsi" w:cstheme="minorHAnsi"/>
          <w:bCs/>
          <w:sz w:val="24"/>
          <w:szCs w:val="24"/>
        </w:rPr>
      </w:pPr>
      <w:r w:rsidRPr="00FB126F">
        <w:rPr>
          <w:rFonts w:asciiTheme="minorHAnsi" w:hAnsiTheme="minorHAnsi" w:cstheme="minorHAnsi"/>
          <w:sz w:val="24"/>
          <w:szCs w:val="24"/>
        </w:rPr>
        <w:t xml:space="preserve">W przypadku naruszenia przez Wykonawcę zasad prowadzenia robót budowlanych zgodnie z dokumentacją techniczną, zasadami sztuki budowlanej, obowiązującymi przepisami i normami technicznymi, wymogami decyzji o pozwoleniu na budowę, uzgodnieniami dokonanymi w trakcie realizacji </w:t>
      </w:r>
      <w:r w:rsidR="00FB126F" w:rsidRPr="00FB126F">
        <w:rPr>
          <w:rFonts w:asciiTheme="minorHAnsi" w:hAnsiTheme="minorHAnsi" w:cstheme="minorHAnsi"/>
          <w:sz w:val="24"/>
          <w:szCs w:val="24"/>
        </w:rPr>
        <w:t>U</w:t>
      </w:r>
      <w:r w:rsidRPr="00FB126F">
        <w:rPr>
          <w:rFonts w:asciiTheme="minorHAnsi" w:hAnsiTheme="minorHAnsi" w:cstheme="minorHAnsi"/>
          <w:sz w:val="24"/>
          <w:szCs w:val="24"/>
        </w:rPr>
        <w:t>mowy, SWZ oraz złożoną ofertą Zamawiający może nakazać Wykonawcy zaprzestanie wykonywania robót objętych Umową i powierzyć poprawienie lub wykonanie robót objętych Umową innym podmiotom na koszt Wykonawcy.</w:t>
      </w:r>
    </w:p>
    <w:p w14:paraId="3431A5ED" w14:textId="77777777" w:rsidR="008F0BA5" w:rsidRPr="00FB126F" w:rsidRDefault="008F0BA5">
      <w:pPr>
        <w:widowControl/>
        <w:numPr>
          <w:ilvl w:val="0"/>
          <w:numId w:val="8"/>
        </w:numPr>
        <w:adjustRightInd/>
        <w:spacing w:after="0"/>
        <w:ind w:left="284" w:hanging="284"/>
        <w:textAlignment w:val="auto"/>
        <w:rPr>
          <w:rFonts w:asciiTheme="minorHAnsi" w:hAnsiTheme="minorHAnsi" w:cstheme="minorHAnsi"/>
          <w:bCs/>
          <w:sz w:val="24"/>
          <w:szCs w:val="24"/>
        </w:rPr>
      </w:pPr>
      <w:r w:rsidRPr="00FB126F">
        <w:rPr>
          <w:rFonts w:asciiTheme="minorHAnsi" w:hAnsiTheme="minorHAnsi" w:cstheme="minorHAnsi"/>
          <w:sz w:val="24"/>
          <w:szCs w:val="24"/>
        </w:rPr>
        <w:t>W wypadku odstąpienia od Umowy Wykonawcę oraz Zamawiającego obciążają następujące obowiązki:</w:t>
      </w:r>
    </w:p>
    <w:p w14:paraId="6FB75634" w14:textId="77777777" w:rsidR="008F0BA5" w:rsidRPr="00FB126F" w:rsidRDefault="008F0BA5">
      <w:pPr>
        <w:pStyle w:val="Akapitzlist"/>
        <w:numPr>
          <w:ilvl w:val="0"/>
          <w:numId w:val="39"/>
        </w:numPr>
        <w:autoSpaceDE w:val="0"/>
        <w:autoSpaceDN w:val="0"/>
        <w:spacing w:after="0"/>
        <w:ind w:left="641" w:hanging="357"/>
        <w:contextualSpacing w:val="0"/>
        <w:jc w:val="both"/>
        <w:rPr>
          <w:rFonts w:asciiTheme="minorHAnsi" w:hAnsiTheme="minorHAnsi" w:cstheme="minorHAnsi"/>
          <w:sz w:val="24"/>
          <w:szCs w:val="24"/>
        </w:rPr>
      </w:pPr>
      <w:r w:rsidRPr="00FB126F">
        <w:rPr>
          <w:rFonts w:asciiTheme="minorHAnsi" w:hAnsiTheme="minorHAnsi" w:cstheme="minorHAnsi"/>
          <w:sz w:val="24"/>
          <w:szCs w:val="24"/>
        </w:rPr>
        <w:t>W terminie 5 dni od daty odstąpienia od Umowy, Wykonawca przy udziale Zamawiającego sporządzi szczegółowy protokół inwentaryzacji robót w toku, według stanu na dzień odstąpienia od Umowy. W sytuacji, gdy Wykonawca nie wypełni tego obowiązku, obowiązek ten przejmie Zamawiający na koszt Wykonawcy.</w:t>
      </w:r>
    </w:p>
    <w:p w14:paraId="6772F250" w14:textId="77777777" w:rsidR="008F0BA5" w:rsidRPr="00FB126F" w:rsidRDefault="008F0BA5">
      <w:pPr>
        <w:pStyle w:val="Akapitzlist"/>
        <w:numPr>
          <w:ilvl w:val="0"/>
          <w:numId w:val="39"/>
        </w:numPr>
        <w:autoSpaceDE w:val="0"/>
        <w:autoSpaceDN w:val="0"/>
        <w:spacing w:after="0"/>
        <w:ind w:left="641" w:hanging="357"/>
        <w:contextualSpacing w:val="0"/>
        <w:jc w:val="both"/>
        <w:rPr>
          <w:rFonts w:asciiTheme="minorHAnsi" w:hAnsiTheme="minorHAnsi" w:cstheme="minorHAnsi"/>
          <w:sz w:val="24"/>
          <w:szCs w:val="24"/>
        </w:rPr>
      </w:pPr>
      <w:r w:rsidRPr="00FB126F">
        <w:rPr>
          <w:rFonts w:asciiTheme="minorHAnsi" w:hAnsiTheme="minorHAnsi" w:cstheme="minorHAnsi"/>
          <w:sz w:val="24"/>
          <w:szCs w:val="24"/>
        </w:rPr>
        <w:t>Wykonawca zabezpieczy przerwane roboty w zakresie ustalonym przez obie Strony, na koszt tej strony, która odstąpiła od Umowy.</w:t>
      </w:r>
    </w:p>
    <w:p w14:paraId="3FC6D6C8" w14:textId="77777777" w:rsidR="008F0BA5" w:rsidRPr="00FB126F" w:rsidRDefault="008F0BA5">
      <w:pPr>
        <w:pStyle w:val="Akapitzlist"/>
        <w:numPr>
          <w:ilvl w:val="0"/>
          <w:numId w:val="39"/>
        </w:numPr>
        <w:autoSpaceDE w:val="0"/>
        <w:autoSpaceDN w:val="0"/>
        <w:spacing w:after="0"/>
        <w:ind w:left="641" w:hanging="357"/>
        <w:contextualSpacing w:val="0"/>
        <w:jc w:val="both"/>
        <w:rPr>
          <w:rFonts w:asciiTheme="minorHAnsi" w:hAnsiTheme="minorHAnsi" w:cstheme="minorHAnsi"/>
          <w:sz w:val="24"/>
          <w:szCs w:val="24"/>
        </w:rPr>
      </w:pPr>
      <w:r w:rsidRPr="00FB126F">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 a Zamawiający dokona ich odbioru w ciągu 10 dni roboczych.</w:t>
      </w:r>
    </w:p>
    <w:p w14:paraId="4A2A89D4" w14:textId="77777777" w:rsidR="008F0BA5" w:rsidRPr="00FB126F" w:rsidRDefault="008F0BA5">
      <w:pPr>
        <w:pStyle w:val="Akapitzlist"/>
        <w:numPr>
          <w:ilvl w:val="0"/>
          <w:numId w:val="39"/>
        </w:numPr>
        <w:autoSpaceDE w:val="0"/>
        <w:autoSpaceDN w:val="0"/>
        <w:spacing w:after="0"/>
        <w:ind w:left="641" w:hanging="357"/>
        <w:contextualSpacing w:val="0"/>
        <w:jc w:val="both"/>
        <w:rPr>
          <w:rFonts w:asciiTheme="minorHAnsi" w:hAnsiTheme="minorHAnsi" w:cstheme="minorHAnsi"/>
          <w:sz w:val="24"/>
          <w:szCs w:val="24"/>
        </w:rPr>
      </w:pPr>
      <w:r w:rsidRPr="00FB126F">
        <w:rPr>
          <w:rFonts w:asciiTheme="minorHAnsi" w:hAnsiTheme="minorHAnsi" w:cstheme="minorHAnsi"/>
          <w:sz w:val="24"/>
          <w:szCs w:val="24"/>
        </w:rPr>
        <w:lastRenderedPageBreak/>
        <w:t>Wykonawca niezwłocznie, a najpóźniej w terminie 5 dni, usunie z placu budowy urządzenia zaplecza przez niego dostarczone lub wzniesione.</w:t>
      </w:r>
    </w:p>
    <w:p w14:paraId="5CF65551" w14:textId="77777777" w:rsidR="008F0BA5" w:rsidRPr="00FB126F" w:rsidRDefault="008F0BA5">
      <w:pPr>
        <w:widowControl/>
        <w:numPr>
          <w:ilvl w:val="0"/>
          <w:numId w:val="8"/>
        </w:numPr>
        <w:suppressAutoHyphens w:val="0"/>
        <w:autoSpaceDE w:val="0"/>
        <w:autoSpaceDN w:val="0"/>
        <w:spacing w:after="0"/>
        <w:ind w:left="284" w:hanging="284"/>
        <w:textAlignment w:val="auto"/>
        <w:rPr>
          <w:rFonts w:asciiTheme="minorHAnsi" w:hAnsiTheme="minorHAnsi" w:cstheme="minorHAnsi"/>
          <w:sz w:val="24"/>
          <w:szCs w:val="24"/>
        </w:rPr>
      </w:pPr>
      <w:r w:rsidRPr="00FB126F">
        <w:rPr>
          <w:rFonts w:asciiTheme="minorHAnsi" w:hAnsiTheme="minorHAnsi" w:cstheme="minorHAnsi"/>
          <w:sz w:val="24"/>
          <w:szCs w:val="24"/>
        </w:rPr>
        <w:t>Zamawiający w razie odstąpienia od Umowy z przyczyn, za które Wykonawca nie odpowiada, obowiązany jest do:</w:t>
      </w:r>
    </w:p>
    <w:p w14:paraId="7133F351" w14:textId="77777777" w:rsidR="008F0BA5" w:rsidRPr="00FB126F" w:rsidRDefault="008F0BA5">
      <w:pPr>
        <w:pStyle w:val="Akapitzlist"/>
        <w:numPr>
          <w:ilvl w:val="0"/>
          <w:numId w:val="40"/>
        </w:numPr>
        <w:spacing w:after="0"/>
        <w:ind w:left="641" w:hanging="357"/>
        <w:contextualSpacing w:val="0"/>
        <w:jc w:val="both"/>
        <w:rPr>
          <w:rFonts w:asciiTheme="minorHAnsi" w:hAnsiTheme="minorHAnsi" w:cstheme="minorHAnsi"/>
          <w:sz w:val="24"/>
          <w:szCs w:val="24"/>
        </w:rPr>
      </w:pPr>
      <w:r w:rsidRPr="00FB126F">
        <w:rPr>
          <w:rFonts w:asciiTheme="minorHAnsi" w:hAnsiTheme="minorHAnsi" w:cstheme="minorHAnsi"/>
          <w:sz w:val="24"/>
          <w:szCs w:val="24"/>
        </w:rPr>
        <w:t>dokonania odbioru robót przerwanych oraz do zapłaty wynagrodzenia za roboty, które zostały wykonane do dnia odstąpienia,</w:t>
      </w:r>
    </w:p>
    <w:p w14:paraId="710A6408" w14:textId="77777777" w:rsidR="008F0BA5" w:rsidRPr="00FB126F" w:rsidRDefault="008F0BA5">
      <w:pPr>
        <w:pStyle w:val="Akapitzlist"/>
        <w:numPr>
          <w:ilvl w:val="0"/>
          <w:numId w:val="40"/>
        </w:numPr>
        <w:spacing w:after="0"/>
        <w:ind w:left="641" w:hanging="357"/>
        <w:contextualSpacing w:val="0"/>
        <w:jc w:val="both"/>
        <w:rPr>
          <w:rFonts w:asciiTheme="minorHAnsi" w:hAnsiTheme="minorHAnsi" w:cstheme="minorHAnsi"/>
          <w:sz w:val="24"/>
          <w:szCs w:val="24"/>
        </w:rPr>
      </w:pPr>
      <w:r w:rsidRPr="00FB126F">
        <w:rPr>
          <w:rFonts w:asciiTheme="minorHAnsi" w:hAnsiTheme="minorHAnsi" w:cstheme="minorHAnsi"/>
          <w:sz w:val="24"/>
          <w:szCs w:val="24"/>
        </w:rPr>
        <w:t>rozliczenia się z Wykonawcą z tytułu nierozliczonych w inny sposób kosztów budowy, obiektów zaplecza, urządzeń związanych z zagospodarowaniem i uzbrojeniem placu budowy, chyba że Wykonawca wyrazi zgodę na przejęcie tych obiektów i urządzeń,</w:t>
      </w:r>
    </w:p>
    <w:p w14:paraId="36AC7F9E" w14:textId="77777777" w:rsidR="008F0BA5" w:rsidRPr="00FB126F" w:rsidRDefault="008F0BA5">
      <w:pPr>
        <w:pStyle w:val="Akapitzlist"/>
        <w:numPr>
          <w:ilvl w:val="0"/>
          <w:numId w:val="40"/>
        </w:numPr>
        <w:spacing w:after="0"/>
        <w:ind w:left="641" w:hanging="357"/>
        <w:contextualSpacing w:val="0"/>
        <w:jc w:val="both"/>
        <w:rPr>
          <w:rFonts w:asciiTheme="minorHAnsi" w:hAnsiTheme="minorHAnsi" w:cstheme="minorHAnsi"/>
          <w:sz w:val="24"/>
          <w:szCs w:val="24"/>
        </w:rPr>
      </w:pPr>
      <w:r w:rsidRPr="00FB126F">
        <w:rPr>
          <w:rFonts w:asciiTheme="minorHAnsi" w:hAnsiTheme="minorHAnsi" w:cstheme="minorHAnsi"/>
          <w:sz w:val="24"/>
          <w:szCs w:val="24"/>
        </w:rPr>
        <w:t>przejęcia od Wykonawcy pod swój dozór terenu budowy z dniem odbioru robót.</w:t>
      </w:r>
    </w:p>
    <w:p w14:paraId="12A89BDB" w14:textId="0DE874C0" w:rsidR="008F0BA5" w:rsidRPr="00FB126F" w:rsidRDefault="008F0BA5">
      <w:pPr>
        <w:widowControl/>
        <w:numPr>
          <w:ilvl w:val="0"/>
          <w:numId w:val="8"/>
        </w:numPr>
        <w:adjustRightInd/>
        <w:spacing w:after="0"/>
        <w:ind w:left="284" w:hanging="284"/>
        <w:textAlignment w:val="auto"/>
        <w:rPr>
          <w:rFonts w:asciiTheme="minorHAnsi" w:hAnsiTheme="minorHAnsi" w:cstheme="minorHAnsi"/>
          <w:sz w:val="24"/>
          <w:szCs w:val="24"/>
        </w:rPr>
      </w:pPr>
      <w:r w:rsidRPr="00FB126F">
        <w:rPr>
          <w:rFonts w:asciiTheme="minorHAnsi" w:hAnsiTheme="minorHAnsi" w:cstheme="minorHAnsi"/>
          <w:sz w:val="24"/>
          <w:szCs w:val="24"/>
        </w:rPr>
        <w:t xml:space="preserve">Żadnej ze Stron nie przysługuje odszkodowanie za rozwiązanie </w:t>
      </w:r>
      <w:r w:rsidR="00FB126F" w:rsidRPr="00FB126F">
        <w:rPr>
          <w:rFonts w:asciiTheme="minorHAnsi" w:hAnsiTheme="minorHAnsi" w:cstheme="minorHAnsi"/>
          <w:sz w:val="24"/>
          <w:szCs w:val="24"/>
        </w:rPr>
        <w:t>U</w:t>
      </w:r>
      <w:r w:rsidRPr="00FB126F">
        <w:rPr>
          <w:rFonts w:asciiTheme="minorHAnsi" w:hAnsiTheme="minorHAnsi" w:cstheme="minorHAnsi"/>
          <w:sz w:val="24"/>
          <w:szCs w:val="24"/>
        </w:rPr>
        <w:t xml:space="preserve">mowy na skutek odstąpienia z przyczyn leżących po jej stronie ani z przyczyn niezależnych od żadnej ze Stron. </w:t>
      </w:r>
    </w:p>
    <w:p w14:paraId="696FD0A9" w14:textId="3BEC2A9B" w:rsidR="008F0BA5" w:rsidRPr="00FB126F" w:rsidRDefault="008F0BA5">
      <w:pPr>
        <w:widowControl/>
        <w:numPr>
          <w:ilvl w:val="0"/>
          <w:numId w:val="8"/>
        </w:numPr>
        <w:adjustRightInd/>
        <w:spacing w:after="0"/>
        <w:ind w:left="284" w:hanging="284"/>
        <w:textAlignment w:val="auto"/>
        <w:rPr>
          <w:rFonts w:asciiTheme="minorHAnsi" w:hAnsiTheme="minorHAnsi" w:cstheme="minorHAnsi"/>
          <w:sz w:val="24"/>
          <w:szCs w:val="24"/>
        </w:rPr>
      </w:pPr>
      <w:r w:rsidRPr="00FB126F">
        <w:rPr>
          <w:rFonts w:asciiTheme="minorHAnsi" w:hAnsiTheme="minorHAnsi" w:cstheme="minorHAnsi"/>
          <w:sz w:val="24"/>
          <w:szCs w:val="24"/>
        </w:rPr>
        <w:t xml:space="preserve">W przypadku odstąpienia od </w:t>
      </w:r>
      <w:r w:rsidR="00FB126F" w:rsidRPr="00FB126F">
        <w:rPr>
          <w:rFonts w:asciiTheme="minorHAnsi" w:hAnsiTheme="minorHAnsi" w:cstheme="minorHAnsi"/>
          <w:sz w:val="24"/>
          <w:szCs w:val="24"/>
        </w:rPr>
        <w:t>U</w:t>
      </w:r>
      <w:r w:rsidRPr="00FB126F">
        <w:rPr>
          <w:rFonts w:asciiTheme="minorHAnsi" w:hAnsiTheme="minorHAnsi" w:cstheme="minorHAnsi"/>
          <w:sz w:val="24"/>
          <w:szCs w:val="24"/>
        </w:rPr>
        <w:t>mowy Strony zachowują prawo dochodzenia zapłaty kar umownych.</w:t>
      </w:r>
    </w:p>
    <w:p w14:paraId="7FCB8377" w14:textId="77777777" w:rsidR="0062287A" w:rsidRDefault="0062287A" w:rsidP="0062287A">
      <w:pPr>
        <w:spacing w:after="0"/>
        <w:jc w:val="center"/>
        <w:rPr>
          <w:rFonts w:asciiTheme="minorHAnsi" w:eastAsia="SimSun" w:hAnsiTheme="minorHAnsi" w:cstheme="minorHAnsi"/>
          <w:b/>
          <w:kern w:val="2"/>
          <w:sz w:val="24"/>
          <w:szCs w:val="24"/>
          <w:lang w:eastAsia="hi-IN" w:bidi="hi-IN"/>
        </w:rPr>
      </w:pPr>
    </w:p>
    <w:p w14:paraId="01A4D4C4" w14:textId="5770070E" w:rsidR="008F0BA5" w:rsidRPr="00FB126F" w:rsidRDefault="008F0BA5" w:rsidP="0062287A">
      <w:pPr>
        <w:spacing w:after="0"/>
        <w:jc w:val="center"/>
        <w:rPr>
          <w:rFonts w:asciiTheme="minorHAnsi" w:eastAsia="SimSun" w:hAnsiTheme="minorHAnsi" w:cstheme="minorHAnsi"/>
          <w:b/>
          <w:kern w:val="2"/>
          <w:sz w:val="24"/>
          <w:szCs w:val="24"/>
          <w:lang w:eastAsia="hi-IN" w:bidi="hi-IN"/>
        </w:rPr>
      </w:pPr>
      <w:r w:rsidRPr="00FB126F">
        <w:rPr>
          <w:rFonts w:asciiTheme="minorHAnsi" w:eastAsia="SimSun" w:hAnsiTheme="minorHAnsi" w:cstheme="minorHAnsi"/>
          <w:b/>
          <w:kern w:val="2"/>
          <w:sz w:val="24"/>
          <w:szCs w:val="24"/>
          <w:lang w:eastAsia="hi-IN" w:bidi="hi-IN"/>
        </w:rPr>
        <w:t>§ 12</w:t>
      </w:r>
    </w:p>
    <w:p w14:paraId="2B830FDD" w14:textId="77777777" w:rsidR="008F0BA5" w:rsidRPr="00233E8D" w:rsidRDefault="008F0BA5" w:rsidP="0062287A">
      <w:pPr>
        <w:spacing w:after="0"/>
        <w:jc w:val="center"/>
        <w:rPr>
          <w:rFonts w:asciiTheme="minorHAnsi" w:hAnsiTheme="minorHAnsi" w:cstheme="minorHAnsi"/>
          <w:b/>
          <w:sz w:val="24"/>
          <w:szCs w:val="24"/>
        </w:rPr>
      </w:pPr>
      <w:r w:rsidRPr="00233E8D">
        <w:rPr>
          <w:rFonts w:asciiTheme="minorHAnsi" w:hAnsiTheme="minorHAnsi" w:cstheme="minorHAnsi"/>
          <w:b/>
          <w:sz w:val="24"/>
          <w:szCs w:val="24"/>
        </w:rPr>
        <w:t>ODPOWIEDZIALNOŚĆ Z TYTUŁU RĘKOJMI I GWARANCJI JAKOŚCI</w:t>
      </w:r>
    </w:p>
    <w:p w14:paraId="5E044EA7" w14:textId="0B0001F8" w:rsidR="008F0BA5" w:rsidRPr="00FD7E8B" w:rsidRDefault="008F0BA5">
      <w:pPr>
        <w:numPr>
          <w:ilvl w:val="0"/>
          <w:numId w:val="9"/>
        </w:numPr>
        <w:suppressAutoHyphens w:val="0"/>
        <w:adjustRightInd/>
        <w:spacing w:after="0"/>
        <w:ind w:left="284" w:hanging="284"/>
        <w:textAlignment w:val="auto"/>
        <w:rPr>
          <w:rFonts w:asciiTheme="minorHAnsi" w:hAnsiTheme="minorHAnsi" w:cstheme="minorHAnsi"/>
          <w:sz w:val="24"/>
          <w:szCs w:val="24"/>
        </w:rPr>
      </w:pPr>
      <w:r w:rsidRPr="00233E8D">
        <w:rPr>
          <w:rFonts w:asciiTheme="minorHAnsi" w:hAnsiTheme="minorHAnsi" w:cstheme="minorHAnsi"/>
          <w:snapToGrid w:val="0"/>
          <w:sz w:val="24"/>
          <w:szCs w:val="24"/>
        </w:rPr>
        <w:t xml:space="preserve">Wykonawca udziela Zamawiającemu gwarancji na </w:t>
      </w:r>
      <w:r w:rsidRPr="00FD7E8B">
        <w:rPr>
          <w:rFonts w:asciiTheme="minorHAnsi" w:hAnsiTheme="minorHAnsi" w:cstheme="minorHAnsi"/>
          <w:snapToGrid w:val="0"/>
          <w:sz w:val="24"/>
          <w:szCs w:val="24"/>
        </w:rPr>
        <w:t xml:space="preserve">okres </w:t>
      </w:r>
      <w:r w:rsidRPr="00FD7E8B">
        <w:rPr>
          <w:rFonts w:asciiTheme="minorHAnsi" w:hAnsiTheme="minorHAnsi" w:cstheme="minorHAnsi"/>
          <w:b/>
          <w:bCs/>
          <w:sz w:val="24"/>
          <w:szCs w:val="24"/>
        </w:rPr>
        <w:t>…… miesięcy</w:t>
      </w:r>
      <w:r w:rsidRPr="00FD7E8B">
        <w:rPr>
          <w:rFonts w:asciiTheme="minorHAnsi" w:hAnsiTheme="minorHAnsi" w:cstheme="minorHAnsi"/>
          <w:sz w:val="24"/>
          <w:szCs w:val="24"/>
        </w:rPr>
        <w:t xml:space="preserve"> (</w:t>
      </w:r>
      <w:r w:rsidRPr="00FD7E8B">
        <w:rPr>
          <w:rFonts w:asciiTheme="minorHAnsi" w:hAnsiTheme="minorHAnsi" w:cstheme="minorHAnsi"/>
          <w:i/>
          <w:sz w:val="24"/>
          <w:szCs w:val="24"/>
        </w:rPr>
        <w:t xml:space="preserve">zgodnie z deklaracją Wykonawcy w formularzu ofertowym) </w:t>
      </w:r>
      <w:r w:rsidRPr="00FD7E8B">
        <w:rPr>
          <w:rFonts w:asciiTheme="minorHAnsi" w:hAnsiTheme="minorHAnsi" w:cstheme="minorHAnsi"/>
          <w:sz w:val="24"/>
          <w:szCs w:val="24"/>
        </w:rPr>
        <w:t>– na wykonane roboty budowlane</w:t>
      </w:r>
      <w:r w:rsidR="002E3F66" w:rsidRPr="00FD7E8B">
        <w:rPr>
          <w:rFonts w:asciiTheme="minorHAnsi" w:hAnsiTheme="minorHAnsi" w:cstheme="minorHAnsi"/>
          <w:sz w:val="24"/>
          <w:szCs w:val="24"/>
        </w:rPr>
        <w:t xml:space="preserve"> i</w:t>
      </w:r>
      <w:r w:rsidR="00DE6EC5" w:rsidRPr="00FD7E8B">
        <w:rPr>
          <w:rFonts w:asciiTheme="minorHAnsi" w:hAnsiTheme="minorHAnsi" w:cstheme="minorHAnsi"/>
          <w:sz w:val="24"/>
          <w:szCs w:val="24"/>
        </w:rPr>
        <w:t xml:space="preserve"> </w:t>
      </w:r>
      <w:r w:rsidR="00612B24" w:rsidRPr="00FD7E8B">
        <w:rPr>
          <w:rFonts w:asciiTheme="minorHAnsi" w:hAnsiTheme="minorHAnsi" w:cstheme="minorHAnsi"/>
          <w:sz w:val="24"/>
          <w:szCs w:val="24"/>
        </w:rPr>
        <w:t>wbudowane</w:t>
      </w:r>
      <w:r w:rsidR="00DE6EC5" w:rsidRPr="00FD7E8B">
        <w:rPr>
          <w:rFonts w:asciiTheme="minorHAnsi" w:hAnsiTheme="minorHAnsi" w:cstheme="minorHAnsi"/>
          <w:sz w:val="24"/>
          <w:szCs w:val="24"/>
        </w:rPr>
        <w:t xml:space="preserve"> materiały budowlane</w:t>
      </w:r>
      <w:r w:rsidR="002E3F66" w:rsidRPr="00FD7E8B">
        <w:rPr>
          <w:rFonts w:asciiTheme="minorHAnsi" w:hAnsiTheme="minorHAnsi" w:cstheme="minorHAnsi"/>
          <w:sz w:val="24"/>
          <w:szCs w:val="24"/>
        </w:rPr>
        <w:t xml:space="preserve"> </w:t>
      </w:r>
      <w:r w:rsidRPr="00FD7E8B">
        <w:rPr>
          <w:rFonts w:asciiTheme="minorHAnsi" w:hAnsiTheme="minorHAnsi" w:cstheme="minorHAnsi"/>
          <w:sz w:val="24"/>
          <w:szCs w:val="24"/>
        </w:rPr>
        <w:t>od daty odbioru całości przedmiotu zamówienia oraz zobowiązuje się do nieodpłatnej naprawy ewentualnych usterek i wad w okresie gwarancyjnym. Okres rękojmi ustalony zostaje na 60 miesięcy.</w:t>
      </w:r>
    </w:p>
    <w:p w14:paraId="664A38F1" w14:textId="77777777" w:rsidR="008F0BA5" w:rsidRPr="00233E8D" w:rsidRDefault="008F0BA5">
      <w:pPr>
        <w:numPr>
          <w:ilvl w:val="0"/>
          <w:numId w:val="9"/>
        </w:numPr>
        <w:suppressAutoHyphens w:val="0"/>
        <w:adjustRightInd/>
        <w:spacing w:after="0"/>
        <w:ind w:left="284" w:hanging="284"/>
        <w:textAlignment w:val="auto"/>
        <w:rPr>
          <w:rFonts w:asciiTheme="minorHAnsi" w:hAnsiTheme="minorHAnsi" w:cstheme="minorHAnsi"/>
          <w:sz w:val="24"/>
          <w:szCs w:val="24"/>
        </w:rPr>
      </w:pPr>
      <w:r w:rsidRPr="00233E8D">
        <w:rPr>
          <w:rFonts w:asciiTheme="minorHAnsi" w:hAnsiTheme="minorHAnsi" w:cstheme="minorHAnsi"/>
          <w:sz w:val="24"/>
          <w:szCs w:val="24"/>
        </w:rPr>
        <w:t>Bieg rękojmi i gwarancji rozpoczyna się od dnia dokonania odbioru końcowego w którym nie stwierdzono wad i usterek lub od dnia podpisania protokołu odbioru usunięcia wad i usterek stwierdzonych podczas odbioru końcowego Zadania.</w:t>
      </w:r>
    </w:p>
    <w:p w14:paraId="487756A8" w14:textId="77777777" w:rsidR="008F0BA5" w:rsidRPr="00233E8D" w:rsidRDefault="008F0BA5">
      <w:pPr>
        <w:numPr>
          <w:ilvl w:val="0"/>
          <w:numId w:val="9"/>
        </w:numPr>
        <w:suppressAutoHyphens w:val="0"/>
        <w:adjustRightInd/>
        <w:spacing w:after="0"/>
        <w:ind w:left="284" w:hanging="284"/>
        <w:textAlignment w:val="auto"/>
        <w:rPr>
          <w:rFonts w:asciiTheme="minorHAnsi" w:hAnsiTheme="minorHAnsi" w:cstheme="minorHAnsi"/>
          <w:sz w:val="24"/>
          <w:szCs w:val="24"/>
        </w:rPr>
      </w:pPr>
      <w:r w:rsidRPr="00233E8D">
        <w:rPr>
          <w:rFonts w:asciiTheme="minorHAnsi" w:hAnsiTheme="minorHAnsi" w:cstheme="minorHAnsi"/>
          <w:sz w:val="24"/>
          <w:szCs w:val="24"/>
        </w:rPr>
        <w:t>Ustala się następujące terminy usuwania stwierdzonych wad:</w:t>
      </w:r>
    </w:p>
    <w:p w14:paraId="25445475" w14:textId="19282327" w:rsidR="008F0BA5" w:rsidRPr="00233E8D" w:rsidRDefault="008F0BA5">
      <w:pPr>
        <w:numPr>
          <w:ilvl w:val="0"/>
          <w:numId w:val="19"/>
        </w:numPr>
        <w:suppressAutoHyphens w:val="0"/>
        <w:adjustRightInd/>
        <w:spacing w:after="0"/>
        <w:ind w:left="567" w:hanging="425"/>
        <w:textAlignment w:val="auto"/>
        <w:rPr>
          <w:rFonts w:asciiTheme="minorHAnsi" w:hAnsiTheme="minorHAnsi" w:cstheme="minorHAnsi"/>
          <w:sz w:val="24"/>
          <w:szCs w:val="24"/>
        </w:rPr>
      </w:pPr>
      <w:r w:rsidRPr="00233E8D">
        <w:rPr>
          <w:rFonts w:asciiTheme="minorHAnsi" w:hAnsiTheme="minorHAnsi" w:cstheme="minorHAnsi"/>
          <w:sz w:val="24"/>
          <w:szCs w:val="24"/>
        </w:rPr>
        <w:t xml:space="preserve">w przypadku wystąpienia wad, które uniemożliwiają korzystanie z przedmiotu </w:t>
      </w:r>
      <w:r w:rsidR="00233E8D" w:rsidRPr="00233E8D">
        <w:rPr>
          <w:rFonts w:asciiTheme="minorHAnsi" w:hAnsiTheme="minorHAnsi" w:cstheme="minorHAnsi"/>
          <w:sz w:val="24"/>
          <w:szCs w:val="24"/>
        </w:rPr>
        <w:t>U</w:t>
      </w:r>
      <w:r w:rsidRPr="00233E8D">
        <w:rPr>
          <w:rFonts w:asciiTheme="minorHAnsi" w:hAnsiTheme="minorHAnsi" w:cstheme="minorHAnsi"/>
          <w:sz w:val="24"/>
          <w:szCs w:val="24"/>
        </w:rPr>
        <w:t>mowy zgodnie z jego przeznaczeniem, narażają Użytkowników na niebezpieczeństwo oraz narażają na uszkodzenie mienia, Wykonawca przystąpi do ich likwidacji w tym samym dniu co zgłoszenie szkód, nie dłużej jednak niż 24 godziny po zgłoszeniu;</w:t>
      </w:r>
    </w:p>
    <w:p w14:paraId="4968D5C9" w14:textId="3553B246" w:rsidR="008F0BA5" w:rsidRPr="00233E8D" w:rsidRDefault="008F0BA5">
      <w:pPr>
        <w:numPr>
          <w:ilvl w:val="0"/>
          <w:numId w:val="19"/>
        </w:numPr>
        <w:suppressAutoHyphens w:val="0"/>
        <w:adjustRightInd/>
        <w:spacing w:after="0"/>
        <w:ind w:left="567" w:hanging="425"/>
        <w:textAlignment w:val="auto"/>
        <w:rPr>
          <w:rFonts w:asciiTheme="minorHAnsi" w:hAnsiTheme="minorHAnsi" w:cstheme="minorHAnsi"/>
          <w:sz w:val="24"/>
          <w:szCs w:val="24"/>
        </w:rPr>
      </w:pPr>
      <w:r w:rsidRPr="00233E8D">
        <w:rPr>
          <w:rFonts w:asciiTheme="minorHAnsi" w:hAnsiTheme="minorHAnsi" w:cstheme="minorHAnsi"/>
          <w:sz w:val="24"/>
          <w:szCs w:val="24"/>
        </w:rPr>
        <w:t xml:space="preserve">w przypadku wystąpienia w okresie rękojmi wad niewpływających na korzystanie z przedmiotu </w:t>
      </w:r>
      <w:r w:rsidR="00233E8D" w:rsidRPr="00233E8D">
        <w:rPr>
          <w:rFonts w:asciiTheme="minorHAnsi" w:hAnsiTheme="minorHAnsi" w:cstheme="minorHAnsi"/>
          <w:sz w:val="24"/>
          <w:szCs w:val="24"/>
        </w:rPr>
        <w:t>U</w:t>
      </w:r>
      <w:r w:rsidRPr="00233E8D">
        <w:rPr>
          <w:rFonts w:asciiTheme="minorHAnsi" w:hAnsiTheme="minorHAnsi" w:cstheme="minorHAnsi"/>
          <w:sz w:val="24"/>
          <w:szCs w:val="24"/>
        </w:rPr>
        <w:t xml:space="preserve">mowy, Wykonawca przystąpi do ich usuwania najpóźniej w terminie </w:t>
      </w:r>
      <w:r w:rsidR="00612B24" w:rsidRPr="00233E8D">
        <w:rPr>
          <w:rFonts w:asciiTheme="minorHAnsi" w:hAnsiTheme="minorHAnsi" w:cstheme="minorHAnsi"/>
          <w:sz w:val="24"/>
          <w:szCs w:val="24"/>
        </w:rPr>
        <w:t>5</w:t>
      </w:r>
      <w:r w:rsidRPr="00233E8D">
        <w:rPr>
          <w:rFonts w:asciiTheme="minorHAnsi" w:hAnsiTheme="minorHAnsi" w:cstheme="minorHAnsi"/>
          <w:sz w:val="24"/>
          <w:szCs w:val="24"/>
        </w:rPr>
        <w:t xml:space="preserve"> dni od daty otrzymania zgłoszenia.  </w:t>
      </w:r>
    </w:p>
    <w:p w14:paraId="55DE4C38" w14:textId="77777777" w:rsidR="008F0BA5" w:rsidRPr="00233E8D" w:rsidRDefault="008F0BA5">
      <w:pPr>
        <w:widowControl/>
        <w:numPr>
          <w:ilvl w:val="0"/>
          <w:numId w:val="9"/>
        </w:numPr>
        <w:suppressAutoHyphens w:val="0"/>
        <w:adjustRightInd/>
        <w:spacing w:after="0"/>
        <w:ind w:left="284" w:hanging="284"/>
        <w:textAlignment w:val="auto"/>
        <w:rPr>
          <w:rFonts w:asciiTheme="minorHAnsi" w:hAnsiTheme="minorHAnsi" w:cstheme="minorHAnsi"/>
          <w:sz w:val="24"/>
          <w:szCs w:val="24"/>
        </w:rPr>
      </w:pPr>
      <w:r w:rsidRPr="00233E8D">
        <w:rPr>
          <w:rFonts w:asciiTheme="minorHAnsi" w:hAnsiTheme="minorHAnsi" w:cstheme="minorHAnsi"/>
          <w:sz w:val="24"/>
          <w:szCs w:val="24"/>
        </w:rPr>
        <w:t>Usunięcie wady (usterki) będzie stwierdzone protokolarnie, po uprzednim zawiadomieniu przez Wykonawcę o jej usunięciu.</w:t>
      </w:r>
    </w:p>
    <w:p w14:paraId="4C1EF621" w14:textId="77777777" w:rsidR="008F0BA5" w:rsidRPr="00233E8D" w:rsidRDefault="008F0BA5">
      <w:pPr>
        <w:numPr>
          <w:ilvl w:val="0"/>
          <w:numId w:val="9"/>
        </w:numPr>
        <w:suppressAutoHyphens w:val="0"/>
        <w:adjustRightInd/>
        <w:spacing w:after="0"/>
        <w:ind w:left="284" w:hanging="284"/>
        <w:textAlignment w:val="auto"/>
        <w:rPr>
          <w:rFonts w:asciiTheme="minorHAnsi" w:hAnsiTheme="minorHAnsi" w:cstheme="minorHAnsi"/>
          <w:sz w:val="24"/>
          <w:szCs w:val="24"/>
        </w:rPr>
      </w:pPr>
      <w:r w:rsidRPr="00233E8D">
        <w:rPr>
          <w:rFonts w:asciiTheme="minorHAnsi" w:hAnsiTheme="minorHAnsi" w:cstheme="minorHAnsi"/>
          <w:sz w:val="24"/>
          <w:szCs w:val="24"/>
        </w:rPr>
        <w:t xml:space="preserve">Odpowiedzialność Wykonawcy z tytułu gwarancji i rękojmi obejmuje również roboty wykonane przez Podwykonawców. </w:t>
      </w:r>
    </w:p>
    <w:p w14:paraId="5AD53E82" w14:textId="77777777" w:rsidR="008F0BA5" w:rsidRPr="00233E8D" w:rsidRDefault="008F0BA5">
      <w:pPr>
        <w:widowControl/>
        <w:numPr>
          <w:ilvl w:val="0"/>
          <w:numId w:val="9"/>
        </w:numPr>
        <w:suppressAutoHyphens w:val="0"/>
        <w:adjustRightInd/>
        <w:spacing w:after="0"/>
        <w:ind w:left="284" w:hanging="284"/>
        <w:textAlignment w:val="auto"/>
        <w:rPr>
          <w:rFonts w:asciiTheme="minorHAnsi" w:eastAsia="SimSun" w:hAnsiTheme="minorHAnsi" w:cstheme="minorHAnsi"/>
          <w:kern w:val="2"/>
          <w:sz w:val="24"/>
          <w:szCs w:val="24"/>
          <w:lang w:eastAsia="hi-IN" w:bidi="hi-IN"/>
        </w:rPr>
      </w:pPr>
      <w:r w:rsidRPr="00233E8D">
        <w:rPr>
          <w:rFonts w:asciiTheme="minorHAnsi" w:eastAsia="SimSun" w:hAnsiTheme="minorHAnsi" w:cstheme="minorHAnsi"/>
          <w:kern w:val="2"/>
          <w:sz w:val="24"/>
          <w:szCs w:val="24"/>
          <w:lang w:eastAsia="hi-IN" w:bidi="hi-IN"/>
        </w:rPr>
        <w:lastRenderedPageBreak/>
        <w:t>Zamawiający ma prawo dochodzić uprawnień z tytułu rękojmi za wady, niezależnie od uprawnień wynikających z gwarancji.</w:t>
      </w:r>
    </w:p>
    <w:p w14:paraId="41CBD7FE" w14:textId="77777777" w:rsidR="008F0BA5" w:rsidRPr="00233E8D" w:rsidRDefault="008F0BA5">
      <w:pPr>
        <w:numPr>
          <w:ilvl w:val="0"/>
          <w:numId w:val="9"/>
        </w:numPr>
        <w:suppressAutoHyphens w:val="0"/>
        <w:adjustRightInd/>
        <w:spacing w:after="0"/>
        <w:ind w:left="284" w:hanging="284"/>
        <w:textAlignment w:val="auto"/>
        <w:rPr>
          <w:rFonts w:asciiTheme="minorHAnsi" w:hAnsiTheme="minorHAnsi" w:cstheme="minorHAnsi"/>
          <w:sz w:val="24"/>
          <w:szCs w:val="24"/>
        </w:rPr>
      </w:pPr>
      <w:r w:rsidRPr="00233E8D">
        <w:rPr>
          <w:rFonts w:asciiTheme="minorHAnsi" w:hAnsiTheme="minorHAnsi" w:cstheme="minorHAnsi"/>
          <w:sz w:val="24"/>
          <w:szCs w:val="24"/>
        </w:rPr>
        <w:t xml:space="preserve">Jeżeli w ramach gwarancji lub rękojmi usunięta została wada, termin gwarancji lub rękojmi biegnie na nowo w zakresie rzeczy naprawionej. </w:t>
      </w:r>
    </w:p>
    <w:p w14:paraId="442A1226" w14:textId="0DC128BE" w:rsidR="008F0BA5" w:rsidRPr="00233E8D" w:rsidRDefault="008F0BA5">
      <w:pPr>
        <w:widowControl/>
        <w:numPr>
          <w:ilvl w:val="0"/>
          <w:numId w:val="9"/>
        </w:numPr>
        <w:suppressAutoHyphens w:val="0"/>
        <w:adjustRightInd/>
        <w:spacing w:after="0"/>
        <w:ind w:left="284" w:hanging="284"/>
        <w:textAlignment w:val="auto"/>
        <w:rPr>
          <w:rFonts w:asciiTheme="minorHAnsi" w:eastAsia="SimSun" w:hAnsiTheme="minorHAnsi" w:cstheme="minorHAnsi"/>
          <w:kern w:val="2"/>
          <w:sz w:val="24"/>
          <w:szCs w:val="24"/>
          <w:lang w:eastAsia="hi-IN" w:bidi="hi-IN"/>
        </w:rPr>
      </w:pPr>
      <w:r w:rsidRPr="00233E8D">
        <w:rPr>
          <w:rFonts w:asciiTheme="minorHAnsi" w:eastAsia="SimSun" w:hAnsiTheme="minorHAnsi" w:cstheme="minorHAnsi"/>
          <w:kern w:val="2"/>
          <w:sz w:val="24"/>
          <w:szCs w:val="24"/>
          <w:lang w:eastAsia="hi-IN" w:bidi="hi-IN"/>
        </w:rPr>
        <w:t xml:space="preserve">Wykonawca odpowiada za wady w wykonaniu przedmiotu </w:t>
      </w:r>
      <w:r w:rsidR="00233E8D" w:rsidRPr="00233E8D">
        <w:rPr>
          <w:rFonts w:asciiTheme="minorHAnsi" w:eastAsia="SimSun" w:hAnsiTheme="minorHAnsi" w:cstheme="minorHAnsi"/>
          <w:kern w:val="2"/>
          <w:sz w:val="24"/>
          <w:szCs w:val="24"/>
          <w:lang w:eastAsia="hi-IN" w:bidi="hi-IN"/>
        </w:rPr>
        <w:t>U</w:t>
      </w:r>
      <w:r w:rsidRPr="00233E8D">
        <w:rPr>
          <w:rFonts w:asciiTheme="minorHAnsi" w:eastAsia="SimSun" w:hAnsiTheme="minorHAnsi" w:cstheme="minorHAnsi"/>
          <w:kern w:val="2"/>
          <w:sz w:val="24"/>
          <w:szCs w:val="24"/>
          <w:lang w:eastAsia="hi-IN" w:bidi="hi-IN"/>
        </w:rPr>
        <w:t>mowy również po okresie rękojmi, jeżeli Zamawiający zawiadomi Wykonawcę o wadzie przed upływem okresu rękojmi.</w:t>
      </w:r>
    </w:p>
    <w:p w14:paraId="1D0724B5" w14:textId="77777777" w:rsidR="008F0BA5" w:rsidRPr="00233E8D" w:rsidRDefault="008F0BA5">
      <w:pPr>
        <w:widowControl/>
        <w:numPr>
          <w:ilvl w:val="0"/>
          <w:numId w:val="9"/>
        </w:numPr>
        <w:suppressAutoHyphens w:val="0"/>
        <w:adjustRightInd/>
        <w:spacing w:after="0"/>
        <w:ind w:left="284" w:hanging="284"/>
        <w:textAlignment w:val="auto"/>
        <w:rPr>
          <w:rFonts w:asciiTheme="minorHAnsi" w:eastAsia="SimSun" w:hAnsiTheme="minorHAnsi" w:cstheme="minorHAnsi"/>
          <w:kern w:val="2"/>
          <w:sz w:val="24"/>
          <w:szCs w:val="24"/>
          <w:lang w:eastAsia="hi-IN" w:bidi="hi-IN"/>
        </w:rPr>
      </w:pPr>
      <w:r w:rsidRPr="00233E8D">
        <w:rPr>
          <w:rFonts w:asciiTheme="minorHAnsi" w:eastAsia="SimSun" w:hAnsiTheme="minorHAnsi" w:cstheme="minorHAnsi"/>
          <w:kern w:val="2"/>
          <w:sz w:val="24"/>
          <w:szCs w:val="24"/>
          <w:lang w:eastAsia="hi-IN" w:bidi="hi-IN"/>
        </w:rPr>
        <w:t>Jeżeli Wykonawca nie usunie wad w terminach wskazanych w ust. 3 pkt. 1 i 2, to Zamawiający może zlecić ich usunięcie stronie trzeciej na koszt Wykonawcy. W tym przypadku koszty usuwania wad będą pokrywane w pierwszej kolejności z zatrzymanej</w:t>
      </w:r>
      <w:r w:rsidRPr="00233E8D">
        <w:rPr>
          <w:rFonts w:asciiTheme="minorHAnsi" w:eastAsia="SimSun" w:hAnsiTheme="minorHAnsi" w:cstheme="minorHAnsi"/>
          <w:b/>
          <w:kern w:val="2"/>
          <w:sz w:val="24"/>
          <w:szCs w:val="24"/>
          <w:lang w:eastAsia="hi-IN" w:bidi="hi-IN"/>
        </w:rPr>
        <w:t xml:space="preserve"> </w:t>
      </w:r>
      <w:r w:rsidRPr="00233E8D">
        <w:rPr>
          <w:rFonts w:asciiTheme="minorHAnsi" w:eastAsia="SimSun" w:hAnsiTheme="minorHAnsi" w:cstheme="minorHAnsi"/>
          <w:kern w:val="2"/>
          <w:sz w:val="24"/>
          <w:szCs w:val="24"/>
          <w:lang w:eastAsia="hi-IN" w:bidi="hi-IN"/>
        </w:rPr>
        <w:t xml:space="preserve">kwoty będącej zabezpieczeniem należytego wykonania Umowy. </w:t>
      </w:r>
    </w:p>
    <w:p w14:paraId="3617F29F" w14:textId="77777777" w:rsidR="008F0BA5" w:rsidRPr="00CD07DE" w:rsidRDefault="008F0BA5">
      <w:pPr>
        <w:widowControl/>
        <w:numPr>
          <w:ilvl w:val="0"/>
          <w:numId w:val="9"/>
        </w:numPr>
        <w:suppressAutoHyphens w:val="0"/>
        <w:adjustRightInd/>
        <w:spacing w:after="0"/>
        <w:ind w:left="426" w:hanging="426"/>
        <w:textAlignment w:val="auto"/>
        <w:rPr>
          <w:rFonts w:asciiTheme="minorHAnsi" w:eastAsia="SimSun" w:hAnsiTheme="minorHAnsi" w:cstheme="minorHAnsi"/>
          <w:kern w:val="2"/>
          <w:sz w:val="24"/>
          <w:szCs w:val="24"/>
          <w:lang w:eastAsia="hi-IN" w:bidi="hi-IN"/>
        </w:rPr>
      </w:pPr>
      <w:r w:rsidRPr="00233E8D">
        <w:rPr>
          <w:rFonts w:asciiTheme="minorHAnsi" w:eastAsia="SimSun" w:hAnsiTheme="minorHAnsi" w:cstheme="minorHAnsi"/>
          <w:kern w:val="2"/>
          <w:sz w:val="24"/>
          <w:szCs w:val="24"/>
          <w:lang w:eastAsia="hi-IN" w:bidi="hi-IN"/>
        </w:rPr>
        <w:t xml:space="preserve">Uprawnienia z zakresu rękojmi za wady fizyczne i prawne w pozostałym zakresie regulują przepisy kodeksu cywilnego. </w:t>
      </w:r>
    </w:p>
    <w:p w14:paraId="5DC000DD" w14:textId="77777777" w:rsidR="0062287A" w:rsidRDefault="0062287A" w:rsidP="0062287A">
      <w:pPr>
        <w:spacing w:after="0"/>
        <w:jc w:val="center"/>
        <w:rPr>
          <w:rFonts w:asciiTheme="minorHAnsi" w:hAnsiTheme="minorHAnsi" w:cstheme="minorHAnsi"/>
          <w:b/>
          <w:sz w:val="24"/>
          <w:szCs w:val="24"/>
        </w:rPr>
      </w:pPr>
    </w:p>
    <w:p w14:paraId="4FC38072" w14:textId="3D7F7533" w:rsidR="008F0BA5" w:rsidRPr="00CD07DE" w:rsidRDefault="008F0BA5" w:rsidP="0062287A">
      <w:pPr>
        <w:spacing w:after="0"/>
        <w:jc w:val="center"/>
        <w:rPr>
          <w:rFonts w:asciiTheme="minorHAnsi" w:hAnsiTheme="minorHAnsi" w:cstheme="minorHAnsi"/>
          <w:b/>
          <w:sz w:val="24"/>
          <w:szCs w:val="24"/>
        </w:rPr>
      </w:pPr>
      <w:r w:rsidRPr="00CD07DE">
        <w:rPr>
          <w:rFonts w:asciiTheme="minorHAnsi" w:hAnsiTheme="minorHAnsi" w:cstheme="minorHAnsi"/>
          <w:b/>
          <w:sz w:val="24"/>
          <w:szCs w:val="24"/>
        </w:rPr>
        <w:t>§ 13</w:t>
      </w:r>
    </w:p>
    <w:p w14:paraId="1A238895" w14:textId="77777777" w:rsidR="008F0BA5" w:rsidRPr="00CD07DE" w:rsidRDefault="008F0BA5" w:rsidP="0062287A">
      <w:pPr>
        <w:spacing w:after="0"/>
        <w:jc w:val="center"/>
        <w:rPr>
          <w:rFonts w:asciiTheme="minorHAnsi" w:hAnsiTheme="minorHAnsi" w:cstheme="minorHAnsi"/>
          <w:b/>
          <w:sz w:val="24"/>
          <w:szCs w:val="24"/>
        </w:rPr>
      </w:pPr>
      <w:r w:rsidRPr="00CD07DE">
        <w:rPr>
          <w:rFonts w:asciiTheme="minorHAnsi" w:hAnsiTheme="minorHAnsi" w:cstheme="minorHAnsi"/>
          <w:b/>
          <w:sz w:val="24"/>
          <w:szCs w:val="24"/>
        </w:rPr>
        <w:t>PODWYKONAWSTWO</w:t>
      </w:r>
    </w:p>
    <w:p w14:paraId="603B7692" w14:textId="5518522E" w:rsidR="008F0BA5" w:rsidRPr="00CD07DE" w:rsidRDefault="008F0BA5">
      <w:pPr>
        <w:numPr>
          <w:ilvl w:val="0"/>
          <w:numId w:val="10"/>
        </w:numPr>
        <w:suppressAutoHyphens w:val="0"/>
        <w:autoSpaceDE w:val="0"/>
        <w:adjustRightInd/>
        <w:spacing w:after="0"/>
        <w:ind w:left="284" w:hanging="284"/>
        <w:textAlignment w:val="auto"/>
        <w:rPr>
          <w:rFonts w:asciiTheme="minorHAnsi" w:eastAsia="SimSun" w:hAnsiTheme="minorHAnsi" w:cstheme="minorHAnsi"/>
          <w:kern w:val="2"/>
          <w:sz w:val="24"/>
          <w:szCs w:val="24"/>
          <w:lang w:eastAsia="hi-IN" w:bidi="hi-IN"/>
        </w:rPr>
      </w:pPr>
      <w:r w:rsidRPr="00CD07DE">
        <w:rPr>
          <w:rFonts w:asciiTheme="minorHAnsi" w:eastAsia="SimSun" w:hAnsiTheme="minorHAnsi" w:cstheme="minorHAnsi"/>
          <w:kern w:val="2"/>
          <w:sz w:val="24"/>
          <w:szCs w:val="24"/>
          <w:lang w:eastAsia="hi-IN" w:bidi="hi-IN"/>
        </w:rPr>
        <w:t xml:space="preserve">Wykonawca zobowiązuje się wykonać siłami własnymi przedmiot </w:t>
      </w:r>
      <w:r w:rsidR="00CD07DE">
        <w:rPr>
          <w:rFonts w:asciiTheme="minorHAnsi" w:eastAsia="SimSun" w:hAnsiTheme="minorHAnsi" w:cstheme="minorHAnsi"/>
          <w:kern w:val="2"/>
          <w:sz w:val="24"/>
          <w:szCs w:val="24"/>
          <w:lang w:eastAsia="hi-IN" w:bidi="hi-IN"/>
        </w:rPr>
        <w:t>U</w:t>
      </w:r>
      <w:r w:rsidRPr="00CD07DE">
        <w:rPr>
          <w:rFonts w:asciiTheme="minorHAnsi" w:eastAsia="SimSun" w:hAnsiTheme="minorHAnsi" w:cstheme="minorHAnsi"/>
          <w:kern w:val="2"/>
          <w:sz w:val="24"/>
          <w:szCs w:val="24"/>
          <w:lang w:eastAsia="hi-IN" w:bidi="hi-IN"/>
        </w:rPr>
        <w:t>mowy za wyjątkiem czynności i prac powierzonych Podwykonawcom, tj. ……………………….</w:t>
      </w:r>
    </w:p>
    <w:p w14:paraId="6440B2F4" w14:textId="77777777" w:rsidR="008F0BA5" w:rsidRPr="00CD07DE" w:rsidRDefault="008F0BA5">
      <w:pPr>
        <w:numPr>
          <w:ilvl w:val="0"/>
          <w:numId w:val="10"/>
        </w:numPr>
        <w:suppressAutoHyphens w:val="0"/>
        <w:autoSpaceDE w:val="0"/>
        <w:adjustRightInd/>
        <w:spacing w:after="0"/>
        <w:ind w:left="284" w:hanging="284"/>
        <w:textAlignment w:val="auto"/>
        <w:rPr>
          <w:rFonts w:asciiTheme="minorHAnsi" w:eastAsia="SimSun" w:hAnsiTheme="minorHAnsi" w:cstheme="minorHAnsi"/>
          <w:kern w:val="2"/>
          <w:sz w:val="24"/>
          <w:szCs w:val="24"/>
          <w:lang w:eastAsia="hi-IN" w:bidi="hi-IN"/>
        </w:rPr>
      </w:pPr>
      <w:r w:rsidRPr="00CD07DE">
        <w:rPr>
          <w:rFonts w:asciiTheme="minorHAnsi" w:eastAsia="SimSun" w:hAnsiTheme="minorHAnsi" w:cstheme="minorHAnsi"/>
          <w:kern w:val="2"/>
          <w:sz w:val="24"/>
          <w:szCs w:val="24"/>
          <w:lang w:eastAsia="hi-IN" w:bidi="hi-IN"/>
        </w:rPr>
        <w:t>Zamawiający dopuszcza powierzenie wykonania części niniejszego zamówienia Podwykonawcom pod warunkiem, że posiadają oni odpowiednie kwalifikacje i  potencjał,  niezbędny do  ich wykonania. Jakość prac wykonanych przez Podwykonawców nie może być niższa niż jakość prac wykonywanych przez Wykonawcę, za jakość tę odpowiedzialność ponosi Wykonawca.</w:t>
      </w:r>
    </w:p>
    <w:p w14:paraId="211E1468" w14:textId="77777777" w:rsidR="008F0BA5" w:rsidRPr="00CD07DE" w:rsidRDefault="008F0BA5">
      <w:pPr>
        <w:numPr>
          <w:ilvl w:val="0"/>
          <w:numId w:val="10"/>
        </w:numPr>
        <w:suppressAutoHyphens w:val="0"/>
        <w:autoSpaceDE w:val="0"/>
        <w:adjustRightInd/>
        <w:spacing w:after="0"/>
        <w:ind w:left="284" w:hanging="284"/>
        <w:textAlignment w:val="auto"/>
        <w:rPr>
          <w:rFonts w:asciiTheme="minorHAnsi" w:eastAsia="SimSun" w:hAnsiTheme="minorHAnsi" w:cstheme="minorHAnsi"/>
          <w:kern w:val="2"/>
          <w:sz w:val="24"/>
          <w:szCs w:val="24"/>
          <w:lang w:eastAsia="hi-IN" w:bidi="hi-IN"/>
        </w:rPr>
      </w:pPr>
      <w:r w:rsidRPr="00CD07DE">
        <w:rPr>
          <w:rFonts w:asciiTheme="minorHAnsi" w:eastAsia="SimSun" w:hAnsiTheme="minorHAnsi" w:cstheme="minorHAnsi"/>
          <w:kern w:val="2"/>
          <w:sz w:val="24"/>
          <w:szCs w:val="24"/>
          <w:lang w:eastAsia="hi-IN" w:bidi="hi-IN"/>
        </w:rPr>
        <w:t>Wykonawca odpowiada wobec Zamawiającego za działania lub zaniechania Podwykonawcy, jak za własne działania i zaniechania.</w:t>
      </w:r>
    </w:p>
    <w:p w14:paraId="1A01A47D" w14:textId="77777777" w:rsidR="008F0BA5" w:rsidRPr="00CD07DE" w:rsidRDefault="008F0BA5">
      <w:pPr>
        <w:numPr>
          <w:ilvl w:val="0"/>
          <w:numId w:val="10"/>
        </w:numPr>
        <w:suppressAutoHyphens w:val="0"/>
        <w:autoSpaceDE w:val="0"/>
        <w:adjustRightInd/>
        <w:spacing w:after="0"/>
        <w:ind w:left="284" w:hanging="284"/>
        <w:textAlignment w:val="auto"/>
        <w:rPr>
          <w:rFonts w:asciiTheme="minorHAnsi" w:eastAsia="SimSun" w:hAnsiTheme="minorHAnsi" w:cstheme="minorHAnsi"/>
          <w:kern w:val="2"/>
          <w:sz w:val="24"/>
          <w:szCs w:val="24"/>
          <w:lang w:eastAsia="hi-IN" w:bidi="hi-IN"/>
        </w:rPr>
      </w:pPr>
      <w:r w:rsidRPr="00CD07DE">
        <w:rPr>
          <w:rFonts w:asciiTheme="minorHAnsi" w:eastAsia="SimSun" w:hAnsiTheme="minorHAnsi" w:cstheme="minorHAnsi"/>
          <w:kern w:val="2"/>
          <w:sz w:val="24"/>
          <w:szCs w:val="24"/>
          <w:lang w:eastAsia="hi-IN" w:bidi="hi-IN"/>
        </w:rPr>
        <w:t xml:space="preserve">Wykonawca zapewni w umowach z Podwykonawcą rozszerzenia odpowiedzialności Podwykonawcy za wady fizyczne na okres nie krótszy od okresu, w którym Wykonawca ponosi odpowiedzialność za te wady wobec Zamawiającego. </w:t>
      </w:r>
    </w:p>
    <w:p w14:paraId="4C10068F" w14:textId="77777777" w:rsidR="008F0BA5" w:rsidRPr="00CD07DE" w:rsidRDefault="008F0BA5">
      <w:pPr>
        <w:numPr>
          <w:ilvl w:val="0"/>
          <w:numId w:val="10"/>
        </w:numPr>
        <w:suppressAutoHyphens w:val="0"/>
        <w:autoSpaceDE w:val="0"/>
        <w:adjustRightInd/>
        <w:spacing w:after="0"/>
        <w:ind w:left="284" w:hanging="284"/>
        <w:textAlignment w:val="auto"/>
        <w:rPr>
          <w:rFonts w:asciiTheme="minorHAnsi" w:eastAsia="SimSun" w:hAnsiTheme="minorHAnsi" w:cstheme="minorHAnsi"/>
          <w:kern w:val="2"/>
          <w:sz w:val="24"/>
          <w:szCs w:val="24"/>
          <w:lang w:eastAsia="hi-IN" w:bidi="hi-IN"/>
        </w:rPr>
      </w:pPr>
      <w:r w:rsidRPr="00CD07DE">
        <w:rPr>
          <w:rFonts w:asciiTheme="minorHAnsi" w:eastAsia="SimSun" w:hAnsiTheme="minorHAnsi" w:cstheme="minorHAnsi"/>
          <w:kern w:val="2"/>
          <w:sz w:val="24"/>
          <w:szCs w:val="24"/>
          <w:lang w:eastAsia="hi-IN" w:bidi="hi-IN"/>
        </w:rPr>
        <w:t>Zlecenie wykonania każdej części zamówienia Podwykonawcom wymaga uzyskania przez Wykonawcę na zawarcie konkretnej umowy z konkretnym Podwykonawcą oraz jej zmiany zgody Zamawiającego (niewyrażenia sprzeciwu do tej umowy).</w:t>
      </w:r>
    </w:p>
    <w:p w14:paraId="1DD869CD" w14:textId="77777777" w:rsidR="008F0BA5" w:rsidRPr="00CD07DE" w:rsidRDefault="008F0BA5">
      <w:pPr>
        <w:numPr>
          <w:ilvl w:val="0"/>
          <w:numId w:val="10"/>
        </w:numPr>
        <w:suppressAutoHyphens w:val="0"/>
        <w:autoSpaceDE w:val="0"/>
        <w:adjustRightInd/>
        <w:spacing w:after="0"/>
        <w:ind w:left="284" w:hanging="284"/>
        <w:textAlignment w:val="auto"/>
        <w:rPr>
          <w:rFonts w:asciiTheme="minorHAnsi" w:eastAsia="SimSun" w:hAnsiTheme="minorHAnsi" w:cstheme="minorHAnsi"/>
          <w:kern w:val="2"/>
          <w:sz w:val="24"/>
          <w:szCs w:val="24"/>
          <w:lang w:eastAsia="hi-IN" w:bidi="hi-IN"/>
        </w:rPr>
      </w:pPr>
      <w:r w:rsidRPr="00CD07DE">
        <w:rPr>
          <w:rFonts w:asciiTheme="minorHAnsi" w:eastAsia="SimSun" w:hAnsiTheme="minorHAnsi" w:cstheme="minorHAnsi"/>
          <w:kern w:val="2"/>
          <w:sz w:val="24"/>
          <w:szCs w:val="24"/>
          <w:lang w:eastAsia="hi-IN" w:bidi="hi-IN"/>
        </w:rPr>
        <w:t xml:space="preserve">Zamawiający zgłosi sprzeciw do umowy z Podwykonawcą, której treść będzie sprzeczna z treścią umowy zawartej z Wykonawcą, nie będzie spełniać wymogów określonych w niniejszej Umowie i SWZ,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r w:rsidRPr="00CD07DE">
        <w:rPr>
          <w:rFonts w:asciiTheme="minorHAnsi" w:eastAsia="SimSun" w:hAnsiTheme="minorHAnsi" w:cstheme="minorHAnsi"/>
          <w:iCs/>
          <w:kern w:val="2"/>
          <w:sz w:val="24"/>
          <w:szCs w:val="24"/>
          <w:lang w:eastAsia="hi-IN" w:bidi="hi-IN"/>
        </w:rPr>
        <w:t xml:space="preserve">Jeżeli umowa dotyczy rezygnacji lub zmiany podmiotu, na którego zasoby Wykonawca powoływał się, na zasadach określonych w ustawie Prawo zamówień publicznych, w celu wykazania spełniania warunków udziału w postępowaniu, Wykonawca jest obowiązany wykazać Zamawiającemu, iż proponowany inny </w:t>
      </w:r>
      <w:r w:rsidRPr="00CD07DE">
        <w:rPr>
          <w:rFonts w:asciiTheme="minorHAnsi" w:eastAsia="SimSun" w:hAnsiTheme="minorHAnsi" w:cstheme="minorHAnsi"/>
          <w:iCs/>
          <w:kern w:val="2"/>
          <w:sz w:val="24"/>
          <w:szCs w:val="24"/>
          <w:lang w:eastAsia="hi-IN" w:bidi="hi-IN"/>
        </w:rPr>
        <w:lastRenderedPageBreak/>
        <w:t>Podwykonawca lub Wykonawca samodzielnie spełnia je w stopniu nie mniejszym niż wymagany w trakcie postępowania o udzielenie zamówienia.</w:t>
      </w:r>
    </w:p>
    <w:p w14:paraId="125FACC0" w14:textId="77777777" w:rsidR="008F0BA5" w:rsidRPr="00CD07DE" w:rsidRDefault="008F0BA5">
      <w:pPr>
        <w:numPr>
          <w:ilvl w:val="0"/>
          <w:numId w:val="10"/>
        </w:numPr>
        <w:suppressAutoHyphens w:val="0"/>
        <w:autoSpaceDE w:val="0"/>
        <w:adjustRightInd/>
        <w:spacing w:after="0"/>
        <w:ind w:left="284" w:hanging="284"/>
        <w:textAlignment w:val="auto"/>
        <w:rPr>
          <w:rFonts w:asciiTheme="minorHAnsi" w:eastAsia="SimSun" w:hAnsiTheme="minorHAnsi" w:cstheme="minorHAnsi"/>
          <w:kern w:val="2"/>
          <w:sz w:val="24"/>
          <w:szCs w:val="24"/>
          <w:lang w:eastAsia="hi-IN" w:bidi="hi-IN"/>
        </w:rPr>
      </w:pPr>
      <w:r w:rsidRPr="00CD07DE">
        <w:rPr>
          <w:rFonts w:asciiTheme="minorHAnsi" w:eastAsia="SimSun" w:hAnsiTheme="minorHAnsi" w:cstheme="minorHAnsi"/>
          <w:kern w:val="2"/>
          <w:sz w:val="24"/>
          <w:szCs w:val="24"/>
          <w:lang w:eastAsia="hi-IN" w:bidi="hi-IN"/>
        </w:rPr>
        <w:t>Celem uzyskania zgody, o której mowa w ust. 5, Wykonawca zobowiązany jest przekazać Zamawiającemu, przed rozpoczęciem robót przez Podwykonawcę, projekt umowy z Podwykonawcą robót budowanych zawierający co najmniej istotne postanowienia umowne, w tym wynagrodzenie wraz z częścią dokumentacji dotyczącą wykonania robót określonych w umowie lub projekcie oraz wynagrodzeniem. Ponadto Wykonawca zobowiązany jest przedstawić odpis z Krajowego Rejestru Sądowego lub inny dokument, właściwy dla danej formy organizacyjnej Podwykonawcy wskazujący na uprawnienia osób wymienionych w umowie do reprezentowania stron umowy.</w:t>
      </w:r>
    </w:p>
    <w:p w14:paraId="7B72FBF7" w14:textId="77777777" w:rsidR="008F0BA5" w:rsidRPr="00CD07DE" w:rsidRDefault="008F0BA5">
      <w:pPr>
        <w:numPr>
          <w:ilvl w:val="0"/>
          <w:numId w:val="10"/>
        </w:numPr>
        <w:suppressAutoHyphens w:val="0"/>
        <w:autoSpaceDE w:val="0"/>
        <w:adjustRightInd/>
        <w:spacing w:after="0"/>
        <w:ind w:left="284" w:hanging="284"/>
        <w:textAlignment w:val="auto"/>
        <w:rPr>
          <w:rFonts w:asciiTheme="minorHAnsi" w:eastAsia="SimSun" w:hAnsiTheme="minorHAnsi" w:cstheme="minorHAnsi"/>
          <w:kern w:val="2"/>
          <w:sz w:val="24"/>
          <w:szCs w:val="24"/>
          <w:lang w:eastAsia="hi-IN" w:bidi="hi-IN"/>
        </w:rPr>
      </w:pPr>
      <w:r w:rsidRPr="00CD07DE">
        <w:rPr>
          <w:rFonts w:asciiTheme="minorHAnsi" w:eastAsia="SimSun" w:hAnsiTheme="minorHAnsi" w:cstheme="minorHAnsi"/>
          <w:kern w:val="2"/>
          <w:sz w:val="24"/>
          <w:szCs w:val="24"/>
          <w:lang w:eastAsia="hi-IN" w:bidi="hi-IN"/>
        </w:rPr>
        <w:t>Zamawiający w terminie 7 dni od daty otrzymania projektu umowy 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0539381B" w14:textId="77777777" w:rsidR="008F0BA5" w:rsidRPr="00BA7760" w:rsidRDefault="008F0BA5">
      <w:pPr>
        <w:numPr>
          <w:ilvl w:val="0"/>
          <w:numId w:val="10"/>
        </w:numPr>
        <w:suppressAutoHyphens w:val="0"/>
        <w:autoSpaceDE w:val="0"/>
        <w:adjustRightInd/>
        <w:spacing w:after="0"/>
        <w:ind w:left="284" w:hanging="284"/>
        <w:textAlignment w:val="auto"/>
        <w:rPr>
          <w:rFonts w:asciiTheme="minorHAnsi" w:eastAsia="SimSun" w:hAnsiTheme="minorHAnsi" w:cstheme="minorHAnsi"/>
          <w:kern w:val="2"/>
          <w:sz w:val="24"/>
          <w:szCs w:val="24"/>
          <w:lang w:eastAsia="hi-IN" w:bidi="hi-IN"/>
        </w:rPr>
      </w:pPr>
      <w:r w:rsidRPr="00CD07DE">
        <w:rPr>
          <w:rFonts w:asciiTheme="minorHAnsi" w:eastAsia="SimSun" w:hAnsiTheme="minorHAnsi" w:cstheme="minorHAnsi"/>
          <w:kern w:val="2"/>
          <w:sz w:val="24"/>
          <w:szCs w:val="24"/>
          <w:lang w:eastAsia="hi-IN" w:bidi="hi-IN"/>
        </w:rPr>
        <w:t xml:space="preserve">Wykonawca, Podwykonawca lub Dalszy </w:t>
      </w:r>
      <w:r w:rsidRPr="00BA7760">
        <w:rPr>
          <w:rFonts w:asciiTheme="minorHAnsi" w:eastAsia="SimSun" w:hAnsiTheme="minorHAnsi" w:cstheme="minorHAnsi"/>
          <w:kern w:val="2"/>
          <w:sz w:val="24"/>
          <w:szCs w:val="24"/>
          <w:lang w:eastAsia="hi-IN" w:bidi="hi-IN"/>
        </w:rPr>
        <w:t xml:space="preserve">Podwykonawca jest zobowiązany przedłożyć Zamawiającemu poświadczoną za zgodność z oryginałem kopię zawartej umowy w terminie 7 dni od dnia jej zawarcia. </w:t>
      </w:r>
    </w:p>
    <w:p w14:paraId="7F2A2392" w14:textId="62791FAE" w:rsidR="008F0BA5" w:rsidRPr="00BA7760" w:rsidRDefault="008F0BA5">
      <w:pPr>
        <w:numPr>
          <w:ilvl w:val="0"/>
          <w:numId w:val="10"/>
        </w:numPr>
        <w:suppressAutoHyphens w:val="0"/>
        <w:autoSpaceDE w:val="0"/>
        <w:adjustRightInd/>
        <w:spacing w:after="0"/>
        <w:ind w:left="426" w:hanging="426"/>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 xml:space="preserve">Zamawiający w terminie 7 dni od daty otrzymania kopii umowy zgłasza sprzeciw do umowy, jeżeli umowa ta narusza zapisy niniejszej </w:t>
      </w:r>
      <w:r w:rsidR="00BA7760" w:rsidRPr="00BA7760">
        <w:rPr>
          <w:rFonts w:asciiTheme="minorHAnsi" w:eastAsia="SimSun" w:hAnsiTheme="minorHAnsi" w:cstheme="minorHAnsi"/>
          <w:kern w:val="2"/>
          <w:sz w:val="24"/>
          <w:szCs w:val="24"/>
          <w:lang w:eastAsia="hi-IN" w:bidi="hi-IN"/>
        </w:rPr>
        <w:t>U</w:t>
      </w:r>
      <w:r w:rsidRPr="00BA7760">
        <w:rPr>
          <w:rFonts w:asciiTheme="minorHAnsi" w:eastAsia="SimSun" w:hAnsiTheme="minorHAnsi" w:cstheme="minorHAnsi"/>
          <w:kern w:val="2"/>
          <w:sz w:val="24"/>
          <w:szCs w:val="24"/>
          <w:lang w:eastAsia="hi-IN" w:bidi="hi-IN"/>
        </w:rPr>
        <w:t>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0EA387FC" w14:textId="77777777" w:rsidR="008F0BA5" w:rsidRPr="00BA7760" w:rsidRDefault="008F0BA5">
      <w:pPr>
        <w:numPr>
          <w:ilvl w:val="0"/>
          <w:numId w:val="10"/>
        </w:numPr>
        <w:suppressAutoHyphens w:val="0"/>
        <w:autoSpaceDE w:val="0"/>
        <w:adjustRightInd/>
        <w:spacing w:after="0"/>
        <w:ind w:left="426" w:hanging="426"/>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Zarówno projekt umowy o podwykonawstwo jak i sama umowa o podwykonawstwo nie może zawierać postanowień:</w:t>
      </w:r>
    </w:p>
    <w:p w14:paraId="32A49069" w14:textId="77777777" w:rsidR="008F0BA5" w:rsidRPr="00BA7760" w:rsidRDefault="008F0BA5">
      <w:pPr>
        <w:numPr>
          <w:ilvl w:val="0"/>
          <w:numId w:val="23"/>
        </w:numPr>
        <w:suppressAutoHyphens w:val="0"/>
        <w:autoSpaceDE w:val="0"/>
        <w:adjustRightInd/>
        <w:spacing w:after="0"/>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 xml:space="preserve">uzależniających uzyskanie przez Podwykonawcę płatności od Wykonawcy od dokonania przez Zamawiającego na rzecz Wykonawcy płatności za roboty wykonane przez Podwykonawcę; </w:t>
      </w:r>
    </w:p>
    <w:p w14:paraId="6E44D905" w14:textId="541B7EE8" w:rsidR="008F0BA5" w:rsidRPr="00BA7760" w:rsidRDefault="008F0BA5">
      <w:pPr>
        <w:numPr>
          <w:ilvl w:val="0"/>
          <w:numId w:val="23"/>
        </w:numPr>
        <w:suppressAutoHyphens w:val="0"/>
        <w:autoSpaceDE w:val="0"/>
        <w:adjustRightInd/>
        <w:spacing w:after="0"/>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warunkujących Podwykonawcy dokonanie zwrotu kwot zabezpieczenia przez Wykonawcę od zwrotu zabezpieczenia wykonania na rzecz Wykonawcy przez Zamawiającego,</w:t>
      </w:r>
    </w:p>
    <w:p w14:paraId="62467C97" w14:textId="77777777" w:rsidR="008F0BA5" w:rsidRPr="00BA7760" w:rsidRDefault="008F0BA5">
      <w:pPr>
        <w:numPr>
          <w:ilvl w:val="0"/>
          <w:numId w:val="23"/>
        </w:numPr>
        <w:suppressAutoHyphens w:val="0"/>
        <w:autoSpaceDE w:val="0"/>
        <w:adjustRightInd/>
        <w:spacing w:after="0"/>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określających karę umowną za nieterminowe wykonanie zobowiązania przez Podwykonawcę jako karę za opóźnienie; kary takie można określać jedynie jako kary za zwłokę,</w:t>
      </w:r>
    </w:p>
    <w:p w14:paraId="45269CB9" w14:textId="77777777" w:rsidR="008F0BA5" w:rsidRPr="00BA7760" w:rsidRDefault="008F0BA5">
      <w:pPr>
        <w:numPr>
          <w:ilvl w:val="0"/>
          <w:numId w:val="23"/>
        </w:numPr>
        <w:suppressAutoHyphens w:val="0"/>
        <w:autoSpaceDE w:val="0"/>
        <w:adjustRightInd/>
        <w:spacing w:after="0"/>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 xml:space="preserve">nakazujących Podwykonawcy zabezpieczenie wykonania lub należytego wykonania umowy jedynie w pieniądzu, bez możliwości jej zamiany na gwarancje bankową/ubezpieczeniową lub na inną formę przewidzianą w przepisach prawa, w tym w szczególności przepisach ustawy </w:t>
      </w:r>
      <w:r w:rsidRPr="00BA7760">
        <w:rPr>
          <w:rFonts w:asciiTheme="minorHAnsi" w:eastAsia="SimSun" w:hAnsiTheme="minorHAnsi" w:cstheme="minorHAnsi"/>
          <w:iCs/>
          <w:kern w:val="2"/>
          <w:sz w:val="24"/>
          <w:szCs w:val="24"/>
          <w:lang w:eastAsia="hi-IN" w:bidi="hi-IN"/>
        </w:rPr>
        <w:t>Prawo zamówień publicznych,</w:t>
      </w:r>
    </w:p>
    <w:p w14:paraId="75574650" w14:textId="77777777" w:rsidR="008F0BA5" w:rsidRPr="00BA7760" w:rsidRDefault="008F0BA5">
      <w:pPr>
        <w:numPr>
          <w:ilvl w:val="0"/>
          <w:numId w:val="23"/>
        </w:numPr>
        <w:suppressAutoHyphens w:val="0"/>
        <w:autoSpaceDE w:val="0"/>
        <w:adjustRightInd/>
        <w:spacing w:after="0"/>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 xml:space="preserve">musi zawierać postanowienia ustanawiające solidarną odpowiedzialność Wykonawcy za wynagrodzenie należne dalszym Podwykonawcom, według zasad określonym w niniejszym paragrafie. Obowiązek ten dotyczy także wszystkich Dalszych Podwykonawców. </w:t>
      </w:r>
    </w:p>
    <w:p w14:paraId="3031547D" w14:textId="77777777" w:rsidR="008F0BA5" w:rsidRPr="00BA7760" w:rsidRDefault="008F0BA5">
      <w:pPr>
        <w:numPr>
          <w:ilvl w:val="0"/>
          <w:numId w:val="10"/>
        </w:numPr>
        <w:suppressAutoHyphens w:val="0"/>
        <w:autoSpaceDE w:val="0"/>
        <w:adjustRightInd/>
        <w:spacing w:after="0"/>
        <w:ind w:left="426" w:hanging="426"/>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lastRenderedPageBreak/>
        <w:t xml:space="preserve">W przypadku umów o podwykonawstwo, których przedmiotem są dostawy lub usługi, ust. 5-9 nie stosuje się. W takim przypadku, Wykonawca, Podwykonawca lub Dalszy Podwykonawca przedkłada Zamawiającemu poświadczoną za zgodność z oryginałem kopię zawartej umowy w terminie 7 dni od dnia jej zawarcia. </w:t>
      </w:r>
      <w:r w:rsidRPr="00BA7760">
        <w:rPr>
          <w:rFonts w:asciiTheme="minorHAnsi" w:hAnsiTheme="minorHAnsi" w:cstheme="minorHAnsi"/>
          <w:sz w:val="24"/>
          <w:szCs w:val="24"/>
          <w:shd w:val="clear" w:color="auto" w:fill="FFFFFF"/>
        </w:rPr>
        <w:t>Jeżeli termin zapłaty wynagrodzenia określony w takiej umowie jest dłuższy niż 30 dni od dnia doręczenia Wykonawcy, Podwykonawcy lub Dalszemu Podwykonawcy faktury lub rachunku, Zamawiający informuje o tym Wykonawcę i wzywa go do doprowadzenia do zmiany tej umowy, pod rygorem wystąpienia o zapłatę kary umownej</w:t>
      </w:r>
      <w:r w:rsidRPr="00BA7760">
        <w:rPr>
          <w:rFonts w:asciiTheme="minorHAnsi" w:eastAsia="SimSun" w:hAnsiTheme="minorHAnsi" w:cstheme="minorHAnsi"/>
          <w:kern w:val="2"/>
          <w:sz w:val="24"/>
          <w:szCs w:val="24"/>
          <w:lang w:eastAsia="hi-IN" w:bidi="hi-IN"/>
        </w:rPr>
        <w:t>. Wyłącza się obowiązek przedkładania umów o podwykonawstwo, których przedmiotem są dostawy lub usługi o wartości nie większej niż 20.000 zł, o ile ich wartość nie przekracza 0,5% wartości umowy w sprawie zamówienia publicznego.</w:t>
      </w:r>
    </w:p>
    <w:p w14:paraId="6F8308C3" w14:textId="77777777" w:rsidR="008F0BA5" w:rsidRPr="00BA7760" w:rsidRDefault="008F0BA5">
      <w:pPr>
        <w:numPr>
          <w:ilvl w:val="0"/>
          <w:numId w:val="10"/>
        </w:numPr>
        <w:suppressAutoHyphens w:val="0"/>
        <w:autoSpaceDE w:val="0"/>
        <w:adjustRightInd/>
        <w:spacing w:after="0"/>
        <w:ind w:left="426" w:hanging="426"/>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Podwykonawca jest zobowiązany uzyskać zgodę Wykonawcy na umowę z Dalszym Podwykonawcą. Wykonawca ponosi odpowiedzialność za działanie Dalszych Podwykonawców jak za działanie własne, a do zawarcia z nimi umowy, zmiany treści tej umowy, warunków wypłaty wynagrodzenia Wykonawcy i Podwykonawcy oraz konsekwencji nieuzyskania zgody Zamawiającego stosuje się odpowiednio zapisy niniejszego paragrafu, przy czym Podwykonawca lub Dalszy Podwykonawca jest obowiązany dołączyć zgodę Wykonawcy na zawarcie umowy o podwykonawstwo o treści zgodnej z projektem umowy. Zapisy te stosuje się również odpowiednio do umów zawieranych przez Dalszych Podwykonawców z ich podwykonawcami.</w:t>
      </w:r>
    </w:p>
    <w:p w14:paraId="10F41A60" w14:textId="77777777" w:rsidR="008F0BA5" w:rsidRPr="00BA7760" w:rsidRDefault="008F0BA5">
      <w:pPr>
        <w:numPr>
          <w:ilvl w:val="0"/>
          <w:numId w:val="10"/>
        </w:numPr>
        <w:suppressAutoHyphens w:val="0"/>
        <w:autoSpaceDE w:val="0"/>
        <w:adjustRightInd/>
        <w:spacing w:after="0"/>
        <w:ind w:left="426" w:hanging="426"/>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Podwykonawca nie może przystąpić do realizacji prac przed uzyskaniem przez Wykonawcę zgody Zamawiającego na umowę z Podwykonawcą.</w:t>
      </w:r>
    </w:p>
    <w:p w14:paraId="7FA4A053" w14:textId="77777777" w:rsidR="008F0BA5" w:rsidRPr="00BA7760" w:rsidRDefault="008F0BA5">
      <w:pPr>
        <w:numPr>
          <w:ilvl w:val="0"/>
          <w:numId w:val="10"/>
        </w:numPr>
        <w:suppressAutoHyphens w:val="0"/>
        <w:autoSpaceDE w:val="0"/>
        <w:adjustRightInd/>
        <w:spacing w:after="0"/>
        <w:ind w:left="426" w:hanging="426"/>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W przypadku przystąpienia Podwykonawcy do robót na inwestycji pomimo nieuzyskania przez Wykonawcę zgody na umowę z Podwykonawcą lub w przypadku zgłoszenia sprzeciwu:</w:t>
      </w:r>
    </w:p>
    <w:p w14:paraId="69A78CFB" w14:textId="1478B59D" w:rsidR="008F0BA5" w:rsidRPr="00BA7760" w:rsidRDefault="008F0BA5">
      <w:pPr>
        <w:numPr>
          <w:ilvl w:val="0"/>
          <w:numId w:val="11"/>
        </w:numPr>
        <w:tabs>
          <w:tab w:val="clear" w:pos="0"/>
          <w:tab w:val="num" w:pos="-141"/>
        </w:tabs>
        <w:autoSpaceDE w:val="0"/>
        <w:adjustRightInd/>
        <w:spacing w:after="0"/>
        <w:ind w:left="710" w:hanging="284"/>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 xml:space="preserve">Wykonawca zobowiązany będzie zapłacić Zamawiającemu karę umowną w wysokości 10 % maksymalnego wynagrodzenia brutto, o którym mowa w § 8 ust. 1 </w:t>
      </w:r>
      <w:r w:rsidR="00BA7760">
        <w:rPr>
          <w:rFonts w:asciiTheme="minorHAnsi" w:eastAsia="SimSun" w:hAnsiTheme="minorHAnsi" w:cstheme="minorHAnsi"/>
          <w:kern w:val="2"/>
          <w:sz w:val="24"/>
          <w:szCs w:val="24"/>
          <w:lang w:eastAsia="hi-IN" w:bidi="hi-IN"/>
        </w:rPr>
        <w:t>U</w:t>
      </w:r>
      <w:r w:rsidRPr="00BA7760">
        <w:rPr>
          <w:rFonts w:asciiTheme="minorHAnsi" w:eastAsia="SimSun" w:hAnsiTheme="minorHAnsi" w:cstheme="minorHAnsi"/>
          <w:kern w:val="2"/>
          <w:sz w:val="24"/>
          <w:szCs w:val="24"/>
          <w:lang w:eastAsia="hi-IN" w:bidi="hi-IN"/>
        </w:rPr>
        <w:t>mowy za każdy taki przypadek,</w:t>
      </w:r>
    </w:p>
    <w:p w14:paraId="5BD86AB3" w14:textId="77777777" w:rsidR="008F0BA5" w:rsidRPr="00BA7760" w:rsidRDefault="008F0BA5">
      <w:pPr>
        <w:numPr>
          <w:ilvl w:val="0"/>
          <w:numId w:val="11"/>
        </w:numPr>
        <w:tabs>
          <w:tab w:val="clear" w:pos="0"/>
          <w:tab w:val="num" w:pos="-141"/>
        </w:tabs>
        <w:autoSpaceDE w:val="0"/>
        <w:adjustRightInd/>
        <w:spacing w:after="0"/>
        <w:ind w:left="710" w:hanging="284"/>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Zamawiający uprawniony będzie do wstrzymania robót budowlanych realizowanych na inwestycji, w tym przez Podwykonawcę do czasu uzyskania przez Wykonawcę zgody na zawarcie umowy z Podwykonawcą, opóźnienie wynikłe z tego tytułu jest uznawane za zawinione przez Wykonawcy,</w:t>
      </w:r>
    </w:p>
    <w:p w14:paraId="188235FD" w14:textId="77777777" w:rsidR="008F0BA5" w:rsidRPr="00BA7760" w:rsidRDefault="008F0BA5">
      <w:pPr>
        <w:numPr>
          <w:ilvl w:val="0"/>
          <w:numId w:val="11"/>
        </w:numPr>
        <w:tabs>
          <w:tab w:val="clear" w:pos="0"/>
          <w:tab w:val="num" w:pos="-141"/>
        </w:tabs>
        <w:autoSpaceDE w:val="0"/>
        <w:adjustRightInd/>
        <w:spacing w:after="0"/>
        <w:ind w:left="710" w:hanging="284"/>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Zamawiający uprawniony będzie do wstrzymania wypłaty wynagrodzenia należnego Wykonawcy do czasu uzyskania przez Wykonawcę zgody na zawarcia umowy z Podwykonawcą.</w:t>
      </w:r>
    </w:p>
    <w:p w14:paraId="565DE009" w14:textId="2DCA2278" w:rsidR="008F0BA5" w:rsidRPr="00BA7760" w:rsidRDefault="008F0BA5">
      <w:pPr>
        <w:numPr>
          <w:ilvl w:val="0"/>
          <w:numId w:val="10"/>
        </w:numPr>
        <w:suppressAutoHyphens w:val="0"/>
        <w:autoSpaceDE w:val="0"/>
        <w:adjustRightInd/>
        <w:spacing w:after="0"/>
        <w:ind w:left="426" w:hanging="426"/>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W</w:t>
      </w:r>
      <w:r w:rsidRPr="00BA7760">
        <w:rPr>
          <w:rFonts w:asciiTheme="minorHAnsi" w:eastAsia="SimSun" w:hAnsiTheme="minorHAnsi" w:cstheme="minorHAnsi"/>
          <w:bCs/>
          <w:kern w:val="2"/>
          <w:sz w:val="24"/>
          <w:szCs w:val="24"/>
          <w:lang w:eastAsia="hi-IN" w:bidi="hi-IN"/>
        </w:rPr>
        <w:t xml:space="preserve"> przypadku podzlecenia prac przez Wykonawcę bez uzyskania zgody lub wbrew sprzeciwowi Zamawiającego, Zamawiający może odstąpić od umowy z winy Wykonawcy. W takim przypadku Wykonawca, niezależnie od obowiązków wynikającego z ust. 15, zobowiązany jest do zapłacenia kary umownej w wysokości 10 % maksymalnego wynagrodzenia brutto, o którym mowa w § 8 ust. 1 </w:t>
      </w:r>
      <w:r w:rsidR="00BA7760">
        <w:rPr>
          <w:rFonts w:asciiTheme="minorHAnsi" w:eastAsia="SimSun" w:hAnsiTheme="minorHAnsi" w:cstheme="minorHAnsi"/>
          <w:bCs/>
          <w:kern w:val="2"/>
          <w:sz w:val="24"/>
          <w:szCs w:val="24"/>
          <w:lang w:eastAsia="hi-IN" w:bidi="hi-IN"/>
        </w:rPr>
        <w:t>U</w:t>
      </w:r>
      <w:r w:rsidRPr="00BA7760">
        <w:rPr>
          <w:rFonts w:asciiTheme="minorHAnsi" w:eastAsia="SimSun" w:hAnsiTheme="minorHAnsi" w:cstheme="minorHAnsi"/>
          <w:bCs/>
          <w:kern w:val="2"/>
          <w:sz w:val="24"/>
          <w:szCs w:val="24"/>
          <w:lang w:eastAsia="hi-IN" w:bidi="hi-IN"/>
        </w:rPr>
        <w:t xml:space="preserve">mowy. </w:t>
      </w:r>
    </w:p>
    <w:p w14:paraId="6A688ACA" w14:textId="44BCD211" w:rsidR="008F0BA5" w:rsidRPr="00BA7760" w:rsidRDefault="008F0BA5">
      <w:pPr>
        <w:numPr>
          <w:ilvl w:val="0"/>
          <w:numId w:val="10"/>
        </w:numPr>
        <w:suppressAutoHyphens w:val="0"/>
        <w:autoSpaceDE w:val="0"/>
        <w:adjustRightInd/>
        <w:spacing w:after="0"/>
        <w:ind w:left="426" w:hanging="426"/>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 xml:space="preserve">Podwykonawcą oraz Dalszym Podwykonawcą w rozumieniu niniejszej Umowy jest każdy podmiot (osoba fizyczna, osoba prawna, jednostka organizacyjna nie posiadająca osobowości prawnej) wykonujący na podstawie umowy z Wykonawcą i odpowiednio Podwykonawcą jakiekolwiek roboty </w:t>
      </w:r>
      <w:r w:rsidRPr="00BA7760">
        <w:rPr>
          <w:rFonts w:asciiTheme="minorHAnsi" w:eastAsia="SimSun" w:hAnsiTheme="minorHAnsi" w:cstheme="minorHAnsi"/>
          <w:kern w:val="2"/>
          <w:sz w:val="24"/>
          <w:szCs w:val="24"/>
          <w:lang w:eastAsia="hi-IN" w:bidi="hi-IN"/>
        </w:rPr>
        <w:lastRenderedPageBreak/>
        <w:t xml:space="preserve">budowlane lub innego rodzaju prace (także na podstawie umowy o dzieło, umowy sprzedaży z montażem, dostawy z montażem lub umowy zlecenia) na terenie budowy, z wyłączeniem kierownika </w:t>
      </w:r>
      <w:r w:rsidR="00E51A26" w:rsidRPr="00BA7760">
        <w:rPr>
          <w:rFonts w:asciiTheme="minorHAnsi" w:eastAsia="SimSun" w:hAnsiTheme="minorHAnsi" w:cstheme="minorHAnsi"/>
          <w:kern w:val="2"/>
          <w:sz w:val="24"/>
          <w:szCs w:val="24"/>
          <w:lang w:eastAsia="hi-IN" w:bidi="hi-IN"/>
        </w:rPr>
        <w:t>budowy</w:t>
      </w:r>
      <w:r w:rsidRPr="00BA7760">
        <w:rPr>
          <w:rFonts w:asciiTheme="minorHAnsi" w:eastAsia="SimSun" w:hAnsiTheme="minorHAnsi" w:cstheme="minorHAnsi"/>
          <w:kern w:val="2"/>
          <w:sz w:val="24"/>
          <w:szCs w:val="24"/>
          <w:lang w:eastAsia="hi-IN" w:bidi="hi-IN"/>
        </w:rPr>
        <w:t>, w tym również dostawy i usługi.</w:t>
      </w:r>
    </w:p>
    <w:p w14:paraId="47A15933" w14:textId="77777777" w:rsidR="008F0BA5" w:rsidRPr="00BA7760" w:rsidRDefault="008F0BA5">
      <w:pPr>
        <w:numPr>
          <w:ilvl w:val="0"/>
          <w:numId w:val="10"/>
        </w:numPr>
        <w:suppressAutoHyphens w:val="0"/>
        <w:autoSpaceDE w:val="0"/>
        <w:adjustRightInd/>
        <w:spacing w:after="0"/>
        <w:ind w:left="426" w:hanging="426"/>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W przypadku, gdy wysokość szkody poniesionej przez Zamawiającego przewyższy wysokość zastrzeżonych w niniejszym paragrafie kar umownych Zamawiający będzie mógł żądać odszkodowania uzupełniającego na zasadach ogólnych.</w:t>
      </w:r>
    </w:p>
    <w:p w14:paraId="13E7CFFF" w14:textId="0B9F1559" w:rsidR="008F0BA5" w:rsidRPr="00BA7760" w:rsidRDefault="008F0BA5">
      <w:pPr>
        <w:numPr>
          <w:ilvl w:val="0"/>
          <w:numId w:val="10"/>
        </w:numPr>
        <w:suppressAutoHyphens w:val="0"/>
        <w:autoSpaceDE w:val="0"/>
        <w:adjustRightInd/>
        <w:spacing w:after="0"/>
        <w:ind w:left="426" w:hanging="426"/>
        <w:textAlignment w:val="auto"/>
        <w:rPr>
          <w:rFonts w:asciiTheme="minorHAnsi" w:eastAsia="SimSun" w:hAnsiTheme="minorHAnsi" w:cstheme="minorHAnsi"/>
          <w:kern w:val="2"/>
          <w:sz w:val="24"/>
          <w:szCs w:val="24"/>
          <w:lang w:eastAsia="hi-IN" w:bidi="hi-IN"/>
        </w:rPr>
      </w:pPr>
      <w:r w:rsidRPr="00BA7760">
        <w:rPr>
          <w:rFonts w:asciiTheme="minorHAnsi" w:eastAsia="SimSun" w:hAnsiTheme="minorHAnsi" w:cstheme="minorHAnsi"/>
          <w:kern w:val="2"/>
          <w:sz w:val="24"/>
          <w:szCs w:val="24"/>
          <w:lang w:eastAsia="hi-IN" w:bidi="hi-IN"/>
        </w:rPr>
        <w:t xml:space="preserve">Zamawiającemu przysługuje prawo żądania od Wykonawcy zmiany </w:t>
      </w:r>
      <w:r w:rsidR="00BA7760" w:rsidRPr="00BA7760">
        <w:rPr>
          <w:rFonts w:asciiTheme="minorHAnsi" w:eastAsia="SimSun" w:hAnsiTheme="minorHAnsi" w:cstheme="minorHAnsi"/>
          <w:kern w:val="2"/>
          <w:sz w:val="24"/>
          <w:szCs w:val="24"/>
          <w:lang w:eastAsia="hi-IN" w:bidi="hi-IN"/>
        </w:rPr>
        <w:t>P</w:t>
      </w:r>
      <w:r w:rsidRPr="00BA7760">
        <w:rPr>
          <w:rFonts w:asciiTheme="minorHAnsi" w:eastAsia="SimSun" w:hAnsiTheme="minorHAnsi" w:cstheme="minorHAnsi"/>
          <w:kern w:val="2"/>
          <w:sz w:val="24"/>
          <w:szCs w:val="24"/>
          <w:lang w:eastAsia="hi-IN" w:bidi="hi-IN"/>
        </w:rPr>
        <w:t xml:space="preserve">odwykonawcy, </w:t>
      </w:r>
      <w:r w:rsidR="00BA7760" w:rsidRPr="00BA7760">
        <w:rPr>
          <w:rFonts w:asciiTheme="minorHAnsi" w:eastAsia="SimSun" w:hAnsiTheme="minorHAnsi" w:cstheme="minorHAnsi"/>
          <w:kern w:val="2"/>
          <w:sz w:val="24"/>
          <w:szCs w:val="24"/>
          <w:lang w:eastAsia="hi-IN" w:bidi="hi-IN"/>
        </w:rPr>
        <w:t>D</w:t>
      </w:r>
      <w:r w:rsidRPr="00BA7760">
        <w:rPr>
          <w:rFonts w:asciiTheme="minorHAnsi" w:eastAsia="SimSun" w:hAnsiTheme="minorHAnsi" w:cstheme="minorHAnsi"/>
          <w:kern w:val="2"/>
          <w:sz w:val="24"/>
          <w:szCs w:val="24"/>
          <w:lang w:eastAsia="hi-IN" w:bidi="hi-IN"/>
        </w:rPr>
        <w:t xml:space="preserve">alszego </w:t>
      </w:r>
      <w:r w:rsidR="00BA7760" w:rsidRPr="00BA7760">
        <w:rPr>
          <w:rFonts w:asciiTheme="minorHAnsi" w:eastAsia="SimSun" w:hAnsiTheme="minorHAnsi" w:cstheme="minorHAnsi"/>
          <w:kern w:val="2"/>
          <w:sz w:val="24"/>
          <w:szCs w:val="24"/>
          <w:lang w:eastAsia="hi-IN" w:bidi="hi-IN"/>
        </w:rPr>
        <w:t>P</w:t>
      </w:r>
      <w:r w:rsidRPr="00BA7760">
        <w:rPr>
          <w:rFonts w:asciiTheme="minorHAnsi" w:eastAsia="SimSun" w:hAnsiTheme="minorHAnsi" w:cstheme="minorHAnsi"/>
          <w:kern w:val="2"/>
          <w:sz w:val="24"/>
          <w:szCs w:val="24"/>
          <w:lang w:eastAsia="hi-IN" w:bidi="hi-IN"/>
        </w:rPr>
        <w:t xml:space="preserve">odwykonawcy jeżeli uzna, że kwalifikacje Podwykonawcy, Dalszego Podwykonawcy lub jego wyposażenie w sprzęt nie gwarantują odpowiedniej jakości i terminowości wykonania robót lub realizuje on roboty w sposób wadliwy, niezgodny z warunkami niniejszej </w:t>
      </w:r>
      <w:r w:rsidR="00BA7760" w:rsidRPr="00BA7760">
        <w:rPr>
          <w:rFonts w:asciiTheme="minorHAnsi" w:eastAsia="SimSun" w:hAnsiTheme="minorHAnsi" w:cstheme="minorHAnsi"/>
          <w:kern w:val="2"/>
          <w:sz w:val="24"/>
          <w:szCs w:val="24"/>
          <w:lang w:eastAsia="hi-IN" w:bidi="hi-IN"/>
        </w:rPr>
        <w:t>U</w:t>
      </w:r>
      <w:r w:rsidRPr="00BA7760">
        <w:rPr>
          <w:rFonts w:asciiTheme="minorHAnsi" w:eastAsia="SimSun" w:hAnsiTheme="minorHAnsi" w:cstheme="minorHAnsi"/>
          <w:kern w:val="2"/>
          <w:sz w:val="24"/>
          <w:szCs w:val="24"/>
          <w:lang w:eastAsia="hi-IN" w:bidi="hi-IN"/>
        </w:rPr>
        <w:t xml:space="preserve">mowy i przepisami prawa.  </w:t>
      </w:r>
    </w:p>
    <w:p w14:paraId="2BBEB97E" w14:textId="77777777" w:rsidR="0062287A" w:rsidRDefault="0062287A" w:rsidP="0062287A">
      <w:pPr>
        <w:spacing w:after="0"/>
        <w:ind w:left="181"/>
        <w:jc w:val="center"/>
        <w:rPr>
          <w:rFonts w:asciiTheme="minorHAnsi" w:hAnsiTheme="minorHAnsi" w:cstheme="minorHAnsi"/>
          <w:b/>
          <w:sz w:val="24"/>
          <w:szCs w:val="24"/>
        </w:rPr>
      </w:pPr>
    </w:p>
    <w:p w14:paraId="3F2334A4" w14:textId="29EE083C" w:rsidR="008F0BA5" w:rsidRPr="009A11CD" w:rsidRDefault="008F0BA5" w:rsidP="0062287A">
      <w:pPr>
        <w:spacing w:after="0"/>
        <w:ind w:left="181"/>
        <w:jc w:val="center"/>
        <w:rPr>
          <w:rFonts w:asciiTheme="minorHAnsi" w:hAnsiTheme="minorHAnsi" w:cstheme="minorHAnsi"/>
          <w:b/>
          <w:sz w:val="24"/>
          <w:szCs w:val="24"/>
        </w:rPr>
      </w:pPr>
      <w:r w:rsidRPr="009A11CD">
        <w:rPr>
          <w:rFonts w:asciiTheme="minorHAnsi" w:hAnsiTheme="minorHAnsi" w:cstheme="minorHAnsi"/>
          <w:b/>
          <w:sz w:val="24"/>
          <w:szCs w:val="24"/>
        </w:rPr>
        <w:t>§ 14</w:t>
      </w:r>
    </w:p>
    <w:p w14:paraId="44A74A99" w14:textId="77777777" w:rsidR="008F0BA5" w:rsidRPr="009A11CD" w:rsidRDefault="008F0BA5" w:rsidP="0062287A">
      <w:pPr>
        <w:spacing w:after="0"/>
        <w:jc w:val="center"/>
        <w:rPr>
          <w:rFonts w:asciiTheme="minorHAnsi" w:eastAsia="SimSun" w:hAnsiTheme="minorHAnsi" w:cstheme="minorHAnsi"/>
          <w:b/>
          <w:kern w:val="2"/>
          <w:sz w:val="24"/>
          <w:szCs w:val="24"/>
          <w:lang w:eastAsia="hi-IN" w:bidi="hi-IN"/>
        </w:rPr>
      </w:pPr>
      <w:r w:rsidRPr="009A11CD">
        <w:rPr>
          <w:rFonts w:asciiTheme="minorHAnsi" w:eastAsia="SimSun" w:hAnsiTheme="minorHAnsi" w:cstheme="minorHAnsi"/>
          <w:b/>
          <w:kern w:val="2"/>
          <w:sz w:val="24"/>
          <w:szCs w:val="24"/>
          <w:lang w:eastAsia="hi-IN" w:bidi="hi-IN"/>
        </w:rPr>
        <w:t>DOPUSZCZALNOŚĆ ZMIANY UMOWY</w:t>
      </w:r>
    </w:p>
    <w:p w14:paraId="71ADAD1F" w14:textId="5BEF7A5F" w:rsidR="00391A50" w:rsidRDefault="00391A50" w:rsidP="00251925">
      <w:pPr>
        <w:pStyle w:val="Akapit1"/>
        <w:jc w:val="both"/>
        <w:rPr>
          <w:rFonts w:cs="Calibri"/>
        </w:rPr>
      </w:pPr>
      <w:r w:rsidRPr="009A11CD">
        <w:rPr>
          <w:rFonts w:asciiTheme="minorHAnsi" w:hAnsiTheme="minorHAnsi" w:cstheme="minorHAnsi"/>
          <w:bCs/>
        </w:rPr>
        <w:t>Zamawiający przewiduje możliwość wprowadzenia istotnych zmian postanowień zawartych w Umowie w stosunku do treści oferty, na podstawie której dokonano wyboru Wykonawcy, w przypadkach określonych w obowiązujących przepisach oraz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r>
        <w:rPr>
          <w:rFonts w:asciiTheme="minorHAnsi" w:hAnsiTheme="minorHAnsi" w:cstheme="minorHAnsi"/>
          <w:bCs/>
        </w:rPr>
        <w:t>.</w:t>
      </w:r>
    </w:p>
    <w:p w14:paraId="16EC1839" w14:textId="0D367731" w:rsidR="00391A50" w:rsidRDefault="00391A50" w:rsidP="00251925">
      <w:pPr>
        <w:pStyle w:val="Akapit1"/>
        <w:jc w:val="both"/>
        <w:rPr>
          <w:rFonts w:cs="Calibri"/>
        </w:rPr>
      </w:pPr>
      <w:r w:rsidRPr="00104F5C">
        <w:rPr>
          <w:rFonts w:cs="Calibri"/>
        </w:rPr>
        <w:t>Zamawiający, poza sytuacjami przewidzianymi w art. 455 ustawy PZP, dopuszcza zmiany postanowień Umowy w stosunku do treści oferty, na podstawie której dokonano wyboru Wykonawcy, w zakresie</w:t>
      </w:r>
      <w:r>
        <w:rPr>
          <w:rFonts w:cs="Calibri"/>
        </w:rPr>
        <w:t xml:space="preserve"> wskazanym w kolejnych ustępach.</w:t>
      </w:r>
    </w:p>
    <w:p w14:paraId="7A6A0431" w14:textId="77777777" w:rsidR="00391A50" w:rsidRDefault="00391A50" w:rsidP="00251925">
      <w:pPr>
        <w:pStyle w:val="Akapit1"/>
        <w:numPr>
          <w:ilvl w:val="0"/>
          <w:numId w:val="0"/>
        </w:numPr>
        <w:ind w:left="284"/>
        <w:jc w:val="both"/>
        <w:rPr>
          <w:rFonts w:cs="Calibri"/>
        </w:rPr>
      </w:pPr>
    </w:p>
    <w:p w14:paraId="502FC290" w14:textId="77777777" w:rsidR="00391A50" w:rsidRPr="004B0C32" w:rsidRDefault="00391A50" w:rsidP="00251925">
      <w:pPr>
        <w:pStyle w:val="Akapit1"/>
        <w:numPr>
          <w:ilvl w:val="0"/>
          <w:numId w:val="0"/>
        </w:numPr>
        <w:ind w:left="284"/>
        <w:jc w:val="center"/>
        <w:rPr>
          <w:rFonts w:cs="Calibri"/>
          <w:i/>
          <w:iCs/>
        </w:rPr>
      </w:pPr>
      <w:r w:rsidRPr="004B0C32">
        <w:rPr>
          <w:rFonts w:cs="Calibri"/>
          <w:i/>
          <w:iCs/>
        </w:rPr>
        <w:t>Zmiana przedmiotu zamówienia</w:t>
      </w:r>
    </w:p>
    <w:p w14:paraId="5347E467" w14:textId="77777777" w:rsidR="00391A50" w:rsidRDefault="00391A50" w:rsidP="00251925">
      <w:pPr>
        <w:pStyle w:val="Akapit1"/>
        <w:jc w:val="both"/>
      </w:pPr>
      <w:r w:rsidRPr="0023177C">
        <w:t xml:space="preserve">Dopuszczalne zmiany odnoszące się </w:t>
      </w:r>
      <w:r w:rsidRPr="004B0C32">
        <w:t>do przedmiotu zamówienia, jeżeli:</w:t>
      </w:r>
    </w:p>
    <w:p w14:paraId="0812384F" w14:textId="77777777" w:rsidR="00391A50" w:rsidRDefault="00391A50">
      <w:pPr>
        <w:pStyle w:val="Akapit1"/>
        <w:numPr>
          <w:ilvl w:val="2"/>
          <w:numId w:val="59"/>
        </w:numPr>
        <w:ind w:left="709"/>
        <w:jc w:val="both"/>
      </w:pPr>
      <w:r w:rsidRPr="004B0C32">
        <w:t>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p>
    <w:p w14:paraId="3E06EFF6" w14:textId="77777777" w:rsidR="00391A50" w:rsidRPr="004F1109" w:rsidRDefault="00391A50" w:rsidP="00251925">
      <w:pPr>
        <w:pStyle w:val="Akapit1"/>
        <w:numPr>
          <w:ilvl w:val="0"/>
          <w:numId w:val="0"/>
        </w:numPr>
        <w:tabs>
          <w:tab w:val="clear" w:pos="5179"/>
        </w:tabs>
        <w:ind w:left="709"/>
        <w:jc w:val="both"/>
      </w:pPr>
      <w:r w:rsidRPr="004B0C32">
        <w:rPr>
          <w:rFonts w:cs="Calibri"/>
        </w:rPr>
        <w:t>Wystąpienie powyższych okoliczności uprawnia strony do zmiany Umowy w zakresie, w jakim informacje znajdujące się w dokumentacji postępowania okażą się niezgodne z zastanym stanem rzeczywistym;</w:t>
      </w:r>
    </w:p>
    <w:p w14:paraId="2B30923A" w14:textId="77777777" w:rsidR="00391A50" w:rsidRPr="004F1109" w:rsidRDefault="00391A50">
      <w:pPr>
        <w:pStyle w:val="Akapit1"/>
        <w:numPr>
          <w:ilvl w:val="2"/>
          <w:numId w:val="59"/>
        </w:numPr>
        <w:ind w:left="709"/>
        <w:jc w:val="both"/>
        <w:rPr>
          <w:rFonts w:cs="Calibri"/>
        </w:rPr>
      </w:pPr>
      <w:r w:rsidRPr="004F1109">
        <w:t>w trakcie realizacji zamówienia wystąpią</w:t>
      </w:r>
      <w:r w:rsidRPr="004F1109">
        <w:rPr>
          <w:rFonts w:asciiTheme="minorHAnsi" w:hAnsiTheme="minorHAnsi" w:cstheme="minorHAnsi"/>
          <w:bCs/>
        </w:rPr>
        <w:t xml:space="preserve"> warunki geologiczne, geotechniczne lub hydrologiczne odbiegające w sposób istotny od przyjętych w dokumentacji projektowej, rozpoznania terenu w </w:t>
      </w:r>
      <w:r w:rsidRPr="004F1109">
        <w:rPr>
          <w:rFonts w:asciiTheme="minorHAnsi" w:hAnsiTheme="minorHAnsi" w:cstheme="minorHAnsi"/>
          <w:bCs/>
        </w:rPr>
        <w:lastRenderedPageBreak/>
        <w:t>zakresie znalezisk archeologicznych, występowania niewybuchów lub niewypałów, które mogą skutkować w świetle dotychczasowych założeń niewykonaniem lub nienależytym wykonaniem przedmiotu Umowy;</w:t>
      </w:r>
    </w:p>
    <w:p w14:paraId="01667718" w14:textId="77777777" w:rsidR="00391A50" w:rsidRDefault="00391A50">
      <w:pPr>
        <w:pStyle w:val="Akapit1"/>
        <w:numPr>
          <w:ilvl w:val="2"/>
          <w:numId w:val="59"/>
        </w:numPr>
        <w:ind w:left="709"/>
        <w:jc w:val="both"/>
        <w:rPr>
          <w:rFonts w:cs="Calibri"/>
        </w:rPr>
      </w:pPr>
      <w:r w:rsidRPr="004F1109">
        <w:rPr>
          <w:rFonts w:cs="Calibri"/>
        </w:rPr>
        <w:t xml:space="preserve">w trakcie realizacji zamówienia konieczna </w:t>
      </w:r>
      <w:r w:rsidRPr="0023177C">
        <w:rPr>
          <w:rFonts w:cs="Calibri"/>
        </w:rPr>
        <w:t xml:space="preserve">okaże się zmiana opisu przedmiotu zamówienia, której wprowadzenie jest wynikiem: </w:t>
      </w:r>
    </w:p>
    <w:p w14:paraId="52F373CA" w14:textId="77777777" w:rsidR="00391A50" w:rsidRDefault="00391A50">
      <w:pPr>
        <w:pStyle w:val="Akapit1"/>
        <w:numPr>
          <w:ilvl w:val="0"/>
          <w:numId w:val="62"/>
        </w:numPr>
        <w:tabs>
          <w:tab w:val="clear" w:pos="5179"/>
        </w:tabs>
        <w:jc w:val="both"/>
        <w:rPr>
          <w:rFonts w:cs="Calibri"/>
        </w:rPr>
      </w:pPr>
      <w:r w:rsidRPr="004B0C32">
        <w:rPr>
          <w:rFonts w:cs="Calibri"/>
        </w:rPr>
        <w:t>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w:t>
      </w:r>
    </w:p>
    <w:p w14:paraId="60ADDC55" w14:textId="77777777" w:rsidR="00391A50" w:rsidRDefault="00391A50">
      <w:pPr>
        <w:pStyle w:val="Akapit1"/>
        <w:numPr>
          <w:ilvl w:val="0"/>
          <w:numId w:val="62"/>
        </w:numPr>
        <w:tabs>
          <w:tab w:val="clear" w:pos="5179"/>
        </w:tabs>
        <w:jc w:val="both"/>
        <w:rPr>
          <w:rFonts w:cs="Calibri"/>
        </w:rPr>
      </w:pPr>
      <w:r w:rsidRPr="004B0C32">
        <w:rPr>
          <w:rFonts w:cs="Calibri"/>
        </w:rPr>
        <w:t>zmian wymagań Zamawiającego co do przedmiotu zamówienia, które nie były przewidziane w pierwotnym opisie przedmiotu zamówienia, a ich wprowadzenie jest zasadne ze względów funkcjonalnych projektowanego obiektu;</w:t>
      </w:r>
    </w:p>
    <w:p w14:paraId="08EA86EB" w14:textId="77777777" w:rsidR="00391A50" w:rsidRDefault="00391A50">
      <w:pPr>
        <w:pStyle w:val="Akapit1"/>
        <w:numPr>
          <w:ilvl w:val="0"/>
          <w:numId w:val="62"/>
        </w:numPr>
        <w:tabs>
          <w:tab w:val="clear" w:pos="5179"/>
        </w:tabs>
        <w:jc w:val="both"/>
        <w:rPr>
          <w:rFonts w:cs="Calibri"/>
        </w:rPr>
      </w:pPr>
      <w:r w:rsidRPr="004B0C32">
        <w:rPr>
          <w:rFonts w:cs="Calibri"/>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28469746" w14:textId="77777777" w:rsidR="00391A50" w:rsidRDefault="00391A50">
      <w:pPr>
        <w:pStyle w:val="Akapit1"/>
        <w:numPr>
          <w:ilvl w:val="0"/>
          <w:numId w:val="62"/>
        </w:numPr>
        <w:tabs>
          <w:tab w:val="clear" w:pos="5179"/>
        </w:tabs>
        <w:jc w:val="both"/>
        <w:rPr>
          <w:rFonts w:cs="Calibri"/>
        </w:rPr>
      </w:pPr>
      <w:r w:rsidRPr="004B0C32">
        <w:rPr>
          <w:rFonts w:cs="Calibri"/>
        </w:rPr>
        <w:t>zaprzestania korzystania z rozwiązań, materiałów lub technologii przewidzianej w opisie przedmiotu zamówienia lub Umowie i zastąpienie dotychczasowych postanowień w tym zakresie aktualnie stosowanymi rozwiązaniami, materiałami lub technologiami.</w:t>
      </w:r>
    </w:p>
    <w:p w14:paraId="37263138" w14:textId="77777777" w:rsidR="00391A50" w:rsidRPr="004B0C32" w:rsidRDefault="00391A50" w:rsidP="00251925">
      <w:pPr>
        <w:pStyle w:val="Akapit1"/>
        <w:numPr>
          <w:ilvl w:val="0"/>
          <w:numId w:val="0"/>
        </w:numPr>
        <w:tabs>
          <w:tab w:val="clear" w:pos="5179"/>
        </w:tabs>
        <w:ind w:left="709"/>
        <w:jc w:val="both"/>
        <w:rPr>
          <w:rFonts w:cs="Calibri"/>
        </w:rPr>
      </w:pPr>
      <w:r w:rsidRPr="004B0C32">
        <w:rPr>
          <w:rFonts w:cs="Calibri"/>
        </w:rPr>
        <w:t>Wystąpienie powyższych okoliczności umożliwia stronom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projektowanej inwestycji oraz ogólnego charakteru umowy, a przy tym są niezbędne do realizacji celu umowy.</w:t>
      </w:r>
    </w:p>
    <w:p w14:paraId="4F3B148C" w14:textId="77777777" w:rsidR="00391A50" w:rsidRDefault="00391A50" w:rsidP="00251925">
      <w:pPr>
        <w:pStyle w:val="Akapit1"/>
        <w:jc w:val="both"/>
      </w:pPr>
      <w:r w:rsidRPr="009E1A61">
        <w:t>Dopuszczalna jest zmiana zakresu robót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20 % zakresu rzeczowego lub finansowego przedmiotu zamówienia.  Wynagrodzenie Wykonawcy zmniejsza się odpowiednio w stosunku do zmniejszonego zakresu robót stosownie do wartości wynikających z kosztorysów robót na podstawie projektów wykonawczych.</w:t>
      </w:r>
    </w:p>
    <w:p w14:paraId="28902B95" w14:textId="77777777" w:rsidR="00391A50" w:rsidRPr="00104F5C" w:rsidRDefault="00391A50" w:rsidP="00251925">
      <w:pPr>
        <w:pStyle w:val="Akapit1"/>
        <w:jc w:val="both"/>
        <w:rPr>
          <w:rFonts w:cs="Calibri"/>
        </w:rPr>
      </w:pPr>
      <w:r w:rsidRPr="00104F5C">
        <w:rPr>
          <w:rFonts w:cs="Calibri"/>
        </w:rPr>
        <w:t xml:space="preserve">Zamawiający w uzgodnieniu z Wykonawcą może w każdej chwili zarządzić wprowadzenie robót zamiennych o wartości nie wyższej niż wartość robót podstawowych podlegających zamianie oraz tożsamym zakresie przedmiotowym do wykonywanego zakresu umowy, w przypadku zaistnienia okoliczności wynikających z technologii lub funkcjonalności przedmiotu </w:t>
      </w:r>
      <w:r>
        <w:rPr>
          <w:rFonts w:cs="Calibri"/>
        </w:rPr>
        <w:t>U</w:t>
      </w:r>
      <w:r w:rsidRPr="00104F5C">
        <w:rPr>
          <w:rFonts w:cs="Calibri"/>
        </w:rPr>
        <w:t>mowy w celu realizacji przedmiotu umowy zgodnie z zasadami sztuki budowlanej</w:t>
      </w:r>
      <w:r>
        <w:rPr>
          <w:rFonts w:cs="Calibri"/>
        </w:rPr>
        <w:t>;</w:t>
      </w:r>
      <w:r w:rsidRPr="00104F5C">
        <w:rPr>
          <w:rFonts w:cs="Calibri"/>
        </w:rPr>
        <w:t xml:space="preserve"> </w:t>
      </w:r>
      <w:r>
        <w:rPr>
          <w:rFonts w:cs="Calibri"/>
        </w:rPr>
        <w:t>w</w:t>
      </w:r>
      <w:r w:rsidRPr="00104F5C">
        <w:rPr>
          <w:rFonts w:cs="Calibri"/>
        </w:rPr>
        <w:t xml:space="preserve"> takim przypadku Strony podpiszą </w:t>
      </w:r>
      <w:r w:rsidRPr="00104F5C">
        <w:rPr>
          <w:rFonts w:cs="Calibri"/>
        </w:rPr>
        <w:lastRenderedPageBreak/>
        <w:t xml:space="preserve">stosowny aneks do umowy, przy przyjęciu zasady, że zakres i wartość każdej takiej modyfikacji zostanie poddana osobnej wycenie w oparciu o kosztorysy uproszczone z zestawieniem materiałów i kalkulację szczegółową wprowadzonych robót zamiennych sporządzoną w oparciu o nośniki cenotwórcze </w:t>
      </w:r>
      <w:r>
        <w:rPr>
          <w:rFonts w:cs="Calibri"/>
        </w:rPr>
        <w:t xml:space="preserve">ustalone </w:t>
      </w:r>
      <w:r w:rsidRPr="00104F5C">
        <w:rPr>
          <w:rFonts w:cs="Calibri"/>
        </w:rPr>
        <w:t xml:space="preserve">w oparciu o średnie ceny </w:t>
      </w:r>
      <w:proofErr w:type="spellStart"/>
      <w:r w:rsidRPr="00104F5C">
        <w:rPr>
          <w:rFonts w:cs="Calibri"/>
        </w:rPr>
        <w:t>Sekocenbudu</w:t>
      </w:r>
      <w:proofErr w:type="spellEnd"/>
      <w:r w:rsidRPr="00104F5C">
        <w:rPr>
          <w:rFonts w:cs="Calibri"/>
        </w:rPr>
        <w:t xml:space="preserve"> z ostatniego kwartału poprzedzającego rozliczenie</w:t>
      </w:r>
      <w:r>
        <w:rPr>
          <w:rFonts w:cs="Calibri"/>
        </w:rPr>
        <w:t xml:space="preserve">, a </w:t>
      </w:r>
      <w:r w:rsidRPr="00104F5C">
        <w:rPr>
          <w:rFonts w:cs="Calibri"/>
        </w:rPr>
        <w:t>pomocniczo dopuszcza się również ewentualność wyceny w oparciu o ceny rynkowe udokumentowane ofertami dostawców, producentów etc.</w:t>
      </w:r>
    </w:p>
    <w:p w14:paraId="3DE4BC1C" w14:textId="77777777" w:rsidR="00391A50" w:rsidRPr="00104F5C" w:rsidRDefault="00391A50" w:rsidP="00251925">
      <w:pPr>
        <w:pStyle w:val="Akapitzlist"/>
        <w:spacing w:line="360" w:lineRule="auto"/>
        <w:ind w:left="284"/>
        <w:jc w:val="both"/>
        <w:rPr>
          <w:rFonts w:cs="Calibri"/>
          <w:bCs/>
          <w:szCs w:val="24"/>
        </w:rPr>
      </w:pPr>
    </w:p>
    <w:p w14:paraId="0B1154DE" w14:textId="77777777" w:rsidR="00391A50" w:rsidRPr="0025414A" w:rsidRDefault="00391A50" w:rsidP="00251925">
      <w:pPr>
        <w:pStyle w:val="Akapitzlist"/>
        <w:spacing w:after="0" w:line="360" w:lineRule="auto"/>
        <w:ind w:left="284" w:firstLine="283"/>
        <w:jc w:val="center"/>
        <w:rPr>
          <w:rFonts w:cs="Calibri"/>
          <w:bCs/>
          <w:i/>
          <w:iCs/>
          <w:sz w:val="24"/>
          <w:szCs w:val="24"/>
        </w:rPr>
      </w:pPr>
      <w:r w:rsidRPr="0025414A">
        <w:rPr>
          <w:rFonts w:cs="Calibri"/>
          <w:bCs/>
          <w:i/>
          <w:iCs/>
          <w:sz w:val="24"/>
          <w:szCs w:val="24"/>
        </w:rPr>
        <w:t>Dopuszczalna zmiana innych postanowień Umowy:</w:t>
      </w:r>
    </w:p>
    <w:p w14:paraId="32F18232" w14:textId="77777777" w:rsidR="00391A50" w:rsidRDefault="00391A50" w:rsidP="00251925">
      <w:pPr>
        <w:pStyle w:val="Akapit1"/>
        <w:jc w:val="both"/>
        <w:rPr>
          <w:rFonts w:cs="Calibri"/>
          <w:bCs/>
        </w:rPr>
      </w:pPr>
      <w:r w:rsidRPr="00104F5C">
        <w:rPr>
          <w:rFonts w:cs="Calibri"/>
          <w:bCs/>
        </w:rPr>
        <w:t>Dopuszczalne zmiany postanowień Umowy:</w:t>
      </w:r>
    </w:p>
    <w:p w14:paraId="761C7ED2" w14:textId="77777777" w:rsidR="00391A50" w:rsidRPr="004D69BA" w:rsidRDefault="00391A50">
      <w:pPr>
        <w:pStyle w:val="Akapit1"/>
        <w:numPr>
          <w:ilvl w:val="0"/>
          <w:numId w:val="61"/>
        </w:numPr>
        <w:tabs>
          <w:tab w:val="clear" w:pos="5179"/>
        </w:tabs>
        <w:ind w:left="709"/>
        <w:jc w:val="both"/>
        <w:rPr>
          <w:rFonts w:cs="Calibri"/>
          <w:bCs/>
        </w:rPr>
      </w:pPr>
      <w:r w:rsidRPr="0025414A">
        <w:t>dopuszczalna jest zmiana sposobu przeprowadzenia odbiorów, prób lub testów w sytuacji, gdy taka zmiana okaże się konieczna do prawidłowej oceny należytego wykonania przedmiotu zamówienia przez Wykonawcę, w szczególności, gdy zmianie ulegnie technologia wykonania poszczególnych robót;</w:t>
      </w:r>
    </w:p>
    <w:p w14:paraId="3E3A2325" w14:textId="77777777" w:rsidR="00391A50" w:rsidRPr="004F1109" w:rsidRDefault="00391A50">
      <w:pPr>
        <w:pStyle w:val="Akapit1"/>
        <w:numPr>
          <w:ilvl w:val="0"/>
          <w:numId w:val="61"/>
        </w:numPr>
        <w:tabs>
          <w:tab w:val="clear" w:pos="5179"/>
        </w:tabs>
        <w:ind w:left="709"/>
        <w:jc w:val="both"/>
        <w:rPr>
          <w:rFonts w:cs="Calibri"/>
          <w:bCs/>
        </w:rPr>
      </w:pPr>
      <w:r w:rsidRPr="004D69BA">
        <w:rPr>
          <w:rFonts w:cs="Calibri"/>
          <w:bCs/>
        </w:rPr>
        <w:t xml:space="preserve">dopuszczalna jest zmiana obowiązków Wykonawcy innych niż wykonanie robót budowlanych poprzez ich rozszerzenie lub ograniczenie, np. w zakresie odnoszącym się do uzyskania odpowiednich decyzji administracyjnych, pozwoleń, zgód lub uzgodnień w sytuacji, gdy podmiot trzeci lub Zamawiający takich obowiązków nie wykonali lub ich wykonanie może się wiązać z </w:t>
      </w:r>
      <w:r w:rsidRPr="004F1109">
        <w:rPr>
          <w:rFonts w:cs="Calibri"/>
          <w:bCs/>
        </w:rPr>
        <w:t>utrudnieniami, które mogą wpłynąć na możliwość wykonania Umowy przez Wykonawcę;</w:t>
      </w:r>
    </w:p>
    <w:p w14:paraId="576308CC" w14:textId="77777777" w:rsidR="00391A50" w:rsidRPr="004F1109" w:rsidRDefault="00391A50">
      <w:pPr>
        <w:pStyle w:val="Akapit1"/>
        <w:numPr>
          <w:ilvl w:val="0"/>
          <w:numId w:val="61"/>
        </w:numPr>
        <w:tabs>
          <w:tab w:val="clear" w:pos="5179"/>
        </w:tabs>
        <w:ind w:left="709"/>
        <w:jc w:val="both"/>
        <w:rPr>
          <w:rFonts w:cs="Calibri"/>
          <w:bCs/>
        </w:rPr>
      </w:pPr>
      <w:r w:rsidRPr="004F1109">
        <w:rPr>
          <w:rFonts w:asciiTheme="minorHAnsi" w:hAnsiTheme="minorHAnsi" w:cstheme="minorHAnsi"/>
          <w:bCs/>
        </w:rPr>
        <w:t>Zamawiający jest uprawniony do żądania zmiany sposobu rozliczania umowy lub dokonywania płatności na rzecz Wykonawcy w związku ze zmianami zawartej przez Zamawiającego umowy o dofinansowanie przedsięwzięcia lub zmianami wytycznych dotyczących realizacji przedsięwzięcia.</w:t>
      </w:r>
    </w:p>
    <w:p w14:paraId="0D556975" w14:textId="77777777" w:rsidR="00391A50" w:rsidRPr="00104F5C" w:rsidRDefault="00391A50" w:rsidP="00251925">
      <w:pPr>
        <w:spacing w:after="0" w:line="360" w:lineRule="auto"/>
        <w:ind w:left="284"/>
        <w:contextualSpacing/>
        <w:rPr>
          <w:bCs/>
          <w:i/>
          <w:iCs/>
          <w:sz w:val="24"/>
          <w:szCs w:val="24"/>
        </w:rPr>
      </w:pPr>
    </w:p>
    <w:p w14:paraId="20BB5DD6" w14:textId="77777777" w:rsidR="00391A50" w:rsidRPr="00391A50" w:rsidRDefault="00391A50" w:rsidP="00251925">
      <w:pPr>
        <w:spacing w:after="0" w:line="360" w:lineRule="auto"/>
        <w:ind w:left="567"/>
        <w:contextualSpacing/>
        <w:jc w:val="center"/>
        <w:rPr>
          <w:rFonts w:asciiTheme="minorHAnsi" w:hAnsiTheme="minorHAnsi" w:cstheme="minorHAnsi"/>
          <w:bCs/>
          <w:i/>
          <w:iCs/>
          <w:sz w:val="24"/>
          <w:szCs w:val="24"/>
        </w:rPr>
      </w:pPr>
      <w:r w:rsidRPr="00391A50">
        <w:rPr>
          <w:rFonts w:asciiTheme="minorHAnsi" w:hAnsiTheme="minorHAnsi" w:cstheme="minorHAnsi"/>
          <w:bCs/>
          <w:i/>
          <w:iCs/>
          <w:sz w:val="24"/>
          <w:szCs w:val="24"/>
        </w:rPr>
        <w:t>Dopuszczalna zmiana terminu wykonania Umowy:</w:t>
      </w:r>
    </w:p>
    <w:p w14:paraId="4F0B9449" w14:textId="77777777" w:rsidR="00391A50" w:rsidRPr="00E325E8" w:rsidRDefault="00391A50" w:rsidP="00251925">
      <w:pPr>
        <w:pStyle w:val="Akapit1"/>
        <w:jc w:val="both"/>
        <w:rPr>
          <w:rFonts w:cs="Calibri"/>
          <w:bCs/>
        </w:rPr>
      </w:pPr>
      <w:r w:rsidRPr="00E325E8">
        <w:rPr>
          <w:rFonts w:cs="Calibri"/>
          <w:bCs/>
        </w:rPr>
        <w:t>Dopuszczalna jest zmiana terminu wykonania Umowy w przypadku:</w:t>
      </w:r>
    </w:p>
    <w:p w14:paraId="0A44A18B" w14:textId="5C4C9FFF" w:rsidR="00391A50" w:rsidRPr="004F1109" w:rsidRDefault="00391A50">
      <w:pPr>
        <w:pStyle w:val="Akapit1"/>
        <w:numPr>
          <w:ilvl w:val="0"/>
          <w:numId w:val="60"/>
        </w:numPr>
        <w:jc w:val="both"/>
        <w:rPr>
          <w:rFonts w:cs="Calibri"/>
          <w:bCs/>
        </w:rPr>
      </w:pPr>
      <w:r w:rsidRPr="004F1109">
        <w:rPr>
          <w:rFonts w:asciiTheme="minorHAnsi" w:hAnsiTheme="minorHAnsi" w:cstheme="minorHAnsi"/>
          <w:bCs/>
        </w:rPr>
        <w:t xml:space="preserve">w którym będzie zagrożone dotrzymanie terminu zakończenia robót będą następstwem okoliczności, za które odpowiedzialność ponosi Zamawiający, w szczególności będą następstwem nieterminowego przekazania terenu budowy, konieczności zmian dokumentacji technicznej w zakresie, w jakim ww. okoliczności miały lub będą mogły mieć wpływ na dotrzymanie </w:t>
      </w:r>
      <w:r w:rsidR="00251925" w:rsidRPr="004F1109">
        <w:rPr>
          <w:rFonts w:asciiTheme="minorHAnsi" w:hAnsiTheme="minorHAnsi" w:cstheme="minorHAnsi"/>
          <w:bCs/>
        </w:rPr>
        <w:t>terminu</w:t>
      </w:r>
      <w:r w:rsidRPr="004F1109">
        <w:rPr>
          <w:rFonts w:asciiTheme="minorHAnsi" w:hAnsiTheme="minorHAnsi" w:cstheme="minorHAnsi"/>
          <w:bCs/>
        </w:rPr>
        <w:t xml:space="preserve"> zakończenia robót;</w:t>
      </w:r>
    </w:p>
    <w:p w14:paraId="05F60FFD" w14:textId="77777777" w:rsidR="00391A50" w:rsidRPr="001A7048" w:rsidRDefault="00391A50">
      <w:pPr>
        <w:pStyle w:val="Akapit1"/>
        <w:numPr>
          <w:ilvl w:val="0"/>
          <w:numId w:val="60"/>
        </w:numPr>
        <w:jc w:val="both"/>
        <w:rPr>
          <w:rFonts w:cs="Calibri"/>
          <w:bCs/>
        </w:rPr>
      </w:pPr>
      <w:r w:rsidRPr="004F1109">
        <w:rPr>
          <w:rFonts w:cs="Calibri"/>
          <w:bCs/>
        </w:rPr>
        <w:t xml:space="preserve">wystąpienia warunków atmosferycznych, w szczególności opad śniegu, zalegający śnieg na dachach </w:t>
      </w:r>
      <w:r w:rsidRPr="001A7048">
        <w:rPr>
          <w:rFonts w:cs="Calibri"/>
          <w:bCs/>
        </w:rPr>
        <w:t xml:space="preserve">ZTPO, oblodzenie miejsc w których planowane są roboty montażowe, o ile takie warunki atmosferyczne uniemożliwiają bezpieczne i zgodne ze sztuką prowadzenie robót; </w:t>
      </w:r>
    </w:p>
    <w:p w14:paraId="4BD0231E" w14:textId="77777777" w:rsidR="00391A50" w:rsidRPr="00E0108F" w:rsidRDefault="00391A50">
      <w:pPr>
        <w:pStyle w:val="Akapit1"/>
        <w:numPr>
          <w:ilvl w:val="0"/>
          <w:numId w:val="60"/>
        </w:numPr>
        <w:jc w:val="both"/>
        <w:rPr>
          <w:rFonts w:cs="Calibri"/>
          <w:bCs/>
        </w:rPr>
      </w:pPr>
      <w:r w:rsidRPr="00E325E8">
        <w:rPr>
          <w:rFonts w:cs="Calibri"/>
          <w:bCs/>
        </w:rPr>
        <w:t>wystąpienia niemożliwych do przewidzenia warunków atmosferycznych, co spowodowało brak możliwości kontynuowania robót (wstrzymanie wykonania</w:t>
      </w:r>
      <w:r w:rsidRPr="00E0108F">
        <w:rPr>
          <w:rFonts w:cs="Calibri"/>
          <w:bCs/>
        </w:rPr>
        <w:t xml:space="preserve"> robót). Poprzez niemożliwe do przewidzenia warunki atmosferyczne należy rozumieć utrzymujące się przez okres dłuższy niż 1 </w:t>
      </w:r>
      <w:r w:rsidRPr="00E0108F">
        <w:rPr>
          <w:rFonts w:cs="Calibri"/>
          <w:bCs/>
        </w:rPr>
        <w:lastRenderedPageBreak/>
        <w:t>tydzień warunki odmienne od warunków atmosferycznych występujących na terenie budowy w danym miesiącu w ostatnich 3 latach liczonych od dnia upływu terminu składania ofert;</w:t>
      </w:r>
    </w:p>
    <w:p w14:paraId="0AE0174F" w14:textId="77777777" w:rsidR="00391A50" w:rsidRDefault="00391A50">
      <w:pPr>
        <w:pStyle w:val="Akapit1"/>
        <w:numPr>
          <w:ilvl w:val="0"/>
          <w:numId w:val="60"/>
        </w:numPr>
        <w:jc w:val="both"/>
        <w:rPr>
          <w:rFonts w:cs="Calibri"/>
          <w:bCs/>
        </w:rPr>
      </w:pPr>
      <w:r w:rsidRPr="00B9417A">
        <w:rPr>
          <w:rFonts w:cs="Calibri"/>
          <w:bCs/>
        </w:rPr>
        <w:t>opóźnienia innych inwestycji lub robót budowlanych prowadzonych przez Zamawiającego lub innych zamawiających, które to inwestycje lub roboty kolidują z wykonaniem robót objętych Umową, co uniemożliwia Wykonawcy terminowe wykonanie Umowy;</w:t>
      </w:r>
    </w:p>
    <w:p w14:paraId="51EAEA45" w14:textId="77777777" w:rsidR="00391A50" w:rsidRDefault="00391A50">
      <w:pPr>
        <w:pStyle w:val="Akapit1"/>
        <w:numPr>
          <w:ilvl w:val="0"/>
          <w:numId w:val="60"/>
        </w:numPr>
        <w:jc w:val="both"/>
        <w:rPr>
          <w:rFonts w:cs="Calibri"/>
          <w:bCs/>
        </w:rPr>
      </w:pPr>
      <w:r w:rsidRPr="00B9417A">
        <w:rPr>
          <w:rFonts w:cs="Calibri"/>
          <w:bCs/>
        </w:rPr>
        <w:t>opóźnienia Zamawiającego w wykonaniu jego zobowiązań wynikających z Umowy lub przepisów powszechnie obowiązującego prawa, co uniemożliwia terminowe wykonanie Umowy przez Wykonawcę;</w:t>
      </w:r>
    </w:p>
    <w:p w14:paraId="3C2A383A" w14:textId="77777777" w:rsidR="00391A50" w:rsidRPr="00B9417A" w:rsidRDefault="00391A50">
      <w:pPr>
        <w:pStyle w:val="Akapit1"/>
        <w:numPr>
          <w:ilvl w:val="0"/>
          <w:numId w:val="60"/>
        </w:numPr>
        <w:jc w:val="both"/>
        <w:rPr>
          <w:rFonts w:cs="Calibri"/>
          <w:bCs/>
        </w:rPr>
      </w:pPr>
      <w:r w:rsidRPr="00B9417A">
        <w:rPr>
          <w:rFonts w:cs="Calibri"/>
          <w:bCs/>
        </w:rPr>
        <w:t xml:space="preserve">opóźnienia organów administracji publicznej w wydaniu decyzji administracyjnych, uzgodnień lub innych aktów administracyjnych, których wydanie jest niezbędne dla dalszego wykonywania przedmiotu umowy </w:t>
      </w:r>
      <w:r w:rsidRPr="00B9417A">
        <w:rPr>
          <w:rFonts w:cs="Calibri"/>
        </w:rPr>
        <w:t>pomimo spełnienia przez Wykonawcę warunków ich uzyskania</w:t>
      </w:r>
      <w:r w:rsidRPr="00B9417A">
        <w:rPr>
          <w:rFonts w:cs="Calibri"/>
          <w:bCs/>
        </w:rPr>
        <w:t xml:space="preserve">, </w:t>
      </w:r>
      <w:r w:rsidRPr="00B9417A">
        <w:rPr>
          <w:rFonts w:cs="Calibri"/>
        </w:rPr>
        <w:t>w tym przede wszystkim złożenia przez Wykonawcę prawidłowego i kompletnego wniosku o ich wydanie;</w:t>
      </w:r>
    </w:p>
    <w:p w14:paraId="3ABBD6C6" w14:textId="77777777" w:rsidR="00391A50" w:rsidRPr="00B9417A" w:rsidRDefault="00391A50">
      <w:pPr>
        <w:pStyle w:val="Akapit1"/>
        <w:numPr>
          <w:ilvl w:val="0"/>
          <w:numId w:val="60"/>
        </w:numPr>
        <w:jc w:val="both"/>
        <w:rPr>
          <w:rFonts w:cs="Calibri"/>
          <w:bCs/>
        </w:rPr>
      </w:pPr>
      <w:r w:rsidRPr="00B9417A">
        <w:rPr>
          <w:rFonts w:cs="Calibri"/>
        </w:rPr>
        <w:t>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532B2B44" w14:textId="77777777" w:rsidR="00391A50" w:rsidRPr="00B9417A" w:rsidRDefault="00391A50">
      <w:pPr>
        <w:pStyle w:val="Akapit1"/>
        <w:numPr>
          <w:ilvl w:val="0"/>
          <w:numId w:val="60"/>
        </w:numPr>
        <w:jc w:val="both"/>
        <w:rPr>
          <w:rFonts w:cs="Calibri"/>
          <w:bCs/>
        </w:rPr>
      </w:pPr>
      <w:r w:rsidRPr="00B9417A">
        <w:rPr>
          <w:rFonts w:cs="Calibri"/>
        </w:rPr>
        <w:t>wystąpienia osób trzecich z roszczeniami lub ujawnienia się roszczeń osób trzecich, które uniemożliwiają dalsze wykonanie przedmiotu zamówienia, w szczególności uzyskanie odpowiednich decyzji, zezwoleń, uzgodnień wydawanych przez organy administracji publicznej</w:t>
      </w:r>
      <w:r>
        <w:rPr>
          <w:rFonts w:cs="Calibri"/>
        </w:rPr>
        <w:t>;</w:t>
      </w:r>
      <w:r w:rsidRPr="00B9417A">
        <w:rPr>
          <w:rFonts w:cs="Calibri"/>
        </w:rPr>
        <w:t xml:space="preserve"> </w:t>
      </w:r>
    </w:p>
    <w:p w14:paraId="3A27B887" w14:textId="77777777" w:rsidR="00391A50" w:rsidRPr="00B9417A" w:rsidRDefault="00391A50">
      <w:pPr>
        <w:pStyle w:val="Akapit1"/>
        <w:numPr>
          <w:ilvl w:val="0"/>
          <w:numId w:val="60"/>
        </w:numPr>
        <w:jc w:val="both"/>
        <w:rPr>
          <w:rFonts w:cs="Calibri"/>
          <w:bCs/>
        </w:rPr>
      </w:pPr>
      <w:r w:rsidRPr="00B9417A">
        <w:rPr>
          <w:rFonts w:cs="Calibri"/>
        </w:rPr>
        <w:t xml:space="preserve">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 </w:t>
      </w:r>
    </w:p>
    <w:p w14:paraId="20DEF14E" w14:textId="77777777" w:rsidR="00391A50" w:rsidRPr="00B9417A" w:rsidRDefault="00391A50">
      <w:pPr>
        <w:pStyle w:val="Akapit1"/>
        <w:numPr>
          <w:ilvl w:val="0"/>
          <w:numId w:val="60"/>
        </w:numPr>
        <w:jc w:val="both"/>
        <w:rPr>
          <w:rFonts w:cs="Calibri"/>
          <w:bCs/>
        </w:rPr>
      </w:pPr>
      <w:r w:rsidRPr="00B9417A">
        <w:rPr>
          <w:rFonts w:cs="Calibri"/>
        </w:rPr>
        <w:t xml:space="preserve">zwłoki Zamawiającego w akceptacji dokumentacji projektowej lub jej elementów, co spowoduje opóźnienie Wykonawcy w realizacji dalszych zobowiązań wynikających z Umowy; </w:t>
      </w:r>
    </w:p>
    <w:p w14:paraId="23DC0425" w14:textId="77777777" w:rsidR="00391A50" w:rsidRPr="00B9417A" w:rsidRDefault="00391A50">
      <w:pPr>
        <w:pStyle w:val="Akapit1"/>
        <w:numPr>
          <w:ilvl w:val="0"/>
          <w:numId w:val="60"/>
        </w:numPr>
        <w:jc w:val="both"/>
        <w:rPr>
          <w:rFonts w:cs="Calibri"/>
          <w:bCs/>
        </w:rPr>
      </w:pPr>
      <w:r w:rsidRPr="00B9417A">
        <w:rPr>
          <w:rFonts w:cs="Calibri"/>
        </w:rPr>
        <w:t>zwłoki Zamawiającego w przekazaniu Wykonawcy dokumentów niezbędnych do wykonania przedmiotu Umowy, których obowiązek przekazania Wykonawcy wynika z Umowy;</w:t>
      </w:r>
    </w:p>
    <w:p w14:paraId="4A97CBDE" w14:textId="77777777" w:rsidR="00391A50" w:rsidRPr="00B9417A" w:rsidRDefault="00391A50">
      <w:pPr>
        <w:pStyle w:val="Akapit1"/>
        <w:numPr>
          <w:ilvl w:val="0"/>
          <w:numId w:val="60"/>
        </w:numPr>
        <w:jc w:val="both"/>
        <w:rPr>
          <w:rFonts w:cs="Calibri"/>
          <w:bCs/>
        </w:rPr>
      </w:pPr>
      <w:r>
        <w:rPr>
          <w:rFonts w:cs="Calibri"/>
        </w:rPr>
        <w:t>z</w:t>
      </w:r>
      <w:r w:rsidRPr="00B9417A">
        <w:rPr>
          <w:rFonts w:cs="Calibri"/>
        </w:rPr>
        <w:t>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3C74E7FA" w14:textId="77777777" w:rsidR="00391A50" w:rsidRDefault="00391A50">
      <w:pPr>
        <w:pStyle w:val="Akapit1"/>
        <w:numPr>
          <w:ilvl w:val="0"/>
          <w:numId w:val="60"/>
        </w:numPr>
        <w:jc w:val="both"/>
        <w:rPr>
          <w:rFonts w:cs="Calibri"/>
          <w:bCs/>
        </w:rPr>
      </w:pPr>
      <w:r w:rsidRPr="00B9417A">
        <w:rPr>
          <w:rFonts w:cs="Calibri"/>
          <w:bCs/>
        </w:rPr>
        <w:t>wstrzymania wykonania Umowy przez Zamawiającego z przyczyn nieleżących po stronie Wykonawcy, o ile takie działanie powoduje, że nie jest możliwe wykonanie Umowy w dotychczas ustalonym terminie,</w:t>
      </w:r>
    </w:p>
    <w:p w14:paraId="6BF443F9" w14:textId="77777777" w:rsidR="00391A50" w:rsidRDefault="00391A50">
      <w:pPr>
        <w:pStyle w:val="Akapit1"/>
        <w:numPr>
          <w:ilvl w:val="0"/>
          <w:numId w:val="60"/>
        </w:numPr>
        <w:jc w:val="both"/>
        <w:rPr>
          <w:rFonts w:cs="Calibri"/>
          <w:bCs/>
        </w:rPr>
      </w:pPr>
      <w:r w:rsidRPr="00B9417A">
        <w:rPr>
          <w:rFonts w:cs="Calibri"/>
          <w:bCs/>
        </w:rPr>
        <w:lastRenderedPageBreak/>
        <w:t>wystąpienia awarii na terenie budowy, za którą odpowiedzialności nie ponosi Wykonawca, skutkującej koniecznością wstrzymania wykonania robót budowlanych przez Wykonawcę;</w:t>
      </w:r>
    </w:p>
    <w:p w14:paraId="14E0A5B7" w14:textId="77777777" w:rsidR="00391A50" w:rsidRDefault="00391A50">
      <w:pPr>
        <w:pStyle w:val="Akapit1"/>
        <w:numPr>
          <w:ilvl w:val="0"/>
          <w:numId w:val="60"/>
        </w:numPr>
        <w:jc w:val="both"/>
        <w:rPr>
          <w:rFonts w:cs="Calibri"/>
          <w:bCs/>
        </w:rPr>
      </w:pPr>
      <w:r w:rsidRPr="00B9417A">
        <w:rPr>
          <w:rFonts w:cs="Calibri"/>
          <w:bCs/>
        </w:rPr>
        <w:t>wystąpienia okoliczności uprawniających do zmiany przedmiotu Umowy, o których mowa powyżej, jeżeli okoliczności te mają wpływ na termin wykonania Umowy;</w:t>
      </w:r>
    </w:p>
    <w:p w14:paraId="09421382" w14:textId="77777777" w:rsidR="00391A50" w:rsidRDefault="00391A50">
      <w:pPr>
        <w:pStyle w:val="Akapit1"/>
        <w:numPr>
          <w:ilvl w:val="0"/>
          <w:numId w:val="60"/>
        </w:numPr>
        <w:jc w:val="both"/>
        <w:rPr>
          <w:rFonts w:cs="Calibri"/>
          <w:bCs/>
        </w:rPr>
      </w:pPr>
      <w:r w:rsidRPr="00B9417A">
        <w:rPr>
          <w:rFonts w:cs="Calibri"/>
          <w:bCs/>
        </w:rPr>
        <w:t>zmiany po upływie składania ofert powszechnie obowiązujących przepisów prawa, które miały wpływ na możliwość wykonania Umowy w terminie w niej ustalonym,</w:t>
      </w:r>
    </w:p>
    <w:p w14:paraId="46F31447" w14:textId="77777777" w:rsidR="00391A50" w:rsidRDefault="00391A50">
      <w:pPr>
        <w:pStyle w:val="Akapit1"/>
        <w:numPr>
          <w:ilvl w:val="0"/>
          <w:numId w:val="60"/>
        </w:numPr>
        <w:jc w:val="both"/>
        <w:rPr>
          <w:rFonts w:cs="Calibri"/>
          <w:bCs/>
        </w:rPr>
      </w:pPr>
      <w:r w:rsidRPr="00B9417A">
        <w:rPr>
          <w:rFonts w:cs="Calibri"/>
          <w:bCs/>
        </w:rPr>
        <w:t>wystąpienia warunków siły wyższej, które uniemożliwiły wykonanie Umowy w dotychczas ustalonym terminie;</w:t>
      </w:r>
    </w:p>
    <w:p w14:paraId="765DCE84" w14:textId="77777777" w:rsidR="00391A50" w:rsidRDefault="00391A50" w:rsidP="00251925">
      <w:pPr>
        <w:pStyle w:val="Akapit1"/>
        <w:numPr>
          <w:ilvl w:val="0"/>
          <w:numId w:val="0"/>
        </w:numPr>
        <w:ind w:left="284"/>
        <w:jc w:val="both"/>
        <w:rPr>
          <w:rFonts w:cs="Calibri"/>
          <w:bCs/>
        </w:rPr>
      </w:pPr>
      <w:r>
        <w:rPr>
          <w:rFonts w:cs="Calibri"/>
          <w:bCs/>
        </w:rPr>
        <w:t>przy czym</w:t>
      </w:r>
      <w:r w:rsidRPr="00B9417A">
        <w:rPr>
          <w:rFonts w:cs="Calibri"/>
          <w:bCs/>
        </w:rPr>
        <w:t xml:space="preserve"> termin Umowy może ulec zmianie o czas, w jakim wyżej wskazane okoliczności wpłynęły na termin wykonania Umowy przez Wykonawcę, to jest uniemożliwiły Wykonawcy terminową realizację przedmiotu Umowy.</w:t>
      </w:r>
    </w:p>
    <w:p w14:paraId="07C89F48" w14:textId="77777777" w:rsidR="00391A50" w:rsidRPr="005B76AF" w:rsidRDefault="00391A50" w:rsidP="00251925">
      <w:pPr>
        <w:pStyle w:val="Akapit1"/>
        <w:jc w:val="both"/>
      </w:pPr>
      <w:r>
        <w:t xml:space="preserve"> </w:t>
      </w:r>
      <w:r w:rsidRPr="005B76AF">
        <w:rPr>
          <w:rFonts w:cs="Calibri"/>
          <w:bCs/>
        </w:rPr>
        <w:t>Jeżeli Wykonawca uważa się za uprawnionego do dokonania zmiany umowy na podstawie którejkolwiek z wyżej opisanych przesłanek, zobowiązany jest do przekazania Zamawiającemu wniosku dotyczącego zmiany Umowy wraz z opisem zdarzenia lub okoliczności stanowiących podstawę do żądania takiej zmiany</w:t>
      </w:r>
      <w:r>
        <w:rPr>
          <w:rFonts w:cs="Calibri"/>
          <w:bCs/>
        </w:rPr>
        <w:t xml:space="preserve">; </w:t>
      </w:r>
      <w:r w:rsidRPr="005B76AF">
        <w:rPr>
          <w:rFonts w:cs="Calibri"/>
          <w:bCs/>
        </w:rPr>
        <w:t>Wniosek</w:t>
      </w:r>
      <w:r>
        <w:rPr>
          <w:rFonts w:cs="Calibri"/>
          <w:bCs/>
        </w:rPr>
        <w:t xml:space="preserve"> </w:t>
      </w:r>
      <w:r w:rsidRPr="005B76AF">
        <w:rPr>
          <w:rFonts w:cs="Calibri"/>
          <w:bCs/>
        </w:rPr>
        <w:t>powinien zostać przekazany niezwłocznie, jednakże nie później niż w terminie 5 dni roboczych od dnia, w którym Wykonawca dowiedział się, lub powinien dowiedzieć się o danym zdarzeniu lub okolicznościach</w:t>
      </w:r>
      <w:r>
        <w:rPr>
          <w:rFonts w:cs="Calibri"/>
          <w:bCs/>
        </w:rPr>
        <w:t xml:space="preserve">; </w:t>
      </w:r>
      <w:r w:rsidRPr="005B76AF">
        <w:rPr>
          <w:rFonts w:cs="Calibri"/>
          <w:bCs/>
        </w:rPr>
        <w:t>Wykonawca zobowiązany jest do dostarczenia wraz z wnioskiem,</w:t>
      </w:r>
      <w:r>
        <w:rPr>
          <w:rFonts w:cs="Calibri"/>
          <w:bCs/>
        </w:rPr>
        <w:t xml:space="preserve"> </w:t>
      </w:r>
      <w:r w:rsidRPr="005B76AF">
        <w:rPr>
          <w:rFonts w:cs="Calibri"/>
          <w:bCs/>
        </w:rPr>
        <w:t>wszelkich innych dokumentów wymaganych Umową, w tym propozycji i informacji uzasadniających żądanie zmiany Umowy, stosowanie do zdarzenia lub okoliczności stanowiących podstawę żądania zmiany.</w:t>
      </w:r>
      <w:r>
        <w:rPr>
          <w:rFonts w:cs="Calibri"/>
          <w:bCs/>
        </w:rPr>
        <w:t xml:space="preserve"> </w:t>
      </w:r>
      <w:r w:rsidRPr="005B76AF">
        <w:rPr>
          <w:rFonts w:cs="Calibri"/>
          <w:bCs/>
        </w:rPr>
        <w:t xml:space="preserve">Wykonawca zobowiązany jest do bieżącej dokumentacji koniecznej dla uzasadnienia żądania zmiany. </w:t>
      </w:r>
    </w:p>
    <w:p w14:paraId="3693546A" w14:textId="77777777" w:rsidR="00391A50" w:rsidRPr="00FF27C5" w:rsidRDefault="00391A50" w:rsidP="00251925">
      <w:pPr>
        <w:spacing w:before="240" w:after="0"/>
        <w:ind w:left="357"/>
        <w:jc w:val="center"/>
        <w:rPr>
          <w:rFonts w:asciiTheme="minorHAnsi" w:hAnsiTheme="minorHAnsi" w:cstheme="minorHAnsi"/>
          <w:bCs/>
          <w:i/>
          <w:iCs/>
          <w:sz w:val="24"/>
          <w:szCs w:val="24"/>
        </w:rPr>
      </w:pPr>
      <w:r>
        <w:rPr>
          <w:rFonts w:asciiTheme="minorHAnsi" w:hAnsiTheme="minorHAnsi" w:cstheme="minorHAnsi"/>
          <w:bCs/>
          <w:i/>
          <w:iCs/>
          <w:sz w:val="24"/>
          <w:szCs w:val="24"/>
        </w:rPr>
        <w:t>W</w:t>
      </w:r>
      <w:r w:rsidRPr="00FF27C5">
        <w:rPr>
          <w:rFonts w:asciiTheme="minorHAnsi" w:hAnsiTheme="minorHAnsi" w:cstheme="minorHAnsi"/>
          <w:bCs/>
          <w:i/>
          <w:iCs/>
          <w:sz w:val="24"/>
          <w:szCs w:val="24"/>
        </w:rPr>
        <w:t>aloryzacja wynagrodzenia</w:t>
      </w:r>
    </w:p>
    <w:p w14:paraId="4D1A3662" w14:textId="77777777" w:rsidR="00391A50" w:rsidRDefault="00391A50" w:rsidP="00251925">
      <w:pPr>
        <w:pStyle w:val="Akapit1"/>
        <w:jc w:val="both"/>
      </w:pPr>
      <w:r w:rsidRPr="00723762">
        <w:t xml:space="preserve">Ponadto Zamawiający przewiduje zmianę </w:t>
      </w:r>
      <w:r>
        <w:t xml:space="preserve">łącznego </w:t>
      </w:r>
      <w:r w:rsidRPr="00723762">
        <w:t xml:space="preserve">wynagrodzenia wskazanego w § </w:t>
      </w:r>
      <w:r>
        <w:t>7</w:t>
      </w:r>
      <w:r w:rsidRPr="00723762">
        <w:t xml:space="preserve"> ust. </w:t>
      </w:r>
      <w:r>
        <w:t>1</w:t>
      </w:r>
      <w:r w:rsidRPr="00723762">
        <w:t xml:space="preserve"> w przypadku zmiany:</w:t>
      </w:r>
    </w:p>
    <w:p w14:paraId="01A51935" w14:textId="77777777" w:rsidR="00391A50" w:rsidRPr="000C15BC" w:rsidRDefault="00391A50">
      <w:pPr>
        <w:pStyle w:val="Akapit1"/>
        <w:numPr>
          <w:ilvl w:val="0"/>
          <w:numId w:val="63"/>
        </w:numPr>
        <w:jc w:val="both"/>
      </w:pPr>
      <w:r w:rsidRPr="000C15BC">
        <w:rPr>
          <w:rFonts w:asciiTheme="minorHAnsi" w:hAnsiTheme="minorHAnsi" w:cstheme="minorHAnsi"/>
          <w:bCs/>
        </w:rPr>
        <w:t>stawki podatku od towarów i usług oraz podatku akcyzowego;</w:t>
      </w:r>
    </w:p>
    <w:p w14:paraId="35C4C44C" w14:textId="77777777" w:rsidR="00391A50" w:rsidRPr="000C15BC" w:rsidRDefault="00391A50">
      <w:pPr>
        <w:pStyle w:val="Akapit1"/>
        <w:numPr>
          <w:ilvl w:val="0"/>
          <w:numId w:val="63"/>
        </w:numPr>
        <w:jc w:val="both"/>
      </w:pPr>
      <w:r w:rsidRPr="000C15BC">
        <w:rPr>
          <w:rFonts w:asciiTheme="minorHAnsi" w:hAnsiTheme="minorHAnsi" w:cstheme="minorHAnsi"/>
          <w:bCs/>
        </w:rPr>
        <w:t>wysokości minimalnego wynagrodzenia za pracę albo wysokości minimalnej stawki godzinowej, ustalonych na podstawie ustawy z dnia 10 października 2002 r. o minimalnym wynagrodzeniu za pracę (t. j. Dz. U. z 2024 r. poz. 1773</w:t>
      </w:r>
      <w:r w:rsidRPr="000C15BC" w:rsidDel="00B93C04">
        <w:rPr>
          <w:rFonts w:asciiTheme="minorHAnsi" w:hAnsiTheme="minorHAnsi" w:cstheme="minorHAnsi"/>
          <w:bCs/>
        </w:rPr>
        <w:t>)</w:t>
      </w:r>
      <w:r w:rsidRPr="000C15BC">
        <w:rPr>
          <w:rFonts w:asciiTheme="minorHAnsi" w:hAnsiTheme="minorHAnsi" w:cstheme="minorHAnsi"/>
          <w:bCs/>
        </w:rPr>
        <w:t>;</w:t>
      </w:r>
    </w:p>
    <w:p w14:paraId="58AB5A5F" w14:textId="77777777" w:rsidR="00391A50" w:rsidRPr="000C15BC" w:rsidRDefault="00391A50">
      <w:pPr>
        <w:pStyle w:val="Akapit1"/>
        <w:numPr>
          <w:ilvl w:val="0"/>
          <w:numId w:val="63"/>
        </w:numPr>
        <w:jc w:val="both"/>
      </w:pPr>
      <w:r w:rsidRPr="000C15BC">
        <w:rPr>
          <w:rFonts w:asciiTheme="minorHAnsi" w:hAnsiTheme="minorHAnsi" w:cstheme="minorHAnsi"/>
          <w:bCs/>
        </w:rPr>
        <w:t>zasad podlegania ubezpieczeniom społecznym lub ubezpieczeniu zdrowotnemu lub wysokości stawki składki na ubezpieczenia społeczne lub ubezpieczenie zdrowotne,</w:t>
      </w:r>
    </w:p>
    <w:p w14:paraId="40B6CDBF" w14:textId="77777777" w:rsidR="00391A50" w:rsidRPr="000C15BC" w:rsidRDefault="00391A50">
      <w:pPr>
        <w:pStyle w:val="Akapit1"/>
        <w:numPr>
          <w:ilvl w:val="0"/>
          <w:numId w:val="63"/>
        </w:numPr>
        <w:jc w:val="both"/>
      </w:pPr>
      <w:r w:rsidRPr="000C15BC">
        <w:rPr>
          <w:rFonts w:asciiTheme="minorHAnsi" w:hAnsiTheme="minorHAnsi" w:cstheme="minorHAnsi"/>
          <w:bCs/>
        </w:rPr>
        <w:t>zasad gromadzenia i wysokości wpłat do pracowniczych planów kapitałowych, o których mowa w ustawie z dnia 4 października 2018 r. o pracowniczych planach kapitałowych (t. j. Dz. U. z 2024 r. poz. 427)</w:t>
      </w:r>
    </w:p>
    <w:p w14:paraId="3FFFED0E" w14:textId="77777777" w:rsidR="00391A50" w:rsidRPr="00723762" w:rsidRDefault="00391A50" w:rsidP="00251925">
      <w:pPr>
        <w:spacing w:after="0"/>
        <w:ind w:firstLine="284"/>
        <w:contextualSpacing/>
        <w:rPr>
          <w:rFonts w:asciiTheme="minorHAnsi" w:hAnsiTheme="minorHAnsi" w:cstheme="minorHAnsi"/>
          <w:bCs/>
          <w:sz w:val="24"/>
          <w:szCs w:val="24"/>
        </w:rPr>
      </w:pPr>
      <w:r w:rsidRPr="00723762">
        <w:rPr>
          <w:rFonts w:asciiTheme="minorHAnsi" w:hAnsiTheme="minorHAnsi" w:cstheme="minorHAnsi"/>
          <w:bCs/>
          <w:sz w:val="24"/>
          <w:szCs w:val="24"/>
        </w:rPr>
        <w:t>- jeżeli zmiany te będą miały wpływ na koszty wykonania zamówienia przez Wykonawcę.</w:t>
      </w:r>
    </w:p>
    <w:p w14:paraId="583615AA" w14:textId="77777777" w:rsidR="00391A50" w:rsidRDefault="00391A50" w:rsidP="00251925">
      <w:pPr>
        <w:pStyle w:val="Akapit1"/>
        <w:tabs>
          <w:tab w:val="clear" w:pos="5179"/>
        </w:tabs>
        <w:ind w:hanging="426"/>
        <w:jc w:val="both"/>
      </w:pPr>
      <w:r w:rsidRPr="00723762">
        <w:lastRenderedPageBreak/>
        <w:t>Dodatkowo, Zamawiający dopuszcza zmiany postanowień Umowy w stosunku do treści oferty, na podstawie której dokonano wyboru Wykonawcy w przypadku zmiany ceny materiałów lub kosztów związanych z realizacją zamówienia na poniższych zasadach:</w:t>
      </w:r>
    </w:p>
    <w:p w14:paraId="2DEA03F5" w14:textId="79CCB96E" w:rsidR="00391A50" w:rsidRPr="006438BF" w:rsidRDefault="00391A50">
      <w:pPr>
        <w:pStyle w:val="Akapit1"/>
        <w:numPr>
          <w:ilvl w:val="0"/>
          <w:numId w:val="64"/>
        </w:numPr>
        <w:jc w:val="both"/>
        <w:rPr>
          <w:rFonts w:asciiTheme="minorHAnsi" w:hAnsiTheme="minorHAnsi" w:cstheme="minorHAnsi"/>
          <w:bCs/>
        </w:rPr>
      </w:pPr>
      <w:r w:rsidRPr="000C15BC">
        <w:rPr>
          <w:rFonts w:asciiTheme="minorHAnsi" w:hAnsiTheme="minorHAnsi" w:cstheme="minorHAnsi"/>
          <w:bCs/>
        </w:rPr>
        <w:t xml:space="preserve">poziom zmiany ceny materiałów lub kosztów uprawniający Strony do żądania zmiany </w:t>
      </w:r>
      <w:r w:rsidRPr="006438BF">
        <w:rPr>
          <w:rFonts w:asciiTheme="minorHAnsi" w:hAnsiTheme="minorHAnsi" w:cstheme="minorHAnsi"/>
          <w:bCs/>
        </w:rPr>
        <w:t xml:space="preserve">wynagrodzenia wynosi ≥ 10% </w:t>
      </w:r>
      <w:proofErr w:type="spellStart"/>
      <w:r w:rsidR="006438BF">
        <w:rPr>
          <w:rFonts w:asciiTheme="minorHAnsi" w:hAnsiTheme="minorHAnsi" w:cstheme="minorHAnsi"/>
          <w:bCs/>
        </w:rPr>
        <w:t>p</w:t>
      </w:r>
      <w:r w:rsidRPr="006438BF">
        <w:rPr>
          <w:rFonts w:asciiTheme="minorHAnsi" w:hAnsiTheme="minorHAnsi" w:cstheme="minorHAnsi"/>
          <w:bCs/>
        </w:rPr>
        <w:t>r</w:t>
      </w:r>
      <w:proofErr w:type="spellEnd"/>
      <w:r w:rsidRPr="006438BF">
        <w:rPr>
          <w:rFonts w:asciiTheme="minorHAnsi" w:hAnsiTheme="minorHAnsi" w:cstheme="minorHAnsi"/>
          <w:bCs/>
        </w:rPr>
        <w:t>/</w:t>
      </w:r>
      <w:proofErr w:type="spellStart"/>
      <w:r w:rsidR="006438BF">
        <w:rPr>
          <w:rFonts w:asciiTheme="minorHAnsi" w:hAnsiTheme="minorHAnsi" w:cstheme="minorHAnsi"/>
          <w:bCs/>
        </w:rPr>
        <w:t>p</w:t>
      </w:r>
      <w:r w:rsidRPr="006438BF">
        <w:rPr>
          <w:rFonts w:asciiTheme="minorHAnsi" w:hAnsiTheme="minorHAnsi" w:cstheme="minorHAnsi"/>
          <w:bCs/>
        </w:rPr>
        <w:t>r</w:t>
      </w:r>
      <w:proofErr w:type="spellEnd"/>
      <w:r w:rsidRPr="006438BF">
        <w:rPr>
          <w:rFonts w:asciiTheme="minorHAnsi" w:hAnsiTheme="minorHAnsi" w:cstheme="minorHAnsi"/>
          <w:bCs/>
        </w:rPr>
        <w:t xml:space="preserve"> (</w:t>
      </w:r>
      <w:r w:rsidR="006438BF">
        <w:rPr>
          <w:rFonts w:asciiTheme="minorHAnsi" w:hAnsiTheme="minorHAnsi" w:cstheme="minorHAnsi"/>
          <w:bCs/>
        </w:rPr>
        <w:t xml:space="preserve">półrocze </w:t>
      </w:r>
      <w:r w:rsidRPr="006438BF">
        <w:rPr>
          <w:rFonts w:asciiTheme="minorHAnsi" w:hAnsiTheme="minorHAnsi" w:cstheme="minorHAnsi"/>
          <w:bCs/>
        </w:rPr>
        <w:t xml:space="preserve">do </w:t>
      </w:r>
      <w:r w:rsidR="006438BF">
        <w:rPr>
          <w:rFonts w:asciiTheme="minorHAnsi" w:hAnsiTheme="minorHAnsi" w:cstheme="minorHAnsi"/>
          <w:bCs/>
        </w:rPr>
        <w:t>półrocza</w:t>
      </w:r>
      <w:r w:rsidRPr="006438BF">
        <w:rPr>
          <w:rFonts w:asciiTheme="minorHAnsi" w:hAnsiTheme="minorHAnsi" w:cstheme="minorHAnsi"/>
          <w:bCs/>
        </w:rPr>
        <w:t>);</w:t>
      </w:r>
    </w:p>
    <w:p w14:paraId="05A6A8BF" w14:textId="77777777" w:rsidR="00391A50" w:rsidRPr="006438BF" w:rsidRDefault="00391A50">
      <w:pPr>
        <w:pStyle w:val="Akapit1"/>
        <w:numPr>
          <w:ilvl w:val="0"/>
          <w:numId w:val="64"/>
        </w:numPr>
        <w:jc w:val="both"/>
        <w:rPr>
          <w:rFonts w:asciiTheme="minorHAnsi" w:hAnsiTheme="minorHAnsi" w:cstheme="minorHAnsi"/>
          <w:bCs/>
        </w:rPr>
      </w:pPr>
      <w:r w:rsidRPr="006438BF">
        <w:rPr>
          <w:rFonts w:asciiTheme="minorHAnsi" w:hAnsiTheme="minorHAnsi" w:cstheme="minorHAnsi"/>
          <w:bCs/>
        </w:rPr>
        <w:t>początkowy termin ustalenia zmiany wynagrodzenia to marzec 2026 r. w oparciu o dane z 2025 r.;</w:t>
      </w:r>
    </w:p>
    <w:p w14:paraId="65A45996" w14:textId="4D4957E8" w:rsidR="00391A50" w:rsidRPr="00B05C8C" w:rsidRDefault="00391A50">
      <w:pPr>
        <w:pStyle w:val="Akapit1"/>
        <w:numPr>
          <w:ilvl w:val="0"/>
          <w:numId w:val="64"/>
        </w:numPr>
        <w:jc w:val="both"/>
        <w:rPr>
          <w:rFonts w:asciiTheme="minorHAnsi" w:hAnsiTheme="minorHAnsi" w:cstheme="minorHAnsi"/>
          <w:bCs/>
        </w:rPr>
      </w:pPr>
      <w:r w:rsidRPr="006438BF">
        <w:rPr>
          <w:rFonts w:asciiTheme="minorHAnsi" w:hAnsiTheme="minorHAnsi" w:cstheme="minorHAnsi"/>
          <w:bCs/>
        </w:rPr>
        <w:t>sposób ustalania zmiany wynagrodzenia: Wskaźnika cen towarów i usług konsumpcyjnych publikowanego przez GUS (</w:t>
      </w:r>
      <w:hyperlink r:id="rId8" w:history="1">
        <w:r w:rsidRPr="006438BF">
          <w:rPr>
            <w:rStyle w:val="Hipercze"/>
            <w:rFonts w:asciiTheme="minorHAnsi" w:hAnsiTheme="minorHAnsi" w:cstheme="minorHAnsi"/>
            <w:bCs/>
          </w:rPr>
          <w:t>h</w:t>
        </w:r>
        <w:r w:rsidR="00B05C8C" w:rsidRPr="00B05C8C">
          <w:rPr>
            <w:rStyle w:val="Hipercze"/>
            <w:rFonts w:asciiTheme="minorHAnsi" w:hAnsiTheme="minorHAnsi" w:cstheme="minorHAnsi"/>
            <w:bCs/>
          </w:rPr>
          <w:t>https://stat.gov.pl/obszary-tematyczne/ceny-handel/wskazniki-cen/wskazniki-cen-towarow-i-uslug-konsumpcyjnych-pot-inflacja-/polroczne-wskazniki-cen-towarow-i-uslug-konsumpcyjnych-w-latach-1989-2014/</w:t>
        </w:r>
      </w:hyperlink>
      <w:r w:rsidRPr="006438BF">
        <w:rPr>
          <w:rFonts w:asciiTheme="minorHAnsi" w:hAnsiTheme="minorHAnsi" w:cstheme="minorHAnsi"/>
          <w:bCs/>
        </w:rPr>
        <w:t xml:space="preserve">)  za usługi nie rozpoczęte w </w:t>
      </w:r>
      <w:r w:rsidRPr="00B05C8C">
        <w:rPr>
          <w:rFonts w:asciiTheme="minorHAnsi" w:hAnsiTheme="minorHAnsi" w:cstheme="minorHAnsi"/>
          <w:bCs/>
        </w:rPr>
        <w:t>dniu składania wniosku o zmianę należnego wynagrodzenia;</w:t>
      </w:r>
    </w:p>
    <w:p w14:paraId="6D0DC427" w14:textId="77777777" w:rsidR="00391A50" w:rsidRPr="00B05C8C" w:rsidRDefault="00391A50">
      <w:pPr>
        <w:pStyle w:val="Akapit1"/>
        <w:numPr>
          <w:ilvl w:val="0"/>
          <w:numId w:val="64"/>
        </w:numPr>
        <w:jc w:val="both"/>
        <w:rPr>
          <w:rFonts w:asciiTheme="minorHAnsi" w:hAnsiTheme="minorHAnsi" w:cstheme="minorHAnsi"/>
          <w:bCs/>
        </w:rPr>
      </w:pPr>
      <w:r w:rsidRPr="00B05C8C">
        <w:rPr>
          <w:rFonts w:asciiTheme="minorHAnsi" w:hAnsiTheme="minorHAnsi" w:cstheme="minorHAnsi"/>
          <w:bCs/>
        </w:rPr>
        <w:t xml:space="preserve">sposób określenia wpływu zmiany ceny materiałów lub kosztów na koszt wykonania zamówienia: zmiany będą obowiązywały tylko dla elementów usług nierozpoczętych w dniu złożenia wniosku o zmianę należnego wynagrodzenia, a cena dla tych elementów będzie zmieniana na podstawie wartości Wskaźnika cen towarów i usług konsumpcyjnych publikowanego przez GUS; </w:t>
      </w:r>
    </w:p>
    <w:p w14:paraId="442B0541" w14:textId="57D41C1B" w:rsidR="00391A50" w:rsidRPr="006438BF" w:rsidRDefault="00391A50">
      <w:pPr>
        <w:pStyle w:val="Akapit1"/>
        <w:numPr>
          <w:ilvl w:val="0"/>
          <w:numId w:val="64"/>
        </w:numPr>
        <w:jc w:val="both"/>
        <w:rPr>
          <w:rFonts w:asciiTheme="minorHAnsi" w:hAnsiTheme="minorHAnsi" w:cstheme="minorHAnsi"/>
          <w:bCs/>
        </w:rPr>
      </w:pPr>
      <w:r w:rsidRPr="006438BF">
        <w:rPr>
          <w:rFonts w:asciiTheme="minorHAnsi" w:hAnsiTheme="minorHAnsi" w:cstheme="minorHAnsi"/>
          <w:bCs/>
        </w:rPr>
        <w:t xml:space="preserve">okresy, w których może następować zmiana wynagrodzenia Wykonawcy: Zamawiający przewiduje możliwość złożenia wniosku o zmianę wynagrodzenia najwcześniej po opublikowaniu przez GUS Wskaźnika cen towarów i usług konsumpcyjnych publikowanego przez GUS w danym </w:t>
      </w:r>
      <w:r w:rsidR="006438BF" w:rsidRPr="006438BF">
        <w:rPr>
          <w:rFonts w:asciiTheme="minorHAnsi" w:hAnsiTheme="minorHAnsi" w:cstheme="minorHAnsi"/>
          <w:bCs/>
        </w:rPr>
        <w:t xml:space="preserve">półroczu </w:t>
      </w:r>
      <w:r w:rsidRPr="006438BF">
        <w:rPr>
          <w:rFonts w:asciiTheme="minorHAnsi" w:hAnsiTheme="minorHAnsi" w:cstheme="minorHAnsi"/>
          <w:bCs/>
        </w:rPr>
        <w:t>za poprzedni</w:t>
      </w:r>
      <w:r w:rsidR="006438BF" w:rsidRPr="006438BF">
        <w:rPr>
          <w:rFonts w:asciiTheme="minorHAnsi" w:hAnsiTheme="minorHAnsi" w:cstheme="minorHAnsi"/>
          <w:bCs/>
        </w:rPr>
        <w:t>e</w:t>
      </w:r>
      <w:r w:rsidRPr="006438BF">
        <w:rPr>
          <w:rFonts w:asciiTheme="minorHAnsi" w:hAnsiTheme="minorHAnsi" w:cstheme="minorHAnsi"/>
          <w:bCs/>
        </w:rPr>
        <w:t xml:space="preserve"> </w:t>
      </w:r>
      <w:r w:rsidR="006438BF" w:rsidRPr="006438BF">
        <w:rPr>
          <w:rFonts w:asciiTheme="minorHAnsi" w:hAnsiTheme="minorHAnsi" w:cstheme="minorHAnsi"/>
          <w:bCs/>
        </w:rPr>
        <w:t>półrocze</w:t>
      </w:r>
      <w:r w:rsidRPr="006438BF">
        <w:rPr>
          <w:rFonts w:asciiTheme="minorHAnsi" w:hAnsiTheme="minorHAnsi" w:cstheme="minorHAnsi"/>
          <w:bCs/>
        </w:rPr>
        <w:t>, a zmiany mogą następować nie częściej niż 1 raz w roku;</w:t>
      </w:r>
    </w:p>
    <w:p w14:paraId="41755678" w14:textId="0ACD9936" w:rsidR="00391A50" w:rsidRPr="006438BF" w:rsidRDefault="00391A50">
      <w:pPr>
        <w:pStyle w:val="Akapit1"/>
        <w:numPr>
          <w:ilvl w:val="0"/>
          <w:numId w:val="64"/>
        </w:numPr>
        <w:jc w:val="both"/>
        <w:rPr>
          <w:rFonts w:asciiTheme="minorHAnsi" w:hAnsiTheme="minorHAnsi" w:cstheme="minorHAnsi"/>
          <w:bCs/>
        </w:rPr>
      </w:pPr>
      <w:r w:rsidRPr="006438BF">
        <w:rPr>
          <w:rFonts w:asciiTheme="minorHAnsi" w:hAnsiTheme="minorHAnsi" w:cstheme="minorHAnsi"/>
          <w:bCs/>
        </w:rPr>
        <w:t xml:space="preserve">maksymalna wartość zmiany wynagrodzenia, jaką dopuszcza Zamawiający w efekcie zastosowania postanowień o zasadach wprowadzania zmian wysokości wynagrodzenia wynosi 10% łącznego wynagrodzenia brutto, o którym mowa w § </w:t>
      </w:r>
      <w:r w:rsidR="006438BF" w:rsidRPr="006438BF">
        <w:rPr>
          <w:rFonts w:asciiTheme="minorHAnsi" w:hAnsiTheme="minorHAnsi" w:cstheme="minorHAnsi"/>
          <w:bCs/>
        </w:rPr>
        <w:t>8</w:t>
      </w:r>
      <w:r w:rsidRPr="006438BF">
        <w:rPr>
          <w:rFonts w:asciiTheme="minorHAnsi" w:hAnsiTheme="minorHAnsi" w:cstheme="minorHAnsi"/>
          <w:bCs/>
        </w:rPr>
        <w:t xml:space="preserve"> ust. 1 Umowy; </w:t>
      </w:r>
    </w:p>
    <w:p w14:paraId="4D831ADA" w14:textId="77777777" w:rsidR="00391A50" w:rsidRPr="006438BF" w:rsidRDefault="00391A50">
      <w:pPr>
        <w:pStyle w:val="Akapit1"/>
        <w:numPr>
          <w:ilvl w:val="0"/>
          <w:numId w:val="64"/>
        </w:numPr>
        <w:jc w:val="both"/>
        <w:rPr>
          <w:rFonts w:asciiTheme="minorHAnsi" w:hAnsiTheme="minorHAnsi" w:cstheme="minorHAnsi"/>
          <w:bCs/>
        </w:rPr>
      </w:pPr>
      <w:r w:rsidRPr="006438BF">
        <w:rPr>
          <w:rFonts w:asciiTheme="minorHAnsi" w:hAnsiTheme="minorHAnsi" w:cstheme="minorHAnsi"/>
          <w:bCs/>
        </w:rPr>
        <w:t>przez zmianę ceny materiałów lub kosztów rozumie się wzrost odpowiednio cen lub kosztów, jak i ich obniżenie, względem ceny lub kosztu przyjętych w celu ustalenia wynagrodzenia Wykonawcy zawartego w ofercie;</w:t>
      </w:r>
    </w:p>
    <w:p w14:paraId="39A9EE32" w14:textId="77777777" w:rsidR="00391A50" w:rsidRPr="007A36C4" w:rsidRDefault="00391A50" w:rsidP="00251925">
      <w:pPr>
        <w:pStyle w:val="Akapit1"/>
        <w:tabs>
          <w:tab w:val="clear" w:pos="284"/>
          <w:tab w:val="clear" w:pos="5179"/>
        </w:tabs>
        <w:ind w:hanging="426"/>
        <w:jc w:val="both"/>
        <w:rPr>
          <w:bCs/>
        </w:rPr>
      </w:pPr>
      <w:r w:rsidRPr="007A36C4">
        <w:t xml:space="preserve">W każdym z przypadków, o których mowa w ust. </w:t>
      </w:r>
      <w:r>
        <w:t>9</w:t>
      </w:r>
      <w:r w:rsidRPr="007A36C4">
        <w:t xml:space="preserve"> i </w:t>
      </w:r>
      <w:r>
        <w:t>10</w:t>
      </w:r>
      <w:r w:rsidRPr="007A36C4">
        <w:t xml:space="preserve"> powyżej, Strona wnioskująca o dokonanie zmiany przedstawi stosowny wniosek obrazujący wpływ stosownych okoliczności na zakres i sposób wykonania usługi (wraz z potwierdzającymi go dowodami); Wykonawca w terminie 3 dni od złożenia wniosku, przedstawi informację zawierającą szczegółową kalkulację wpływu opisanych w ust. </w:t>
      </w:r>
      <w:r>
        <w:t>9</w:t>
      </w:r>
      <w:r w:rsidRPr="007A36C4">
        <w:t xml:space="preserve"> </w:t>
      </w:r>
      <w:r>
        <w:t>lub</w:t>
      </w:r>
      <w:r w:rsidRPr="007A36C4">
        <w:t xml:space="preserve"> </w:t>
      </w:r>
      <w:r>
        <w:t>10</w:t>
      </w:r>
      <w:r w:rsidRPr="007A36C4">
        <w:t xml:space="preserve"> okoliczności na koszty realizacji zamówienia przez Wykonawcę, w szczególności wskazując wysokość odpowiednich kosztów w odniesieniu do poszczególnych pracowników realizujących Umowę, zakres ich zaangażowania w realizację Umowy oraz wpływ odpowiednich czynników na zmianę kosztów. Zamawiający może odmówić waloryzacji, w przypadku, gdy wyjaśnienia nie będą w wystarczający sposób uzasadniać proponowanej zmiany cen. Waloryzacja może dotyczyć wyłącznie kosztów realizacji zamówienia w okresie po wejściu w życie odpowiednich zmian, a w przypadku stawki podatku VAT – wyłącznie faktur wystawianych po wejściu w życie tych zmian. Zmiana wynagrodzenia wymaga zmiany Umowy.</w:t>
      </w:r>
    </w:p>
    <w:p w14:paraId="4723B534" w14:textId="77777777" w:rsidR="00391A50" w:rsidRPr="00A1654A" w:rsidRDefault="00391A50" w:rsidP="00251925">
      <w:pPr>
        <w:pStyle w:val="Akapit1"/>
        <w:tabs>
          <w:tab w:val="clear" w:pos="284"/>
        </w:tabs>
        <w:ind w:hanging="426"/>
        <w:jc w:val="both"/>
        <w:rPr>
          <w:rFonts w:eastAsia="Times New Roman"/>
        </w:rPr>
      </w:pPr>
      <w:r w:rsidRPr="00723762">
        <w:lastRenderedPageBreak/>
        <w:t>Wykonawca, którego wynagrodzenie zostało zmienione</w:t>
      </w:r>
      <w:r w:rsidRPr="00314955">
        <w:t xml:space="preserve"> zgodnie z ust. </w:t>
      </w:r>
      <w:r>
        <w:t>10 powyżej</w:t>
      </w:r>
      <w:r w:rsidRPr="00723762">
        <w:t>, zobowiązany jest do zmiany wynagrodzenia przysługującego Podwykonawcy, z którym zawarł umowę, w zakresie odpowiadającym zmianom cen materiałów lub kosztów dotyczących zobowiązania Podwykonawcy, jeżeli przedmiotem Umowy Wykonawcy z Podwykonawcą są usługi oraz okres obowiązywania Umowy przekracza 6 miesięcy.</w:t>
      </w:r>
    </w:p>
    <w:p w14:paraId="0D1D2DFA" w14:textId="77777777" w:rsidR="00391A50" w:rsidRPr="00391A50" w:rsidRDefault="008F0BA5" w:rsidP="00251925">
      <w:pPr>
        <w:pStyle w:val="Akapit1"/>
        <w:tabs>
          <w:tab w:val="clear" w:pos="284"/>
        </w:tabs>
        <w:ind w:hanging="426"/>
        <w:jc w:val="both"/>
        <w:rPr>
          <w:rFonts w:eastAsia="Times New Roman"/>
        </w:rPr>
      </w:pPr>
      <w:r w:rsidRPr="00391A50">
        <w:rPr>
          <w:rFonts w:asciiTheme="minorHAnsi" w:hAnsiTheme="minorHAnsi" w:cstheme="minorHAnsi"/>
          <w:bCs/>
        </w:rPr>
        <w:t xml:space="preserve">Powyższe, nie wyłącza możliwości dokonania zmian umowy na podstawie art. 455 ustawy </w:t>
      </w:r>
      <w:proofErr w:type="spellStart"/>
      <w:r w:rsidRPr="00391A50">
        <w:rPr>
          <w:rFonts w:asciiTheme="minorHAnsi" w:hAnsiTheme="minorHAnsi" w:cstheme="minorHAnsi"/>
          <w:bCs/>
        </w:rPr>
        <w:t>Pzp</w:t>
      </w:r>
      <w:proofErr w:type="spellEnd"/>
      <w:r w:rsidRPr="00391A50">
        <w:rPr>
          <w:rFonts w:asciiTheme="minorHAnsi" w:hAnsiTheme="minorHAnsi" w:cstheme="minorHAnsi"/>
          <w:bCs/>
        </w:rPr>
        <w:t>.</w:t>
      </w:r>
    </w:p>
    <w:p w14:paraId="6D81508F" w14:textId="77777777" w:rsidR="00391A50" w:rsidRPr="00391A50" w:rsidRDefault="008F0BA5" w:rsidP="00251925">
      <w:pPr>
        <w:pStyle w:val="Akapit1"/>
        <w:tabs>
          <w:tab w:val="clear" w:pos="284"/>
        </w:tabs>
        <w:ind w:hanging="426"/>
        <w:jc w:val="both"/>
        <w:rPr>
          <w:rFonts w:eastAsia="Times New Roman"/>
        </w:rPr>
      </w:pPr>
      <w:r w:rsidRPr="00391A50">
        <w:rPr>
          <w:rFonts w:asciiTheme="minorHAnsi" w:hAnsiTheme="minorHAnsi" w:cstheme="minorHAnsi"/>
        </w:rPr>
        <w:t>Wszystkie powyższe postanowienia stanowią katalog zmian, na które Zamawiający może wyrazić zgodę. Nie stanowią one jednak zobowiązania do wyrażenia takiej zgody.</w:t>
      </w:r>
    </w:p>
    <w:p w14:paraId="1E6C77DA" w14:textId="2CCA71ED" w:rsidR="008F0BA5" w:rsidRPr="00391A50" w:rsidRDefault="008F0BA5" w:rsidP="00251925">
      <w:pPr>
        <w:pStyle w:val="Akapit1"/>
        <w:tabs>
          <w:tab w:val="clear" w:pos="284"/>
        </w:tabs>
        <w:ind w:hanging="426"/>
        <w:jc w:val="both"/>
        <w:rPr>
          <w:rFonts w:eastAsia="Times New Roman"/>
        </w:rPr>
      </w:pPr>
      <w:r w:rsidRPr="00391A50">
        <w:rPr>
          <w:rFonts w:asciiTheme="minorHAnsi" w:hAnsiTheme="minorHAnsi" w:cstheme="minorHAnsi"/>
        </w:rPr>
        <w:t xml:space="preserve">Wszelkie zmiany niniejszej umowy wymagają aneksu w formy pisemnej pod rygorem nieważności. </w:t>
      </w:r>
    </w:p>
    <w:p w14:paraId="34A319F3" w14:textId="77777777" w:rsidR="00391A50" w:rsidRDefault="00391A50" w:rsidP="0062287A">
      <w:pPr>
        <w:tabs>
          <w:tab w:val="left" w:pos="284"/>
        </w:tabs>
        <w:spacing w:after="0"/>
        <w:jc w:val="center"/>
        <w:rPr>
          <w:rFonts w:asciiTheme="minorHAnsi" w:hAnsiTheme="minorHAnsi" w:cstheme="minorHAnsi"/>
          <w:b/>
          <w:bCs/>
          <w:sz w:val="24"/>
          <w:szCs w:val="24"/>
        </w:rPr>
      </w:pPr>
    </w:p>
    <w:p w14:paraId="423E976C" w14:textId="14FC7863" w:rsidR="008F0BA5" w:rsidRPr="009A11CD" w:rsidRDefault="008F0BA5" w:rsidP="0062287A">
      <w:pPr>
        <w:tabs>
          <w:tab w:val="left" w:pos="284"/>
        </w:tabs>
        <w:spacing w:after="0"/>
        <w:jc w:val="center"/>
        <w:rPr>
          <w:rFonts w:asciiTheme="minorHAnsi" w:hAnsiTheme="minorHAnsi" w:cstheme="minorHAnsi"/>
          <w:b/>
          <w:bCs/>
          <w:sz w:val="24"/>
          <w:szCs w:val="24"/>
        </w:rPr>
      </w:pPr>
      <w:r w:rsidRPr="009A11CD">
        <w:rPr>
          <w:rFonts w:asciiTheme="minorHAnsi" w:hAnsiTheme="minorHAnsi" w:cstheme="minorHAnsi"/>
          <w:b/>
          <w:bCs/>
          <w:sz w:val="24"/>
          <w:szCs w:val="24"/>
        </w:rPr>
        <w:t>§ 15</w:t>
      </w:r>
    </w:p>
    <w:p w14:paraId="7643F108" w14:textId="77777777" w:rsidR="008F0BA5" w:rsidRPr="009A11CD" w:rsidRDefault="008F0BA5" w:rsidP="0062287A">
      <w:pPr>
        <w:tabs>
          <w:tab w:val="left" w:pos="284"/>
        </w:tabs>
        <w:spacing w:after="0"/>
        <w:jc w:val="center"/>
        <w:rPr>
          <w:rFonts w:asciiTheme="minorHAnsi" w:hAnsiTheme="minorHAnsi" w:cstheme="minorHAnsi"/>
          <w:b/>
          <w:bCs/>
          <w:sz w:val="24"/>
          <w:szCs w:val="24"/>
        </w:rPr>
      </w:pPr>
      <w:r w:rsidRPr="009A11CD">
        <w:rPr>
          <w:rFonts w:asciiTheme="minorHAnsi" w:hAnsiTheme="minorHAnsi" w:cstheme="minorHAnsi"/>
          <w:b/>
          <w:bCs/>
          <w:sz w:val="24"/>
          <w:szCs w:val="24"/>
        </w:rPr>
        <w:t>ZASADY POROZUMIEWANIA SIĘ STRON</w:t>
      </w:r>
    </w:p>
    <w:p w14:paraId="2782C834" w14:textId="77777777" w:rsidR="008F0BA5" w:rsidRPr="009A11CD" w:rsidRDefault="008F0BA5">
      <w:pPr>
        <w:numPr>
          <w:ilvl w:val="0"/>
          <w:numId w:val="12"/>
        </w:numPr>
        <w:tabs>
          <w:tab w:val="left" w:pos="1276"/>
          <w:tab w:val="left" w:pos="1418"/>
          <w:tab w:val="left" w:pos="1701"/>
          <w:tab w:val="left" w:pos="2268"/>
        </w:tabs>
        <w:suppressAutoHyphens w:val="0"/>
        <w:adjustRightInd/>
        <w:spacing w:after="0"/>
        <w:ind w:left="284" w:hanging="284"/>
        <w:textAlignment w:val="auto"/>
        <w:rPr>
          <w:rFonts w:asciiTheme="minorHAnsi" w:hAnsiTheme="minorHAnsi" w:cstheme="minorHAnsi"/>
          <w:i/>
          <w:sz w:val="24"/>
          <w:szCs w:val="24"/>
        </w:rPr>
      </w:pPr>
      <w:r w:rsidRPr="009A11CD">
        <w:rPr>
          <w:rFonts w:asciiTheme="minorHAnsi" w:hAnsiTheme="minorHAnsi" w:cstheme="minorHAnsi"/>
          <w:sz w:val="24"/>
          <w:szCs w:val="24"/>
        </w:rPr>
        <w:t>Pan (i)  ……………………………………. - został upoważniony przez Wykonawcę do kontaktów roboczych z Zamawiającym.</w:t>
      </w:r>
    </w:p>
    <w:p w14:paraId="5F4735F3" w14:textId="77777777" w:rsidR="008F0BA5" w:rsidRPr="00C15215" w:rsidRDefault="008F0BA5">
      <w:pPr>
        <w:numPr>
          <w:ilvl w:val="0"/>
          <w:numId w:val="12"/>
        </w:numPr>
        <w:tabs>
          <w:tab w:val="left" w:pos="1276"/>
          <w:tab w:val="left" w:pos="1418"/>
          <w:tab w:val="left" w:pos="1701"/>
          <w:tab w:val="left" w:pos="2268"/>
        </w:tabs>
        <w:suppressAutoHyphens w:val="0"/>
        <w:adjustRightInd/>
        <w:spacing w:after="0"/>
        <w:ind w:left="284" w:hanging="284"/>
        <w:textAlignment w:val="auto"/>
        <w:rPr>
          <w:rFonts w:asciiTheme="minorHAnsi" w:hAnsiTheme="minorHAnsi" w:cstheme="minorHAnsi"/>
          <w:i/>
          <w:sz w:val="24"/>
          <w:szCs w:val="24"/>
        </w:rPr>
      </w:pPr>
      <w:r w:rsidRPr="009A11CD">
        <w:rPr>
          <w:rFonts w:asciiTheme="minorHAnsi" w:hAnsiTheme="minorHAnsi" w:cstheme="minorHAnsi"/>
          <w:sz w:val="24"/>
          <w:szCs w:val="24"/>
        </w:rPr>
        <w:t>Pan (i) ……………………………………. - został upoważniony przez Zamawiającego do kontaktów roboczych z Wykonawcą.</w:t>
      </w:r>
    </w:p>
    <w:p w14:paraId="49ED9AEC" w14:textId="77777777" w:rsidR="008F0BA5" w:rsidRPr="00C15215" w:rsidRDefault="008F0BA5">
      <w:pPr>
        <w:numPr>
          <w:ilvl w:val="0"/>
          <w:numId w:val="12"/>
        </w:numPr>
        <w:tabs>
          <w:tab w:val="left" w:pos="1276"/>
          <w:tab w:val="left" w:pos="1418"/>
          <w:tab w:val="left" w:pos="1701"/>
          <w:tab w:val="left" w:pos="2268"/>
        </w:tabs>
        <w:suppressAutoHyphens w:val="0"/>
        <w:adjustRightInd/>
        <w:spacing w:after="0"/>
        <w:ind w:left="284" w:hanging="284"/>
        <w:textAlignment w:val="auto"/>
        <w:rPr>
          <w:rFonts w:asciiTheme="minorHAnsi" w:hAnsiTheme="minorHAnsi" w:cstheme="minorHAnsi"/>
          <w:i/>
          <w:sz w:val="24"/>
          <w:szCs w:val="24"/>
        </w:rPr>
      </w:pPr>
      <w:r w:rsidRPr="00C15215">
        <w:rPr>
          <w:rFonts w:asciiTheme="minorHAnsi" w:hAnsiTheme="minorHAnsi" w:cstheme="minorHAnsi"/>
          <w:bCs/>
          <w:sz w:val="24"/>
          <w:szCs w:val="24"/>
        </w:rPr>
        <w:t>Wszelka korespondencja pomiędzy Stronami będzie kierowana pod niżej wskazane adresy:</w:t>
      </w:r>
    </w:p>
    <w:p w14:paraId="3B5D1BF0" w14:textId="77777777" w:rsidR="008F0BA5" w:rsidRPr="00C15215" w:rsidRDefault="008F0BA5">
      <w:pPr>
        <w:widowControl/>
        <w:numPr>
          <w:ilvl w:val="0"/>
          <w:numId w:val="13"/>
        </w:numPr>
        <w:tabs>
          <w:tab w:val="left" w:pos="284"/>
        </w:tabs>
        <w:adjustRightInd/>
        <w:spacing w:after="0"/>
        <w:ind w:left="851" w:hanging="284"/>
        <w:textAlignment w:val="auto"/>
        <w:rPr>
          <w:rFonts w:asciiTheme="minorHAnsi" w:hAnsiTheme="minorHAnsi" w:cstheme="minorHAnsi"/>
          <w:bCs/>
          <w:sz w:val="24"/>
          <w:szCs w:val="24"/>
        </w:rPr>
      </w:pPr>
      <w:r w:rsidRPr="00C15215">
        <w:rPr>
          <w:rFonts w:asciiTheme="minorHAnsi" w:hAnsiTheme="minorHAnsi" w:cstheme="minorHAnsi"/>
          <w:bCs/>
          <w:sz w:val="24"/>
          <w:szCs w:val="24"/>
        </w:rPr>
        <w:t xml:space="preserve">ZAMAWIAJĄCY: </w:t>
      </w:r>
      <w:r w:rsidRPr="00C15215">
        <w:rPr>
          <w:rFonts w:asciiTheme="minorHAnsi" w:hAnsiTheme="minorHAnsi" w:cstheme="minorHAnsi"/>
          <w:sz w:val="24"/>
          <w:szCs w:val="24"/>
          <w:lang w:eastAsia="pl-PL"/>
        </w:rPr>
        <w:t>………………………………………………………………………………..</w:t>
      </w:r>
      <w:r w:rsidRPr="00C15215">
        <w:rPr>
          <w:rFonts w:asciiTheme="minorHAnsi" w:hAnsiTheme="minorHAnsi" w:cstheme="minorHAnsi"/>
          <w:sz w:val="24"/>
          <w:szCs w:val="24"/>
        </w:rPr>
        <w:t>;</w:t>
      </w:r>
    </w:p>
    <w:p w14:paraId="7E05959C" w14:textId="77777777" w:rsidR="008F0BA5" w:rsidRPr="00C15215" w:rsidRDefault="008F0BA5">
      <w:pPr>
        <w:numPr>
          <w:ilvl w:val="0"/>
          <w:numId w:val="13"/>
        </w:numPr>
        <w:tabs>
          <w:tab w:val="left" w:pos="284"/>
        </w:tabs>
        <w:adjustRightInd/>
        <w:spacing w:after="0"/>
        <w:ind w:left="851" w:hanging="284"/>
        <w:textAlignment w:val="auto"/>
        <w:rPr>
          <w:rFonts w:asciiTheme="minorHAnsi" w:hAnsiTheme="minorHAnsi" w:cstheme="minorHAnsi"/>
          <w:bCs/>
          <w:sz w:val="24"/>
          <w:szCs w:val="24"/>
        </w:rPr>
      </w:pPr>
      <w:r w:rsidRPr="00C15215">
        <w:rPr>
          <w:rFonts w:asciiTheme="minorHAnsi" w:hAnsiTheme="minorHAnsi" w:cstheme="minorHAnsi"/>
          <w:bCs/>
          <w:sz w:val="24"/>
          <w:szCs w:val="24"/>
        </w:rPr>
        <w:t>WYKONAWCA:  ………………………………………………………………………………….</w:t>
      </w:r>
    </w:p>
    <w:p w14:paraId="37497031" w14:textId="77777777" w:rsidR="008F0BA5" w:rsidRPr="00C15215" w:rsidRDefault="008F0BA5">
      <w:pPr>
        <w:widowControl/>
        <w:numPr>
          <w:ilvl w:val="0"/>
          <w:numId w:val="12"/>
        </w:numPr>
        <w:adjustRightInd/>
        <w:spacing w:after="0"/>
        <w:textAlignment w:val="auto"/>
        <w:rPr>
          <w:rFonts w:asciiTheme="minorHAnsi" w:hAnsiTheme="minorHAnsi" w:cstheme="minorHAnsi"/>
          <w:bCs/>
          <w:sz w:val="24"/>
          <w:szCs w:val="24"/>
        </w:rPr>
      </w:pPr>
      <w:r w:rsidRPr="00C15215">
        <w:rPr>
          <w:rFonts w:asciiTheme="minorHAnsi" w:hAnsiTheme="minorHAnsi" w:cstheme="minorHAnsi"/>
          <w:bCs/>
          <w:sz w:val="24"/>
          <w:szCs w:val="24"/>
        </w:rPr>
        <w:t xml:space="preserve">Skutki prawne wywołuje tylko korespondencja doręczona listem poleconym lub osobiście za potwierdzeniem  lub za pośrednictwem </w:t>
      </w:r>
      <w:proofErr w:type="spellStart"/>
      <w:r w:rsidRPr="00C15215">
        <w:rPr>
          <w:rFonts w:asciiTheme="minorHAnsi" w:hAnsiTheme="minorHAnsi" w:cstheme="minorHAnsi"/>
          <w:bCs/>
          <w:sz w:val="24"/>
          <w:szCs w:val="24"/>
        </w:rPr>
        <w:t>ePUAP</w:t>
      </w:r>
      <w:proofErr w:type="spellEnd"/>
      <w:r w:rsidRPr="00C15215">
        <w:rPr>
          <w:rFonts w:asciiTheme="minorHAnsi" w:hAnsiTheme="minorHAnsi" w:cstheme="minorHAnsi"/>
          <w:bCs/>
          <w:sz w:val="24"/>
          <w:szCs w:val="24"/>
        </w:rPr>
        <w:t>.</w:t>
      </w:r>
    </w:p>
    <w:p w14:paraId="1761DEA5" w14:textId="7E41A09C" w:rsidR="008F0BA5" w:rsidRPr="00C15215" w:rsidRDefault="008F0BA5">
      <w:pPr>
        <w:widowControl/>
        <w:numPr>
          <w:ilvl w:val="0"/>
          <w:numId w:val="12"/>
        </w:numPr>
        <w:adjustRightInd/>
        <w:spacing w:after="0"/>
        <w:ind w:left="284" w:hanging="284"/>
        <w:textAlignment w:val="auto"/>
        <w:rPr>
          <w:rFonts w:asciiTheme="minorHAnsi" w:hAnsiTheme="minorHAnsi" w:cstheme="minorHAnsi"/>
          <w:bCs/>
          <w:sz w:val="24"/>
          <w:szCs w:val="24"/>
        </w:rPr>
      </w:pPr>
      <w:r w:rsidRPr="00C15215">
        <w:rPr>
          <w:rFonts w:asciiTheme="minorHAnsi" w:hAnsiTheme="minorHAnsi" w:cstheme="minorHAnsi"/>
          <w:bCs/>
          <w:sz w:val="24"/>
          <w:szCs w:val="24"/>
        </w:rPr>
        <w:t>Strony obowiązane są zawiadamiać się wzajemnie o każdorazowej zmianie adresu miejsca siedziby oraz  numerów telefonów i telefaksów jak również danych rejestrowych. W razie zaniedbania tego obowiązku pismo przesłane pod ostatnio wskazany przez Stronę adres i zwrócone z adnotacj</w:t>
      </w:r>
      <w:r w:rsidR="00C15215" w:rsidRPr="00C15215">
        <w:rPr>
          <w:rFonts w:asciiTheme="minorHAnsi" w:hAnsiTheme="minorHAnsi" w:cstheme="minorHAnsi"/>
          <w:bCs/>
          <w:sz w:val="24"/>
          <w:szCs w:val="24"/>
        </w:rPr>
        <w:t>ą</w:t>
      </w:r>
      <w:r w:rsidRPr="00C15215">
        <w:rPr>
          <w:rFonts w:asciiTheme="minorHAnsi" w:hAnsiTheme="minorHAnsi" w:cstheme="minorHAnsi"/>
          <w:bCs/>
          <w:sz w:val="24"/>
          <w:szCs w:val="24"/>
        </w:rPr>
        <w:t xml:space="preserve"> o niemożności doręczenia pozostawia się w dokumentach ze skutkiem doręczenia w ósmym dniu po pierwszym awizowaniu.</w:t>
      </w:r>
    </w:p>
    <w:p w14:paraId="59236FD2" w14:textId="77777777" w:rsidR="0062287A" w:rsidRDefault="0062287A" w:rsidP="0062287A">
      <w:pPr>
        <w:tabs>
          <w:tab w:val="left" w:pos="284"/>
        </w:tabs>
        <w:spacing w:after="0"/>
        <w:jc w:val="center"/>
        <w:rPr>
          <w:rFonts w:asciiTheme="minorHAnsi" w:hAnsiTheme="minorHAnsi" w:cstheme="minorHAnsi"/>
          <w:b/>
          <w:bCs/>
          <w:sz w:val="24"/>
          <w:szCs w:val="24"/>
        </w:rPr>
      </w:pPr>
    </w:p>
    <w:p w14:paraId="20A7276D" w14:textId="4EDEEC7E" w:rsidR="008F0BA5" w:rsidRPr="00C15215" w:rsidRDefault="008F0BA5" w:rsidP="0062287A">
      <w:pPr>
        <w:tabs>
          <w:tab w:val="left" w:pos="284"/>
        </w:tabs>
        <w:spacing w:after="0"/>
        <w:jc w:val="center"/>
        <w:rPr>
          <w:rFonts w:asciiTheme="minorHAnsi" w:hAnsiTheme="minorHAnsi" w:cstheme="minorHAnsi"/>
          <w:b/>
          <w:bCs/>
          <w:sz w:val="24"/>
          <w:szCs w:val="24"/>
        </w:rPr>
      </w:pPr>
      <w:r w:rsidRPr="00C15215">
        <w:rPr>
          <w:rFonts w:asciiTheme="minorHAnsi" w:hAnsiTheme="minorHAnsi" w:cstheme="minorHAnsi"/>
          <w:b/>
          <w:bCs/>
          <w:sz w:val="24"/>
          <w:szCs w:val="24"/>
        </w:rPr>
        <w:t>§ 16</w:t>
      </w:r>
    </w:p>
    <w:p w14:paraId="47A03F03" w14:textId="77777777" w:rsidR="008F0BA5" w:rsidRPr="00C15215" w:rsidRDefault="008F0BA5" w:rsidP="0062287A">
      <w:pPr>
        <w:tabs>
          <w:tab w:val="left" w:pos="284"/>
        </w:tabs>
        <w:spacing w:after="0"/>
        <w:jc w:val="center"/>
        <w:rPr>
          <w:rFonts w:asciiTheme="minorHAnsi" w:hAnsiTheme="minorHAnsi" w:cstheme="minorHAnsi"/>
          <w:b/>
          <w:bCs/>
          <w:sz w:val="24"/>
          <w:szCs w:val="24"/>
        </w:rPr>
      </w:pPr>
      <w:r w:rsidRPr="00C15215">
        <w:rPr>
          <w:rFonts w:asciiTheme="minorHAnsi" w:hAnsiTheme="minorHAnsi" w:cstheme="minorHAnsi"/>
          <w:b/>
          <w:bCs/>
          <w:sz w:val="24"/>
          <w:szCs w:val="24"/>
        </w:rPr>
        <w:t>KLAUZULA ZATRUDNIENIA NA PODSTAWIE UMOWY O PRACĘ</w:t>
      </w:r>
    </w:p>
    <w:p w14:paraId="699E3BB1" w14:textId="77777777" w:rsidR="008F0BA5" w:rsidRPr="00FD7E8B" w:rsidRDefault="008F0BA5">
      <w:pPr>
        <w:numPr>
          <w:ilvl w:val="0"/>
          <w:numId w:val="14"/>
        </w:numPr>
        <w:adjustRightInd/>
        <w:spacing w:after="0"/>
        <w:textAlignment w:val="auto"/>
        <w:rPr>
          <w:rFonts w:asciiTheme="minorHAnsi" w:hAnsiTheme="minorHAnsi" w:cstheme="minorHAnsi"/>
          <w:bCs/>
          <w:sz w:val="24"/>
          <w:szCs w:val="24"/>
        </w:rPr>
      </w:pPr>
      <w:r w:rsidRPr="00C15215">
        <w:rPr>
          <w:rFonts w:asciiTheme="minorHAnsi" w:hAnsiTheme="minorHAnsi" w:cstheme="minorHAnsi"/>
          <w:sz w:val="24"/>
          <w:szCs w:val="24"/>
        </w:rPr>
        <w:t xml:space="preserve">Zamawiający wymaga zatrudnienia na </w:t>
      </w:r>
      <w:r w:rsidRPr="00FD7E8B">
        <w:rPr>
          <w:rFonts w:asciiTheme="minorHAnsi" w:hAnsiTheme="minorHAnsi" w:cstheme="minorHAnsi"/>
          <w:sz w:val="24"/>
          <w:szCs w:val="24"/>
        </w:rPr>
        <w:t>podstawie umowy o pracę przez Wykonawcę lub Podwykonawcę osób wykonujących wskazane poniżej czynności w trakcie realizacji zamówienia:</w:t>
      </w:r>
    </w:p>
    <w:p w14:paraId="126ABE95" w14:textId="535D7180" w:rsidR="002E3F66" w:rsidRPr="00FD7E8B" w:rsidRDefault="00FD7E8B">
      <w:pPr>
        <w:pStyle w:val="Akapitzlist"/>
        <w:numPr>
          <w:ilvl w:val="0"/>
          <w:numId w:val="45"/>
        </w:numPr>
        <w:spacing w:after="0"/>
        <w:ind w:right="-1"/>
        <w:rPr>
          <w:rFonts w:asciiTheme="minorHAnsi" w:hAnsiTheme="minorHAnsi" w:cstheme="minorHAnsi"/>
          <w:i/>
          <w:iCs/>
          <w:sz w:val="24"/>
          <w:szCs w:val="24"/>
        </w:rPr>
      </w:pPr>
      <w:r w:rsidRPr="00FD7E8B">
        <w:rPr>
          <w:rFonts w:asciiTheme="minorHAnsi" w:hAnsiTheme="minorHAnsi" w:cstheme="minorHAnsi"/>
          <w:sz w:val="24"/>
          <w:szCs w:val="24"/>
        </w:rPr>
        <w:t xml:space="preserve">wykonywanie prac fizycznych przy realizacji robót budowlanych, wykonywanie prac fizycznych przy realizacji robót budowlanych, tj. bezpośrednie wykonywanie robót budowlanych – wszyscy pracownicy fizyczni wykonujący roboty budowlane na budowie – roboty przygotowawcze, roboty ziemne, koryto, podbudowa, nawierzchnia, roboty wykończeniowe, oznakowanie, kadra techniczna wyłącznie na podstawie umów o pracę w rozumieniu przepisów ustawy z dnia 26 </w:t>
      </w:r>
      <w:r w:rsidRPr="00FD7E8B">
        <w:rPr>
          <w:rFonts w:asciiTheme="minorHAnsi" w:hAnsiTheme="minorHAnsi" w:cstheme="minorHAnsi"/>
          <w:sz w:val="24"/>
          <w:szCs w:val="24"/>
        </w:rPr>
        <w:lastRenderedPageBreak/>
        <w:t>czerwca 1974 r. Kodeks pracy (Dz. U. z 2025 r. poz. 277). Powyższe nie dotyczy osób działających na w ramach tzw. samozatrudnienia i kadry kierowniczej (kierownik budowy/robót)</w:t>
      </w:r>
      <w:r w:rsidR="002E3F66" w:rsidRPr="00FD7E8B">
        <w:rPr>
          <w:rFonts w:asciiTheme="minorHAnsi" w:hAnsiTheme="minorHAnsi" w:cstheme="minorHAnsi"/>
          <w:i/>
          <w:iCs/>
          <w:sz w:val="24"/>
          <w:szCs w:val="24"/>
        </w:rPr>
        <w:t>.</w:t>
      </w:r>
    </w:p>
    <w:p w14:paraId="2AAD4B3C" w14:textId="77777777" w:rsidR="008F0BA5" w:rsidRPr="00FD7E8B" w:rsidRDefault="008F0BA5">
      <w:pPr>
        <w:numPr>
          <w:ilvl w:val="0"/>
          <w:numId w:val="14"/>
        </w:numPr>
        <w:adjustRightInd/>
        <w:spacing w:after="0"/>
        <w:textAlignment w:val="auto"/>
        <w:rPr>
          <w:rFonts w:asciiTheme="minorHAnsi" w:hAnsiTheme="minorHAnsi" w:cstheme="minorHAnsi"/>
          <w:bCs/>
          <w:sz w:val="24"/>
          <w:szCs w:val="24"/>
        </w:rPr>
      </w:pPr>
      <w:r w:rsidRPr="00FD7E8B">
        <w:rPr>
          <w:rFonts w:asciiTheme="minorHAnsi" w:hAnsiTheme="minorHAnsi" w:cstheme="minorHAnsi"/>
          <w:bCs/>
          <w:sz w:val="24"/>
          <w:szCs w:val="24"/>
        </w:rPr>
        <w:t xml:space="preserve">W przypadku rozwiązania stosunku pracy, o którym mowa w ust. 1 przez którąkolwiek z jego stron przed zakończeniem okresu realizacji umowy, Wykonawca na jej miejsce może zatrudnić inną osobę tylko na podstawie umowy o pracę. </w:t>
      </w:r>
    </w:p>
    <w:p w14:paraId="552C06AD" w14:textId="77777777" w:rsidR="008F0BA5" w:rsidRPr="00C15215" w:rsidRDefault="008F0BA5">
      <w:pPr>
        <w:numPr>
          <w:ilvl w:val="0"/>
          <w:numId w:val="14"/>
        </w:numPr>
        <w:adjustRightInd/>
        <w:spacing w:after="0"/>
        <w:textAlignment w:val="auto"/>
        <w:rPr>
          <w:rFonts w:asciiTheme="minorHAnsi" w:hAnsiTheme="minorHAnsi" w:cstheme="minorHAnsi"/>
          <w:bCs/>
          <w:sz w:val="24"/>
          <w:szCs w:val="24"/>
        </w:rPr>
      </w:pPr>
      <w:r w:rsidRPr="00FD7E8B">
        <w:rPr>
          <w:rFonts w:asciiTheme="minorHAnsi" w:hAnsiTheme="minorHAnsi" w:cstheme="minorHAnsi"/>
          <w:bCs/>
          <w:sz w:val="24"/>
          <w:szCs w:val="24"/>
        </w:rPr>
        <w:t xml:space="preserve">W trakcie realizacji zamówienia Zamawiający uprawniony jest do wykonywania </w:t>
      </w:r>
      <w:r w:rsidRPr="00C15215">
        <w:rPr>
          <w:rFonts w:asciiTheme="minorHAnsi" w:hAnsiTheme="minorHAnsi" w:cstheme="minorHAnsi"/>
          <w:bCs/>
          <w:sz w:val="24"/>
          <w:szCs w:val="24"/>
        </w:rPr>
        <w:t xml:space="preserve">czynności kontrolnych wobec wykonawcy odnośnie spełniania przez Wykonawcę lub Podwykonawcę wymogu zatrudnienia na podstawie umowy o pracę osób wykonujących wskazane w powyższym punkcie czynności. Zamawiający uprawniony jest w szczególności do: </w:t>
      </w:r>
    </w:p>
    <w:p w14:paraId="1508F870" w14:textId="77777777" w:rsidR="008F0BA5" w:rsidRPr="00C15215" w:rsidRDefault="008F0BA5">
      <w:pPr>
        <w:numPr>
          <w:ilvl w:val="0"/>
          <w:numId w:val="24"/>
        </w:numPr>
        <w:adjustRightInd/>
        <w:spacing w:after="0"/>
        <w:ind w:left="709"/>
        <w:textAlignment w:val="auto"/>
        <w:rPr>
          <w:rFonts w:asciiTheme="minorHAnsi" w:hAnsiTheme="minorHAnsi" w:cstheme="minorHAnsi"/>
          <w:bCs/>
          <w:sz w:val="24"/>
          <w:szCs w:val="24"/>
        </w:rPr>
      </w:pPr>
      <w:r w:rsidRPr="00C15215">
        <w:rPr>
          <w:rFonts w:asciiTheme="minorHAnsi" w:hAnsiTheme="minorHAnsi" w:cstheme="minorHAnsi"/>
          <w:bCs/>
          <w:sz w:val="24"/>
          <w:szCs w:val="24"/>
        </w:rPr>
        <w:t>żądania oświadczeń i dokumentów w zakresie potwierdzenia spełniania ww. wymogów i dokonywania ich oceny,</w:t>
      </w:r>
    </w:p>
    <w:p w14:paraId="142F8F25" w14:textId="77777777" w:rsidR="008F0BA5" w:rsidRPr="00C15215" w:rsidRDefault="008F0BA5">
      <w:pPr>
        <w:numPr>
          <w:ilvl w:val="0"/>
          <w:numId w:val="24"/>
        </w:numPr>
        <w:adjustRightInd/>
        <w:spacing w:after="0"/>
        <w:ind w:left="709"/>
        <w:textAlignment w:val="auto"/>
        <w:rPr>
          <w:rFonts w:asciiTheme="minorHAnsi" w:hAnsiTheme="minorHAnsi" w:cstheme="minorHAnsi"/>
          <w:bCs/>
          <w:sz w:val="24"/>
          <w:szCs w:val="24"/>
        </w:rPr>
      </w:pPr>
      <w:r w:rsidRPr="00C15215">
        <w:rPr>
          <w:rFonts w:asciiTheme="minorHAnsi" w:hAnsiTheme="minorHAnsi" w:cstheme="minorHAnsi"/>
          <w:bCs/>
          <w:sz w:val="24"/>
          <w:szCs w:val="24"/>
        </w:rPr>
        <w:t>żądania wyjaśnień w przypadku wątpliwości w zakresie potwierdzenia spełniania ww. wymogów,</w:t>
      </w:r>
    </w:p>
    <w:p w14:paraId="7F934997" w14:textId="77777777" w:rsidR="008F0BA5" w:rsidRPr="00C15215" w:rsidRDefault="008F0BA5">
      <w:pPr>
        <w:numPr>
          <w:ilvl w:val="0"/>
          <w:numId w:val="24"/>
        </w:numPr>
        <w:adjustRightInd/>
        <w:spacing w:after="0"/>
        <w:ind w:left="709"/>
        <w:textAlignment w:val="auto"/>
        <w:rPr>
          <w:rFonts w:asciiTheme="minorHAnsi" w:hAnsiTheme="minorHAnsi" w:cstheme="minorHAnsi"/>
          <w:bCs/>
          <w:sz w:val="24"/>
          <w:szCs w:val="24"/>
        </w:rPr>
      </w:pPr>
      <w:r w:rsidRPr="00C15215">
        <w:rPr>
          <w:rFonts w:asciiTheme="minorHAnsi" w:hAnsiTheme="minorHAnsi" w:cstheme="minorHAnsi"/>
          <w:bCs/>
          <w:sz w:val="24"/>
          <w:szCs w:val="24"/>
        </w:rPr>
        <w:t>przeprowadzania kontroli na miejscu wykonywania świadczenia.</w:t>
      </w:r>
    </w:p>
    <w:p w14:paraId="507B2D2D" w14:textId="77777777" w:rsidR="008F0BA5" w:rsidRPr="00C15215" w:rsidRDefault="008F0BA5">
      <w:pPr>
        <w:numPr>
          <w:ilvl w:val="0"/>
          <w:numId w:val="14"/>
        </w:numPr>
        <w:adjustRightInd/>
        <w:spacing w:after="0"/>
        <w:textAlignment w:val="auto"/>
        <w:rPr>
          <w:rFonts w:asciiTheme="minorHAnsi" w:hAnsiTheme="minorHAnsi" w:cstheme="minorHAnsi"/>
          <w:bCs/>
          <w:sz w:val="24"/>
          <w:szCs w:val="24"/>
        </w:rPr>
      </w:pPr>
      <w:r w:rsidRPr="00C15215">
        <w:rPr>
          <w:rFonts w:asciiTheme="minorHAnsi" w:hAnsiTheme="minorHAnsi" w:cstheme="minorHAnsi"/>
          <w:bCs/>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2080F2FD" w14:textId="77777777" w:rsidR="008F0BA5" w:rsidRPr="00C15215" w:rsidRDefault="008F0BA5">
      <w:pPr>
        <w:numPr>
          <w:ilvl w:val="0"/>
          <w:numId w:val="25"/>
        </w:numPr>
        <w:adjustRightInd/>
        <w:spacing w:after="0"/>
        <w:textAlignment w:val="auto"/>
        <w:rPr>
          <w:rFonts w:asciiTheme="minorHAnsi" w:hAnsiTheme="minorHAnsi" w:cstheme="minorHAnsi"/>
          <w:bCs/>
          <w:sz w:val="24"/>
          <w:szCs w:val="24"/>
        </w:rPr>
      </w:pPr>
      <w:r w:rsidRPr="00C15215">
        <w:rPr>
          <w:rFonts w:asciiTheme="minorHAnsi" w:hAnsiTheme="minorHAnsi" w:cstheme="minorHAnsi"/>
          <w:sz w:val="24"/>
          <w:szCs w:val="24"/>
        </w:rPr>
        <w:t>oświadczenie zatrudnionego pracownika;</w:t>
      </w:r>
    </w:p>
    <w:p w14:paraId="0DF68D02" w14:textId="77777777" w:rsidR="008F0BA5" w:rsidRPr="00C15215" w:rsidRDefault="008F0BA5">
      <w:pPr>
        <w:numPr>
          <w:ilvl w:val="0"/>
          <w:numId w:val="25"/>
        </w:numPr>
        <w:adjustRightInd/>
        <w:spacing w:after="0"/>
        <w:textAlignment w:val="auto"/>
        <w:rPr>
          <w:rFonts w:asciiTheme="minorHAnsi" w:hAnsiTheme="minorHAnsi" w:cstheme="minorHAnsi"/>
          <w:bCs/>
          <w:sz w:val="24"/>
          <w:szCs w:val="24"/>
        </w:rPr>
      </w:pPr>
      <w:r w:rsidRPr="00C15215">
        <w:rPr>
          <w:rFonts w:asciiTheme="minorHAnsi" w:hAnsiTheme="minorHAnsi" w:cstheme="minorHAnsi"/>
          <w:bCs/>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68C48F0" w14:textId="77777777" w:rsidR="008F0BA5" w:rsidRPr="00C15215" w:rsidRDefault="008F0BA5">
      <w:pPr>
        <w:numPr>
          <w:ilvl w:val="0"/>
          <w:numId w:val="25"/>
        </w:numPr>
        <w:adjustRightInd/>
        <w:spacing w:after="0"/>
        <w:textAlignment w:val="auto"/>
        <w:rPr>
          <w:rFonts w:asciiTheme="minorHAnsi" w:hAnsiTheme="minorHAnsi" w:cstheme="minorHAnsi"/>
          <w:bCs/>
          <w:sz w:val="24"/>
          <w:szCs w:val="24"/>
        </w:rPr>
      </w:pPr>
      <w:r w:rsidRPr="00C15215">
        <w:rPr>
          <w:rFonts w:asciiTheme="minorHAnsi" w:hAnsiTheme="minorHAnsi" w:cstheme="minorHAnsi"/>
          <w:bCs/>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(tj. w szczególności bez adresów, nr PESEL pracowników). Informacje takie jak: imię i nazwisko, data zawarcia umowy, rodzaj umowy o pracę i wymiar etatu powinny być możliwe do zidentyfikowania;</w:t>
      </w:r>
    </w:p>
    <w:p w14:paraId="0ED6F668" w14:textId="77777777" w:rsidR="008F0BA5" w:rsidRPr="00C15215" w:rsidRDefault="008F0BA5">
      <w:pPr>
        <w:numPr>
          <w:ilvl w:val="0"/>
          <w:numId w:val="25"/>
        </w:numPr>
        <w:adjustRightInd/>
        <w:spacing w:after="0"/>
        <w:textAlignment w:val="auto"/>
        <w:rPr>
          <w:rFonts w:asciiTheme="minorHAnsi" w:hAnsiTheme="minorHAnsi" w:cstheme="minorHAnsi"/>
          <w:bCs/>
          <w:sz w:val="24"/>
          <w:szCs w:val="24"/>
        </w:rPr>
      </w:pPr>
      <w:r w:rsidRPr="00C15215">
        <w:rPr>
          <w:rFonts w:asciiTheme="minorHAnsi" w:hAnsiTheme="minorHAnsi" w:cstheme="minorHAnsi"/>
          <w:bCs/>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67B7B7BD" w14:textId="77777777" w:rsidR="008F0BA5" w:rsidRPr="00C15215" w:rsidRDefault="008F0BA5">
      <w:pPr>
        <w:numPr>
          <w:ilvl w:val="0"/>
          <w:numId w:val="25"/>
        </w:numPr>
        <w:adjustRightInd/>
        <w:spacing w:after="0"/>
        <w:textAlignment w:val="auto"/>
        <w:rPr>
          <w:rFonts w:asciiTheme="minorHAnsi" w:hAnsiTheme="minorHAnsi" w:cstheme="minorHAnsi"/>
          <w:bCs/>
          <w:sz w:val="24"/>
          <w:szCs w:val="24"/>
        </w:rPr>
      </w:pPr>
      <w:r w:rsidRPr="00C15215">
        <w:rPr>
          <w:rFonts w:asciiTheme="minorHAnsi" w:hAnsiTheme="minorHAnsi" w:cstheme="minorHAnsi"/>
          <w:bCs/>
          <w:sz w:val="24"/>
          <w:szCs w:val="24"/>
        </w:rPr>
        <w:t xml:space="preserve">poświadczoną za zgodność z oryginałem odpowiednio przez Wykonawcę lub Podwykonawcę </w:t>
      </w:r>
      <w:r w:rsidRPr="00C15215">
        <w:rPr>
          <w:rFonts w:asciiTheme="minorHAnsi" w:hAnsiTheme="minorHAnsi" w:cstheme="minorHAnsi"/>
          <w:bCs/>
          <w:sz w:val="24"/>
          <w:szCs w:val="24"/>
        </w:rPr>
        <w:lastRenderedPageBreak/>
        <w:t>kopię dowodu potwierdzającego zgłoszenie pracownika przez pracodawcę do ubezpieczeń, zanonimizowaną w sposób zapewniający ochronę danych osobowych pracowników, zgodnie z obowiązującymi przepisami.</w:t>
      </w:r>
    </w:p>
    <w:p w14:paraId="0E10C433" w14:textId="77777777" w:rsidR="008F0BA5" w:rsidRPr="00C15215" w:rsidRDefault="008F0BA5">
      <w:pPr>
        <w:numPr>
          <w:ilvl w:val="0"/>
          <w:numId w:val="14"/>
        </w:numPr>
        <w:adjustRightInd/>
        <w:spacing w:after="0"/>
        <w:textAlignment w:val="auto"/>
        <w:rPr>
          <w:rFonts w:asciiTheme="minorHAnsi" w:hAnsiTheme="minorHAnsi" w:cstheme="minorHAnsi"/>
          <w:bCs/>
          <w:sz w:val="24"/>
          <w:szCs w:val="24"/>
        </w:rPr>
      </w:pPr>
      <w:r w:rsidRPr="00C15215">
        <w:rPr>
          <w:rFonts w:asciiTheme="minorHAnsi" w:hAnsiTheme="minorHAnsi" w:cstheme="minorHAnsi"/>
          <w:bCs/>
          <w:sz w:val="24"/>
          <w:szCs w:val="24"/>
        </w:rPr>
        <w:t>W przypadku nieprzedstawienia dokumentów, o których mowa w ust. 4 Wykonawca zapłaci Zamawiającemu karę umowną w wysokości 0,2 % wynagrodzenia brutto, o którym mowa w § 8 ust. 1 za każdy dzień zwłoki.</w:t>
      </w:r>
    </w:p>
    <w:p w14:paraId="344399A4" w14:textId="77777777" w:rsidR="008F0BA5" w:rsidRPr="00C15215" w:rsidRDefault="008F0BA5">
      <w:pPr>
        <w:numPr>
          <w:ilvl w:val="0"/>
          <w:numId w:val="14"/>
        </w:numPr>
        <w:adjustRightInd/>
        <w:spacing w:after="0"/>
        <w:textAlignment w:val="auto"/>
        <w:rPr>
          <w:rFonts w:asciiTheme="minorHAnsi" w:hAnsiTheme="minorHAnsi" w:cstheme="minorHAnsi"/>
          <w:bCs/>
          <w:sz w:val="24"/>
          <w:szCs w:val="24"/>
        </w:rPr>
      </w:pPr>
      <w:r w:rsidRPr="00C15215">
        <w:rPr>
          <w:rFonts w:asciiTheme="minorHAnsi" w:hAnsiTheme="minorHAnsi" w:cstheme="minorHAnsi"/>
          <w:bCs/>
          <w:sz w:val="24"/>
          <w:szCs w:val="24"/>
        </w:rPr>
        <w:t>W przypadku utrzymywania się stanu zaniechania zatrudnienia którejkolwiek z osób, o których mowa w ust. 1 na podstawie umowy o pracę przez okres dłuższy niż 2 tygodnie, Zamawiającemu przysługuje prawo odstąpienia od Umowy i naliczenia kary umownej zgodnie z § 10 ust. 1 pkt 1 lit. a) Umowy.</w:t>
      </w:r>
    </w:p>
    <w:p w14:paraId="2069FC80" w14:textId="77777777" w:rsidR="008F0BA5" w:rsidRPr="002818EB" w:rsidRDefault="008F0BA5">
      <w:pPr>
        <w:numPr>
          <w:ilvl w:val="0"/>
          <w:numId w:val="14"/>
        </w:numPr>
        <w:adjustRightInd/>
        <w:spacing w:after="0"/>
        <w:textAlignment w:val="auto"/>
        <w:rPr>
          <w:rFonts w:asciiTheme="minorHAnsi" w:hAnsiTheme="minorHAnsi" w:cstheme="minorHAnsi"/>
          <w:bCs/>
          <w:sz w:val="24"/>
          <w:szCs w:val="24"/>
        </w:rPr>
      </w:pPr>
      <w:r w:rsidRPr="00C15215">
        <w:rPr>
          <w:rFonts w:asciiTheme="minorHAnsi" w:hAnsiTheme="minorHAnsi" w:cstheme="minorHAnsi"/>
          <w:bCs/>
          <w:sz w:val="24"/>
          <w:szCs w:val="24"/>
        </w:rPr>
        <w:t xml:space="preserve">Zamawiający zastrzega sobie prawo przeprowadzenia kontroli poprzez zgłoszenie Państwowej Inspekcji Pracy o konieczności </w:t>
      </w:r>
      <w:r w:rsidRPr="002818EB">
        <w:rPr>
          <w:rFonts w:asciiTheme="minorHAnsi" w:hAnsiTheme="minorHAnsi" w:cstheme="minorHAnsi"/>
          <w:bCs/>
          <w:sz w:val="24"/>
          <w:szCs w:val="24"/>
        </w:rPr>
        <w:t xml:space="preserve">przeprowadzenia kontroli zatrudnienia. </w:t>
      </w:r>
    </w:p>
    <w:p w14:paraId="04845B85" w14:textId="77777777" w:rsidR="0062287A" w:rsidRDefault="0062287A" w:rsidP="0062287A">
      <w:pPr>
        <w:tabs>
          <w:tab w:val="left" w:pos="284"/>
        </w:tabs>
        <w:spacing w:after="0"/>
        <w:jc w:val="center"/>
        <w:rPr>
          <w:rFonts w:asciiTheme="minorHAnsi" w:hAnsiTheme="minorHAnsi" w:cstheme="minorHAnsi"/>
          <w:b/>
          <w:bCs/>
          <w:sz w:val="24"/>
          <w:szCs w:val="24"/>
        </w:rPr>
      </w:pPr>
    </w:p>
    <w:p w14:paraId="38F49ED4" w14:textId="77777777" w:rsidR="00903CB7" w:rsidRPr="002818EB" w:rsidRDefault="00903CB7" w:rsidP="00903CB7">
      <w:pPr>
        <w:tabs>
          <w:tab w:val="left" w:pos="284"/>
        </w:tabs>
        <w:spacing w:after="0"/>
        <w:jc w:val="center"/>
        <w:rPr>
          <w:rFonts w:asciiTheme="minorHAnsi" w:hAnsiTheme="minorHAnsi" w:cstheme="minorHAnsi"/>
          <w:b/>
          <w:bCs/>
          <w:sz w:val="24"/>
          <w:szCs w:val="24"/>
        </w:rPr>
      </w:pPr>
      <w:r w:rsidRPr="002818EB">
        <w:rPr>
          <w:rFonts w:asciiTheme="minorHAnsi" w:hAnsiTheme="minorHAnsi" w:cstheme="minorHAnsi"/>
          <w:b/>
          <w:bCs/>
          <w:sz w:val="24"/>
          <w:szCs w:val="24"/>
        </w:rPr>
        <w:t>§ 17</w:t>
      </w:r>
    </w:p>
    <w:p w14:paraId="6447FE53" w14:textId="4B193C9F" w:rsidR="00903CB7" w:rsidRDefault="00903CB7" w:rsidP="0062287A">
      <w:pPr>
        <w:tabs>
          <w:tab w:val="left" w:pos="284"/>
        </w:tabs>
        <w:spacing w:after="0"/>
        <w:jc w:val="center"/>
        <w:rPr>
          <w:rFonts w:asciiTheme="minorHAnsi" w:hAnsiTheme="minorHAnsi" w:cstheme="minorHAnsi"/>
          <w:b/>
          <w:bCs/>
          <w:sz w:val="24"/>
          <w:szCs w:val="24"/>
        </w:rPr>
      </w:pPr>
      <w:r>
        <w:rPr>
          <w:rFonts w:asciiTheme="minorHAnsi" w:hAnsiTheme="minorHAnsi" w:cstheme="minorHAnsi"/>
          <w:b/>
          <w:bCs/>
          <w:sz w:val="24"/>
          <w:szCs w:val="24"/>
        </w:rPr>
        <w:t>SIŁA WYŻSZA</w:t>
      </w:r>
    </w:p>
    <w:p w14:paraId="70CEB445" w14:textId="77777777" w:rsidR="00903CB7" w:rsidRPr="00104F5C" w:rsidRDefault="00903CB7">
      <w:pPr>
        <w:pStyle w:val="Akapit1"/>
        <w:numPr>
          <w:ilvl w:val="0"/>
          <w:numId w:val="52"/>
        </w:numPr>
        <w:tabs>
          <w:tab w:val="clear" w:pos="720"/>
          <w:tab w:val="num" w:pos="993"/>
        </w:tabs>
        <w:ind w:left="284" w:hanging="284"/>
        <w:jc w:val="both"/>
        <w:rPr>
          <w:rFonts w:cs="Calibri"/>
        </w:rPr>
      </w:pPr>
      <w:r w:rsidRPr="00104F5C">
        <w:rPr>
          <w:rFonts w:cs="Calibri"/>
        </w:rPr>
        <w:t xml:space="preserve">Siła wyższa oznacza takie przypadki lub zdarzenia, które są poza kontrolą i nie są zawinione przez żadną ze Stron, których nie można przewidzieć ani uniknąć, a które zaistnieją po wejściu Umowy w życie i staną się przeszkodą w realizacji zobowiązań umownych. </w:t>
      </w:r>
    </w:p>
    <w:p w14:paraId="44E6AE75" w14:textId="5FBB77D4" w:rsidR="00903CB7" w:rsidRPr="00903CB7" w:rsidRDefault="00903CB7">
      <w:pPr>
        <w:pStyle w:val="Akapit1"/>
        <w:numPr>
          <w:ilvl w:val="0"/>
          <w:numId w:val="52"/>
        </w:numPr>
        <w:tabs>
          <w:tab w:val="clear" w:pos="720"/>
          <w:tab w:val="clear" w:pos="5179"/>
          <w:tab w:val="num" w:pos="284"/>
        </w:tabs>
        <w:ind w:hanging="720"/>
        <w:jc w:val="both"/>
        <w:rPr>
          <w:rFonts w:cs="Calibri"/>
        </w:rPr>
      </w:pPr>
      <w:r w:rsidRPr="00903CB7">
        <w:rPr>
          <w:rFonts w:cs="Calibri"/>
        </w:rPr>
        <w:t>Za siłę wyższą uznaje się w szczególności:</w:t>
      </w:r>
    </w:p>
    <w:p w14:paraId="60BF8DDA" w14:textId="77777777" w:rsidR="00903CB7" w:rsidRPr="00104F5C" w:rsidRDefault="00903CB7">
      <w:pPr>
        <w:pStyle w:val="Akapit11"/>
        <w:numPr>
          <w:ilvl w:val="0"/>
          <w:numId w:val="53"/>
        </w:numPr>
        <w:jc w:val="both"/>
        <w:rPr>
          <w:rFonts w:ascii="Calibri" w:hAnsi="Calibri" w:cs="Calibri"/>
        </w:rPr>
      </w:pPr>
      <w:r w:rsidRPr="00104F5C">
        <w:rPr>
          <w:rFonts w:ascii="Calibri" w:hAnsi="Calibri" w:cs="Calibri"/>
        </w:rPr>
        <w:t>wojny (wypowiedziane lub nie) oraz inne działania zbrojne, inwazje, działania wrogów zewnętrznych, mobilizacje, rekwizycje lub embarga;</w:t>
      </w:r>
    </w:p>
    <w:p w14:paraId="2FB1CBBF" w14:textId="77777777" w:rsidR="00903CB7" w:rsidRPr="00104F5C" w:rsidRDefault="00903CB7">
      <w:pPr>
        <w:pStyle w:val="Akapit11"/>
        <w:numPr>
          <w:ilvl w:val="0"/>
          <w:numId w:val="53"/>
        </w:numPr>
        <w:jc w:val="both"/>
        <w:rPr>
          <w:rFonts w:ascii="Calibri" w:hAnsi="Calibri" w:cs="Calibri"/>
        </w:rPr>
      </w:pPr>
      <w:r w:rsidRPr="00104F5C">
        <w:rPr>
          <w:rFonts w:ascii="Calibri" w:hAnsi="Calibri" w:cs="Calibri"/>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p>
    <w:p w14:paraId="52E23946" w14:textId="77777777" w:rsidR="00903CB7" w:rsidRPr="00104F5C" w:rsidRDefault="00903CB7">
      <w:pPr>
        <w:pStyle w:val="Akapit11"/>
        <w:numPr>
          <w:ilvl w:val="0"/>
          <w:numId w:val="53"/>
        </w:numPr>
        <w:jc w:val="both"/>
        <w:rPr>
          <w:rFonts w:ascii="Calibri" w:hAnsi="Calibri" w:cs="Calibri"/>
        </w:rPr>
      </w:pPr>
      <w:r w:rsidRPr="00104F5C">
        <w:rPr>
          <w:rFonts w:ascii="Calibri" w:hAnsi="Calibri" w:cs="Calibri"/>
        </w:rPr>
        <w:t xml:space="preserve">rebelia, rewolucja, powstanie, przewrót wojskowy lub cywilny lub wojna domowa; </w:t>
      </w:r>
    </w:p>
    <w:p w14:paraId="4BBC18EE" w14:textId="77777777" w:rsidR="00903CB7" w:rsidRPr="00104F5C" w:rsidRDefault="00903CB7">
      <w:pPr>
        <w:pStyle w:val="Akapit11"/>
        <w:numPr>
          <w:ilvl w:val="0"/>
          <w:numId w:val="53"/>
        </w:numPr>
        <w:jc w:val="both"/>
        <w:rPr>
          <w:rFonts w:ascii="Calibri" w:hAnsi="Calibri" w:cs="Calibri"/>
        </w:rPr>
      </w:pPr>
      <w:r w:rsidRPr="00104F5C">
        <w:rPr>
          <w:rFonts w:ascii="Calibri" w:hAnsi="Calibri" w:cs="Calibri"/>
        </w:rPr>
        <w:t xml:space="preserve">trzęsienie ziemi, powódź, pożar lub inne klęski żywiołowe (ogłoszone przez stosowne władze); </w:t>
      </w:r>
    </w:p>
    <w:p w14:paraId="0A154EE3" w14:textId="77777777" w:rsidR="00903CB7" w:rsidRPr="00104F5C" w:rsidRDefault="00903CB7">
      <w:pPr>
        <w:pStyle w:val="Akapit1"/>
        <w:numPr>
          <w:ilvl w:val="0"/>
          <w:numId w:val="50"/>
        </w:numPr>
        <w:ind w:left="284" w:hanging="284"/>
        <w:jc w:val="both"/>
        <w:rPr>
          <w:rFonts w:cs="Calibri"/>
        </w:rPr>
      </w:pPr>
      <w:r w:rsidRPr="00104F5C">
        <w:rPr>
          <w:rFonts w:cs="Calibri"/>
        </w:rPr>
        <w:t>Wystąpienie i zakończenie zdarzeń powodujących siłę wyższą, zakomunikowane zostanie Stronie drugiej natychmiast, nie później jednak niż w ciągu 3 dni.</w:t>
      </w:r>
    </w:p>
    <w:p w14:paraId="6E800792" w14:textId="77777777" w:rsidR="00903CB7" w:rsidRPr="00104F5C" w:rsidRDefault="00903CB7">
      <w:pPr>
        <w:pStyle w:val="Akapit1"/>
        <w:numPr>
          <w:ilvl w:val="0"/>
          <w:numId w:val="50"/>
        </w:numPr>
        <w:ind w:left="284" w:hanging="284"/>
        <w:jc w:val="both"/>
        <w:rPr>
          <w:rFonts w:cs="Calibri"/>
        </w:rPr>
      </w:pPr>
      <w:r w:rsidRPr="00104F5C">
        <w:rPr>
          <w:rFonts w:cs="Calibri"/>
        </w:rPr>
        <w:t>Strona informująca o zaistnieniu siły wyższej jest zobowiązana określić zdarzenie, jego przyczyny oraz konsekwencje dla realizacji Umowy.</w:t>
      </w:r>
    </w:p>
    <w:p w14:paraId="40AF5337" w14:textId="77777777" w:rsidR="00903CB7" w:rsidRPr="00104F5C" w:rsidRDefault="00903CB7">
      <w:pPr>
        <w:pStyle w:val="Akapit1"/>
        <w:numPr>
          <w:ilvl w:val="0"/>
          <w:numId w:val="50"/>
        </w:numPr>
        <w:ind w:left="284" w:hanging="284"/>
        <w:jc w:val="both"/>
        <w:rPr>
          <w:rFonts w:cs="Calibri"/>
        </w:rPr>
      </w:pPr>
      <w:r w:rsidRPr="00104F5C">
        <w:rPr>
          <w:rFonts w:cs="Calibri"/>
        </w:rPr>
        <w:t xml:space="preserve">Strona, która przekazała pisemne powiadomienie będzie zwolniona – za zgodą Zamawiającego – ze zobowiązań lub dotrzymania terminu swoich zobowiązań tak długo jak będzie trwało to zdarzenie i/lub jego skutki. Termin realizacji wzajemnych zobowiązań będzie stosownie przedłużony o czas trwania zdarzenia i/lub jego skutków uprzednio wymienionych. </w:t>
      </w:r>
    </w:p>
    <w:p w14:paraId="21184378" w14:textId="77777777" w:rsidR="00903CB7" w:rsidRPr="00104F5C" w:rsidRDefault="00903CB7">
      <w:pPr>
        <w:pStyle w:val="Akapit1"/>
        <w:numPr>
          <w:ilvl w:val="0"/>
          <w:numId w:val="50"/>
        </w:numPr>
        <w:ind w:left="284" w:hanging="284"/>
        <w:jc w:val="both"/>
        <w:rPr>
          <w:rFonts w:cs="Calibri"/>
        </w:rPr>
      </w:pPr>
      <w:r w:rsidRPr="00104F5C">
        <w:rPr>
          <w:rFonts w:cs="Calibri"/>
        </w:rPr>
        <w:t>Strona dotknięta działaniem siły wyższej podejmie stosowne wysiłki dla zminimalizowania jej skutków i wznowi realizację Umowy niezwłocznie jak tylko będzie to możliwe.</w:t>
      </w:r>
    </w:p>
    <w:p w14:paraId="3AE107F1" w14:textId="77777777" w:rsidR="00903CB7" w:rsidRPr="00104F5C" w:rsidRDefault="00903CB7">
      <w:pPr>
        <w:pStyle w:val="Akapit1"/>
        <w:numPr>
          <w:ilvl w:val="0"/>
          <w:numId w:val="50"/>
        </w:numPr>
        <w:ind w:left="284" w:hanging="284"/>
        <w:jc w:val="both"/>
        <w:rPr>
          <w:rFonts w:cs="Calibri"/>
        </w:rPr>
      </w:pPr>
      <w:r w:rsidRPr="00104F5C">
        <w:rPr>
          <w:rFonts w:cs="Calibri"/>
        </w:rPr>
        <w:lastRenderedPageBreak/>
        <w:t>Za opóźnienia wynikłe z wydarzeń spowodowanych siłą wyższą żadna ze Stron nie może żądać odszkodowania, rekompensaty lub udziału w naprawie szkód.</w:t>
      </w:r>
    </w:p>
    <w:p w14:paraId="65FA8EFA" w14:textId="77777777" w:rsidR="00903CB7" w:rsidRPr="00104F5C" w:rsidRDefault="00903CB7">
      <w:pPr>
        <w:pStyle w:val="Akapit1"/>
        <w:numPr>
          <w:ilvl w:val="0"/>
          <w:numId w:val="50"/>
        </w:numPr>
        <w:ind w:left="284" w:hanging="284"/>
        <w:jc w:val="both"/>
        <w:rPr>
          <w:rFonts w:cs="Calibri"/>
        </w:rPr>
      </w:pPr>
      <w:r w:rsidRPr="00104F5C">
        <w:rPr>
          <w:rFonts w:cs="Calibri"/>
        </w:rPr>
        <w:t>Czas trwania siły wyższej jest czasem zawieszenia Umowy. Jeżeli zawieszenie trwa dłużej niż 90 dni i jeżeli nie osiągnięto w tej kwestii stosownego porozumienia, to każda ze Stron ma prawo wystosowania do Strony drugiej powiadomienia o wypowiedzeniu lub odstąpieniu od niezrealizowanej części Umowy.</w:t>
      </w:r>
    </w:p>
    <w:p w14:paraId="081C54A4" w14:textId="77777777" w:rsidR="00903CB7" w:rsidRDefault="00903CB7" w:rsidP="0062287A">
      <w:pPr>
        <w:tabs>
          <w:tab w:val="left" w:pos="284"/>
        </w:tabs>
        <w:spacing w:after="0"/>
        <w:jc w:val="center"/>
        <w:rPr>
          <w:rFonts w:asciiTheme="minorHAnsi" w:hAnsiTheme="minorHAnsi" w:cstheme="minorHAnsi"/>
          <w:b/>
          <w:bCs/>
          <w:sz w:val="24"/>
          <w:szCs w:val="24"/>
        </w:rPr>
      </w:pPr>
    </w:p>
    <w:p w14:paraId="4C0AFE06" w14:textId="77777777" w:rsidR="00125955" w:rsidRDefault="00125955" w:rsidP="00903CB7">
      <w:pPr>
        <w:tabs>
          <w:tab w:val="left" w:pos="284"/>
        </w:tabs>
        <w:spacing w:after="0"/>
        <w:jc w:val="center"/>
        <w:rPr>
          <w:rFonts w:asciiTheme="minorHAnsi" w:hAnsiTheme="minorHAnsi" w:cstheme="minorHAnsi"/>
          <w:b/>
          <w:bCs/>
          <w:sz w:val="24"/>
          <w:szCs w:val="24"/>
        </w:rPr>
      </w:pPr>
    </w:p>
    <w:p w14:paraId="41BC77F7" w14:textId="744D1426" w:rsidR="00903CB7" w:rsidRPr="002818EB" w:rsidRDefault="00903CB7" w:rsidP="00903CB7">
      <w:pPr>
        <w:tabs>
          <w:tab w:val="left" w:pos="284"/>
        </w:tabs>
        <w:spacing w:after="0"/>
        <w:jc w:val="center"/>
        <w:rPr>
          <w:rFonts w:asciiTheme="minorHAnsi" w:hAnsiTheme="minorHAnsi" w:cstheme="minorHAnsi"/>
          <w:b/>
          <w:bCs/>
          <w:sz w:val="24"/>
          <w:szCs w:val="24"/>
        </w:rPr>
      </w:pPr>
      <w:r w:rsidRPr="002818EB">
        <w:rPr>
          <w:rFonts w:asciiTheme="minorHAnsi" w:hAnsiTheme="minorHAnsi" w:cstheme="minorHAnsi"/>
          <w:b/>
          <w:bCs/>
          <w:sz w:val="24"/>
          <w:szCs w:val="24"/>
        </w:rPr>
        <w:t>§ 1</w:t>
      </w:r>
      <w:r>
        <w:rPr>
          <w:rFonts w:asciiTheme="minorHAnsi" w:hAnsiTheme="minorHAnsi" w:cstheme="minorHAnsi"/>
          <w:b/>
          <w:bCs/>
          <w:sz w:val="24"/>
          <w:szCs w:val="24"/>
        </w:rPr>
        <w:t>8</w:t>
      </w:r>
    </w:p>
    <w:p w14:paraId="1A6F7A88" w14:textId="1DDE9708" w:rsidR="00903CB7" w:rsidRDefault="00903CB7" w:rsidP="00903CB7">
      <w:pPr>
        <w:tabs>
          <w:tab w:val="left" w:pos="284"/>
        </w:tabs>
        <w:spacing w:after="0"/>
        <w:jc w:val="center"/>
        <w:rPr>
          <w:rFonts w:asciiTheme="minorHAnsi" w:hAnsiTheme="minorHAnsi" w:cstheme="minorHAnsi"/>
          <w:b/>
          <w:bCs/>
          <w:sz w:val="24"/>
          <w:szCs w:val="24"/>
        </w:rPr>
      </w:pPr>
      <w:r>
        <w:rPr>
          <w:rFonts w:asciiTheme="minorHAnsi" w:hAnsiTheme="minorHAnsi" w:cstheme="minorHAnsi"/>
          <w:b/>
          <w:bCs/>
          <w:sz w:val="24"/>
          <w:szCs w:val="24"/>
        </w:rPr>
        <w:t>OCHRONA DANYCH OSOBOWYCH</w:t>
      </w:r>
    </w:p>
    <w:p w14:paraId="4CA6E760" w14:textId="485FF3F6" w:rsidR="00903CB7" w:rsidRPr="00CF3FEE" w:rsidRDefault="00903CB7">
      <w:pPr>
        <w:widowControl/>
        <w:numPr>
          <w:ilvl w:val="0"/>
          <w:numId w:val="54"/>
        </w:numPr>
        <w:suppressAutoHyphens w:val="0"/>
        <w:adjustRightInd/>
        <w:spacing w:after="0"/>
        <w:contextualSpacing/>
        <w:textAlignment w:val="auto"/>
        <w:rPr>
          <w:rFonts w:asciiTheme="minorHAnsi" w:hAnsiTheme="minorHAnsi" w:cstheme="minorHAnsi"/>
          <w:sz w:val="24"/>
          <w:szCs w:val="24"/>
        </w:rPr>
      </w:pPr>
      <w:bookmarkStart w:id="5" w:name="_Hlk121979599"/>
      <w:r w:rsidRPr="00B15478">
        <w:rPr>
          <w:rFonts w:asciiTheme="minorHAnsi" w:hAnsiTheme="minorHAnsi" w:cstheme="minorHAnsi"/>
          <w:sz w:val="24"/>
          <w:szCs w:val="24"/>
        </w:rPr>
        <w:t>Wykonawca oświadcza, że wypełnił obowiązki informacyjne przewidziane w art. 13 albo art. 14 Rozporządzenia Parlamentu Europejskiego i Rady (UE</w:t>
      </w:r>
      <w:r w:rsidRPr="00CF3FEE">
        <w:rPr>
          <w:rFonts w:asciiTheme="minorHAnsi" w:hAnsiTheme="minorHAnsi" w:cstheme="minorHAnsi"/>
          <w:sz w:val="24"/>
          <w:szCs w:val="24"/>
        </w:rPr>
        <w:t xml:space="preserve">) 2016/679 z dnia 27 kwietnia 2016 r. w sprawie ochrony osób fizycznych w związku z przetwarzaniem danych osobowych i w sprawie swobodnego przepływu takich danych oraz uchylenia dyrektywy 95/46/WE (dalej: „RODO”), dotyczące przetwarzania danych osobowych przez </w:t>
      </w:r>
      <w:r>
        <w:rPr>
          <w:rFonts w:asciiTheme="minorHAnsi" w:hAnsiTheme="minorHAnsi" w:cstheme="minorHAnsi"/>
          <w:sz w:val="24"/>
          <w:szCs w:val="24"/>
        </w:rPr>
        <w:t>Zamawiającego</w:t>
      </w:r>
      <w:r w:rsidRPr="00CF3FEE">
        <w:rPr>
          <w:rFonts w:asciiTheme="minorHAnsi" w:hAnsiTheme="minorHAnsi" w:cstheme="minorHAnsi"/>
          <w:sz w:val="24"/>
          <w:szCs w:val="24"/>
        </w:rPr>
        <w:t xml:space="preserve"> jako administratora danych osobowych w celu realizacji inwestycji wobec osób fizycznych, od których dane osobowe bezpośrednio lub pośrednio pozyskał w celu realizacji Przedmiotu umowy, w szczególności  wobec osób skierowanych do realizacji zamówienia,  w tym:</w:t>
      </w:r>
    </w:p>
    <w:p w14:paraId="3A073294" w14:textId="77777777" w:rsidR="00903CB7" w:rsidRPr="00CF3FEE" w:rsidRDefault="00903CB7">
      <w:pPr>
        <w:widowControl/>
        <w:numPr>
          <w:ilvl w:val="0"/>
          <w:numId w:val="55"/>
        </w:numPr>
        <w:tabs>
          <w:tab w:val="clear" w:pos="1476"/>
        </w:tabs>
        <w:suppressAutoHyphens w:val="0"/>
        <w:adjustRightInd/>
        <w:spacing w:after="0"/>
        <w:ind w:left="567" w:hanging="283"/>
        <w:textAlignment w:val="auto"/>
        <w:rPr>
          <w:rFonts w:asciiTheme="minorHAnsi" w:hAnsiTheme="minorHAnsi" w:cstheme="minorHAnsi"/>
          <w:sz w:val="24"/>
          <w:szCs w:val="24"/>
        </w:rPr>
      </w:pPr>
      <w:r w:rsidRPr="00CF3FEE">
        <w:rPr>
          <w:rFonts w:asciiTheme="minorHAnsi" w:hAnsiTheme="minorHAnsi" w:cstheme="minorHAnsi"/>
          <w:sz w:val="24"/>
          <w:szCs w:val="24"/>
        </w:rPr>
        <w:t xml:space="preserve">osób wskazanych przez Wykonawcę jako osoby nadzorujące i koordynujące realizację umowy ze strony Wykonawcy, </w:t>
      </w:r>
    </w:p>
    <w:p w14:paraId="412C3666" w14:textId="77777777" w:rsidR="00903CB7" w:rsidRPr="00CF3FEE" w:rsidRDefault="00903CB7">
      <w:pPr>
        <w:widowControl/>
        <w:numPr>
          <w:ilvl w:val="0"/>
          <w:numId w:val="55"/>
        </w:numPr>
        <w:tabs>
          <w:tab w:val="clear" w:pos="1476"/>
        </w:tabs>
        <w:suppressAutoHyphens w:val="0"/>
        <w:adjustRightInd/>
        <w:spacing w:after="0"/>
        <w:ind w:left="567" w:hanging="283"/>
        <w:textAlignment w:val="auto"/>
        <w:rPr>
          <w:rFonts w:asciiTheme="minorHAnsi" w:hAnsiTheme="minorHAnsi" w:cstheme="minorHAnsi"/>
          <w:sz w:val="24"/>
          <w:szCs w:val="24"/>
        </w:rPr>
      </w:pPr>
      <w:r w:rsidRPr="00CF3FEE">
        <w:rPr>
          <w:rFonts w:asciiTheme="minorHAnsi" w:hAnsiTheme="minorHAnsi" w:cstheme="minorHAnsi"/>
          <w:sz w:val="24"/>
          <w:szCs w:val="24"/>
        </w:rPr>
        <w:t xml:space="preserve">osób wskazanych przez Wykonawcę do realizacji określonych obowiązków (np. Kierownik </w:t>
      </w:r>
      <w:r>
        <w:rPr>
          <w:rFonts w:asciiTheme="minorHAnsi" w:hAnsiTheme="minorHAnsi" w:cstheme="minorHAnsi"/>
          <w:sz w:val="24"/>
          <w:szCs w:val="24"/>
        </w:rPr>
        <w:t>Robót</w:t>
      </w:r>
      <w:r w:rsidRPr="00CF3FEE">
        <w:rPr>
          <w:rFonts w:asciiTheme="minorHAnsi" w:hAnsiTheme="minorHAnsi" w:cstheme="minorHAnsi"/>
          <w:sz w:val="24"/>
          <w:szCs w:val="24"/>
        </w:rPr>
        <w:t>),</w:t>
      </w:r>
    </w:p>
    <w:p w14:paraId="582FD0B4" w14:textId="77777777" w:rsidR="00903CB7" w:rsidRPr="00CF3FEE" w:rsidRDefault="00903CB7">
      <w:pPr>
        <w:widowControl/>
        <w:numPr>
          <w:ilvl w:val="0"/>
          <w:numId w:val="55"/>
        </w:numPr>
        <w:tabs>
          <w:tab w:val="clear" w:pos="1476"/>
        </w:tabs>
        <w:suppressAutoHyphens w:val="0"/>
        <w:adjustRightInd/>
        <w:spacing w:after="0"/>
        <w:ind w:left="567" w:hanging="283"/>
        <w:textAlignment w:val="auto"/>
        <w:rPr>
          <w:rFonts w:asciiTheme="minorHAnsi" w:hAnsiTheme="minorHAnsi" w:cstheme="minorHAnsi"/>
          <w:sz w:val="24"/>
          <w:szCs w:val="24"/>
        </w:rPr>
      </w:pPr>
      <w:r w:rsidRPr="00CF3FEE">
        <w:rPr>
          <w:rFonts w:asciiTheme="minorHAnsi" w:hAnsiTheme="minorHAnsi" w:cstheme="minorHAnsi"/>
          <w:sz w:val="24"/>
          <w:szCs w:val="24"/>
        </w:rPr>
        <w:t>osób, uczestniczących w realizacji Przedmiotu umowy, na których doświadczenie Wykonawca powoływał się w celu wykazania spełniania przez Wykonawcę warunków udziału w postępowaniu,</w:t>
      </w:r>
    </w:p>
    <w:p w14:paraId="3D666793" w14:textId="0C7AF468" w:rsidR="00903CB7" w:rsidRPr="00CF3FEE" w:rsidRDefault="00903CB7">
      <w:pPr>
        <w:widowControl/>
        <w:numPr>
          <w:ilvl w:val="0"/>
          <w:numId w:val="55"/>
        </w:numPr>
        <w:tabs>
          <w:tab w:val="clear" w:pos="1476"/>
        </w:tabs>
        <w:suppressAutoHyphens w:val="0"/>
        <w:adjustRightInd/>
        <w:spacing w:after="0"/>
        <w:ind w:left="567" w:hanging="283"/>
        <w:textAlignment w:val="auto"/>
        <w:rPr>
          <w:rFonts w:asciiTheme="minorHAnsi" w:hAnsiTheme="minorHAnsi" w:cstheme="minorHAnsi"/>
          <w:sz w:val="24"/>
          <w:szCs w:val="24"/>
        </w:rPr>
      </w:pPr>
      <w:r w:rsidRPr="00CF3FEE">
        <w:rPr>
          <w:rFonts w:asciiTheme="minorHAnsi" w:hAnsiTheme="minorHAnsi" w:cstheme="minorHAnsi"/>
          <w:sz w:val="24"/>
          <w:szCs w:val="24"/>
        </w:rPr>
        <w:t xml:space="preserve">osób fizycznych nieprowadzących działalności gospodarczej lub osób fizycznych prowadzących działalność gospodarczą, które Wykonawca wskazał w ofercie jako podwykonawców, zgodnie ze wzorem klauzuli informacyjnej, stanowiącej </w:t>
      </w:r>
      <w:r w:rsidRPr="00CF3FEE">
        <w:rPr>
          <w:rFonts w:asciiTheme="minorHAnsi" w:hAnsiTheme="minorHAnsi" w:cstheme="minorHAnsi"/>
          <w:b/>
          <w:bCs/>
          <w:i/>
          <w:iCs/>
          <w:sz w:val="24"/>
          <w:szCs w:val="24"/>
        </w:rPr>
        <w:t xml:space="preserve">załącznik nr </w:t>
      </w:r>
      <w:r w:rsidR="00EF6615">
        <w:rPr>
          <w:rFonts w:asciiTheme="minorHAnsi" w:hAnsiTheme="minorHAnsi" w:cstheme="minorHAnsi"/>
          <w:b/>
          <w:bCs/>
          <w:i/>
          <w:iCs/>
          <w:sz w:val="24"/>
          <w:szCs w:val="24"/>
        </w:rPr>
        <w:t>5</w:t>
      </w:r>
      <w:r w:rsidRPr="00CF3FEE">
        <w:rPr>
          <w:rFonts w:asciiTheme="minorHAnsi" w:hAnsiTheme="minorHAnsi" w:cstheme="minorHAnsi"/>
          <w:sz w:val="24"/>
          <w:szCs w:val="24"/>
        </w:rPr>
        <w:t xml:space="preserve"> do Umowy.</w:t>
      </w:r>
    </w:p>
    <w:p w14:paraId="1CA0589B" w14:textId="45AD10FA" w:rsidR="00903CB7" w:rsidRPr="00CF3FEE" w:rsidRDefault="00903CB7">
      <w:pPr>
        <w:widowControl/>
        <w:numPr>
          <w:ilvl w:val="0"/>
          <w:numId w:val="54"/>
        </w:numPr>
        <w:suppressAutoHyphens w:val="0"/>
        <w:adjustRightInd/>
        <w:spacing w:after="0"/>
        <w:contextualSpacing/>
        <w:textAlignment w:val="auto"/>
        <w:rPr>
          <w:rFonts w:asciiTheme="minorHAnsi" w:hAnsiTheme="minorHAnsi" w:cstheme="minorHAnsi"/>
          <w:sz w:val="24"/>
          <w:szCs w:val="24"/>
        </w:rPr>
      </w:pPr>
      <w:r w:rsidRPr="00CF3FEE">
        <w:rPr>
          <w:rFonts w:asciiTheme="minorHAnsi" w:hAnsiTheme="minorHAnsi" w:cstheme="minorHAnsi"/>
          <w:sz w:val="24"/>
          <w:szCs w:val="24"/>
        </w:rPr>
        <w:t>W przypadku  gdy w trakcie realizacji Przedmiotu umowy  Wykonawca będzie współpracował prz</w:t>
      </w:r>
      <w:r>
        <w:rPr>
          <w:rFonts w:asciiTheme="minorHAnsi" w:hAnsiTheme="minorHAnsi" w:cstheme="minorHAnsi"/>
          <w:sz w:val="24"/>
          <w:szCs w:val="24"/>
        </w:rPr>
        <w:t>y</w:t>
      </w:r>
      <w:r w:rsidRPr="00CF3FEE">
        <w:rPr>
          <w:rFonts w:asciiTheme="minorHAnsi" w:hAnsiTheme="minorHAnsi" w:cstheme="minorHAnsi"/>
          <w:sz w:val="24"/>
          <w:szCs w:val="24"/>
        </w:rPr>
        <w:t xml:space="preserve"> realizacji Przedmiotu Umowy  z innymi lub dodatkowymi osobami, których, zgodnie z postanowieniami niniejszej Umowy, dane osobowe Wykonawca przekaże Zamawiającemu, w szczególności osób wykonujących czynności, co do których Zamawiający formułuje wymagania zatrudnienia przez Wykonawcę na podstawie umowy o pracę oraz osób wymienionych w ust. 1 pkt. 1-4, Wykonawca zobowiązuje się do przekazania tym osobom informacji, zgodnie ze wzorem klauzuli informacyjnej,  stanowiącym </w:t>
      </w:r>
      <w:r w:rsidRPr="00CF3FEE">
        <w:rPr>
          <w:rFonts w:asciiTheme="minorHAnsi" w:hAnsiTheme="minorHAnsi" w:cstheme="minorHAnsi"/>
          <w:b/>
          <w:bCs/>
          <w:i/>
          <w:iCs/>
          <w:sz w:val="24"/>
          <w:szCs w:val="24"/>
        </w:rPr>
        <w:t xml:space="preserve">załącznik nr </w:t>
      </w:r>
      <w:r w:rsidR="00EF6615">
        <w:rPr>
          <w:rFonts w:asciiTheme="minorHAnsi" w:hAnsiTheme="minorHAnsi" w:cstheme="minorHAnsi"/>
          <w:b/>
          <w:bCs/>
          <w:i/>
          <w:iCs/>
          <w:sz w:val="24"/>
          <w:szCs w:val="24"/>
        </w:rPr>
        <w:t>5</w:t>
      </w:r>
      <w:r w:rsidRPr="00CF3FEE">
        <w:rPr>
          <w:rFonts w:asciiTheme="minorHAnsi" w:hAnsiTheme="minorHAnsi" w:cstheme="minorHAnsi"/>
          <w:b/>
          <w:bCs/>
          <w:i/>
          <w:iCs/>
          <w:sz w:val="24"/>
          <w:szCs w:val="24"/>
        </w:rPr>
        <w:t xml:space="preserve"> </w:t>
      </w:r>
      <w:r w:rsidRPr="00CF3FEE">
        <w:rPr>
          <w:rFonts w:asciiTheme="minorHAnsi" w:hAnsiTheme="minorHAnsi" w:cstheme="minorHAnsi"/>
          <w:sz w:val="24"/>
          <w:szCs w:val="24"/>
        </w:rPr>
        <w:t xml:space="preserve">do Umowy. </w:t>
      </w:r>
    </w:p>
    <w:p w14:paraId="4E7402DB" w14:textId="77777777" w:rsidR="00903CB7" w:rsidRPr="00CF3FEE" w:rsidRDefault="00903CB7">
      <w:pPr>
        <w:widowControl/>
        <w:numPr>
          <w:ilvl w:val="0"/>
          <w:numId w:val="54"/>
        </w:numPr>
        <w:suppressAutoHyphens w:val="0"/>
        <w:adjustRightInd/>
        <w:spacing w:after="0"/>
        <w:contextualSpacing/>
        <w:textAlignment w:val="auto"/>
        <w:rPr>
          <w:rFonts w:asciiTheme="minorHAnsi" w:hAnsiTheme="minorHAnsi" w:cstheme="minorHAnsi"/>
          <w:sz w:val="24"/>
          <w:szCs w:val="24"/>
        </w:rPr>
      </w:pPr>
      <w:r w:rsidRPr="00CF3FEE">
        <w:rPr>
          <w:rFonts w:asciiTheme="minorHAnsi" w:hAnsiTheme="minorHAnsi" w:cstheme="minorHAnsi"/>
          <w:sz w:val="24"/>
          <w:szCs w:val="24"/>
        </w:rPr>
        <w:t xml:space="preserve">W przypadku gdy w trakcie realizacji niniejszej Umowy zajdzie konieczność przekazania Wykonawcy przez Zamawiającego dokumentów zawierających dane osobowe lub powierzenia Wykonawcy danych osobowych w inny sposób, pomiędzy Zamawiającym a Wykonawcą zostanie zawarta Umowa na powierzenie danych osobowych. </w:t>
      </w:r>
    </w:p>
    <w:p w14:paraId="539E6F83" w14:textId="77777777" w:rsidR="00903CB7" w:rsidRPr="00CF3FEE" w:rsidRDefault="00903CB7">
      <w:pPr>
        <w:pStyle w:val="Akapitzlist"/>
        <w:numPr>
          <w:ilvl w:val="0"/>
          <w:numId w:val="54"/>
        </w:numPr>
        <w:spacing w:after="0"/>
        <w:jc w:val="both"/>
        <w:rPr>
          <w:rFonts w:asciiTheme="minorHAnsi" w:hAnsiTheme="minorHAnsi" w:cstheme="minorHAnsi"/>
          <w:sz w:val="24"/>
          <w:szCs w:val="24"/>
        </w:rPr>
      </w:pPr>
      <w:r w:rsidRPr="00CF3FEE">
        <w:rPr>
          <w:rFonts w:asciiTheme="minorHAnsi" w:hAnsiTheme="minorHAnsi" w:cstheme="minorHAnsi"/>
          <w:sz w:val="24"/>
          <w:szCs w:val="24"/>
        </w:rPr>
        <w:lastRenderedPageBreak/>
        <w:t xml:space="preserve">Wykonawca zwalnia Zamawiającego z odpowiedzialności z tytułu wszelkich roszczeń związanych ze szkodami, karami administracyjnymi i innymi wydatkami, wynikającymi z jakichkolwiek zarzutów, żądań, pozwów lub z jakichkolwiek innych działań podejmowanych przez osoby trzecie (w tym organy nadzorcze), które wynikają z naruszenia lub dotyczą naruszenia obowiązków Wykonawcy określonych w niniejszej Umowie, w szczególności określonych w ust. 1-3 niniejszego paragrafu. </w:t>
      </w:r>
    </w:p>
    <w:bookmarkEnd w:id="5"/>
    <w:p w14:paraId="2A24463A" w14:textId="77777777" w:rsidR="00903CB7" w:rsidRDefault="00903CB7" w:rsidP="0062287A">
      <w:pPr>
        <w:tabs>
          <w:tab w:val="left" w:pos="284"/>
        </w:tabs>
        <w:spacing w:after="0"/>
        <w:jc w:val="center"/>
        <w:rPr>
          <w:rFonts w:asciiTheme="minorHAnsi" w:hAnsiTheme="minorHAnsi" w:cstheme="minorHAnsi"/>
          <w:b/>
          <w:bCs/>
          <w:sz w:val="24"/>
          <w:szCs w:val="24"/>
        </w:rPr>
      </w:pPr>
    </w:p>
    <w:p w14:paraId="4F01307C" w14:textId="77777777" w:rsidR="00125955" w:rsidRDefault="00125955" w:rsidP="0062287A">
      <w:pPr>
        <w:tabs>
          <w:tab w:val="left" w:pos="284"/>
        </w:tabs>
        <w:spacing w:after="0"/>
        <w:jc w:val="center"/>
        <w:rPr>
          <w:rFonts w:asciiTheme="minorHAnsi" w:hAnsiTheme="minorHAnsi" w:cstheme="minorHAnsi"/>
          <w:b/>
          <w:bCs/>
          <w:sz w:val="24"/>
          <w:szCs w:val="24"/>
        </w:rPr>
      </w:pPr>
    </w:p>
    <w:p w14:paraId="5B549938" w14:textId="77777777" w:rsidR="00125955" w:rsidRDefault="00125955" w:rsidP="0062287A">
      <w:pPr>
        <w:tabs>
          <w:tab w:val="left" w:pos="284"/>
        </w:tabs>
        <w:spacing w:after="0"/>
        <w:jc w:val="center"/>
        <w:rPr>
          <w:rFonts w:asciiTheme="minorHAnsi" w:hAnsiTheme="minorHAnsi" w:cstheme="minorHAnsi"/>
          <w:b/>
          <w:bCs/>
          <w:sz w:val="24"/>
          <w:szCs w:val="24"/>
        </w:rPr>
      </w:pPr>
    </w:p>
    <w:p w14:paraId="1D087EC3" w14:textId="7BADF31D" w:rsidR="008F0BA5" w:rsidRPr="002818EB" w:rsidRDefault="008F0BA5" w:rsidP="0062287A">
      <w:pPr>
        <w:tabs>
          <w:tab w:val="left" w:pos="284"/>
        </w:tabs>
        <w:spacing w:after="0"/>
        <w:jc w:val="center"/>
        <w:rPr>
          <w:rFonts w:asciiTheme="minorHAnsi" w:hAnsiTheme="minorHAnsi" w:cstheme="minorHAnsi"/>
          <w:b/>
          <w:bCs/>
          <w:sz w:val="24"/>
          <w:szCs w:val="24"/>
        </w:rPr>
      </w:pPr>
      <w:r w:rsidRPr="002818EB">
        <w:rPr>
          <w:rFonts w:asciiTheme="minorHAnsi" w:hAnsiTheme="minorHAnsi" w:cstheme="minorHAnsi"/>
          <w:b/>
          <w:bCs/>
          <w:sz w:val="24"/>
          <w:szCs w:val="24"/>
        </w:rPr>
        <w:t>§ 1</w:t>
      </w:r>
      <w:r w:rsidR="00903CB7">
        <w:rPr>
          <w:rFonts w:asciiTheme="minorHAnsi" w:hAnsiTheme="minorHAnsi" w:cstheme="minorHAnsi"/>
          <w:b/>
          <w:bCs/>
          <w:sz w:val="24"/>
          <w:szCs w:val="24"/>
        </w:rPr>
        <w:t>9</w:t>
      </w:r>
    </w:p>
    <w:p w14:paraId="69F3C485" w14:textId="77777777" w:rsidR="008F0BA5" w:rsidRPr="002818EB" w:rsidRDefault="008F0BA5" w:rsidP="0062287A">
      <w:pPr>
        <w:tabs>
          <w:tab w:val="left" w:pos="284"/>
        </w:tabs>
        <w:spacing w:after="0"/>
        <w:jc w:val="center"/>
        <w:rPr>
          <w:rFonts w:asciiTheme="minorHAnsi" w:hAnsiTheme="minorHAnsi" w:cstheme="minorHAnsi"/>
          <w:sz w:val="24"/>
          <w:szCs w:val="24"/>
        </w:rPr>
      </w:pPr>
      <w:r w:rsidRPr="002818EB">
        <w:rPr>
          <w:rFonts w:asciiTheme="minorHAnsi" w:hAnsiTheme="minorHAnsi" w:cstheme="minorHAnsi"/>
          <w:b/>
          <w:bCs/>
          <w:sz w:val="24"/>
          <w:szCs w:val="24"/>
        </w:rPr>
        <w:t xml:space="preserve">POSTANOWIENIA KOŃCOWE </w:t>
      </w:r>
    </w:p>
    <w:p w14:paraId="47C71FAC" w14:textId="334BA04B" w:rsidR="008F0BA5" w:rsidRPr="002818EB" w:rsidRDefault="008F0BA5">
      <w:pPr>
        <w:pStyle w:val="Akapitzlist"/>
        <w:numPr>
          <w:ilvl w:val="0"/>
          <w:numId w:val="41"/>
        </w:numPr>
        <w:autoSpaceDE w:val="0"/>
        <w:autoSpaceDN w:val="0"/>
        <w:spacing w:after="0"/>
        <w:ind w:left="357" w:hanging="357"/>
        <w:contextualSpacing w:val="0"/>
        <w:jc w:val="both"/>
        <w:rPr>
          <w:rFonts w:asciiTheme="minorHAnsi" w:hAnsiTheme="minorHAnsi" w:cstheme="minorHAnsi"/>
          <w:sz w:val="24"/>
          <w:szCs w:val="24"/>
        </w:rPr>
      </w:pPr>
      <w:r w:rsidRPr="002818EB">
        <w:rPr>
          <w:rFonts w:asciiTheme="minorHAnsi" w:hAnsiTheme="minorHAnsi" w:cstheme="minorHAnsi"/>
          <w:sz w:val="24"/>
          <w:szCs w:val="24"/>
        </w:rPr>
        <w:t xml:space="preserve">Przed wystąpieniem na drogę sądową, strony zobowiązane są podjąć kroki zmierzające do rozstrzygnięcia sporu na drodze polubownej, w szczególności poprzez </w:t>
      </w:r>
      <w:r w:rsidRPr="002818EB">
        <w:rPr>
          <w:rFonts w:asciiTheme="minorHAnsi" w:eastAsiaTheme="minorHAnsi" w:hAnsiTheme="minorHAnsi" w:cstheme="minorHAnsi"/>
          <w:sz w:val="24"/>
          <w:szCs w:val="24"/>
        </w:rPr>
        <w:t>poddanie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3D16DEE7" w14:textId="77777777" w:rsidR="008F0BA5" w:rsidRPr="002818EB" w:rsidRDefault="008F0BA5">
      <w:pPr>
        <w:pStyle w:val="Akapitzlist"/>
        <w:numPr>
          <w:ilvl w:val="0"/>
          <w:numId w:val="41"/>
        </w:numPr>
        <w:spacing w:after="0"/>
        <w:ind w:left="357" w:hanging="357"/>
        <w:contextualSpacing w:val="0"/>
        <w:jc w:val="both"/>
        <w:rPr>
          <w:rFonts w:asciiTheme="minorHAnsi" w:hAnsiTheme="minorHAnsi" w:cstheme="minorHAnsi"/>
          <w:sz w:val="24"/>
          <w:szCs w:val="24"/>
        </w:rPr>
      </w:pPr>
      <w:r w:rsidRPr="002818EB">
        <w:rPr>
          <w:rFonts w:asciiTheme="minorHAnsi" w:hAnsiTheme="minorHAnsi" w:cstheme="minorHAnsi"/>
          <w:sz w:val="24"/>
          <w:szCs w:val="24"/>
        </w:rPr>
        <w:t>W przypadku braku pozytywnej odpowiedzi drugiej strony w terminie 14 dni od doręczenia pisma, przyjmuje się, że strony do porozumienia nie doszły.</w:t>
      </w:r>
    </w:p>
    <w:p w14:paraId="31722075" w14:textId="77777777" w:rsidR="008F0BA5" w:rsidRPr="002818EB" w:rsidRDefault="008F0BA5">
      <w:pPr>
        <w:pStyle w:val="Akapitzlist"/>
        <w:numPr>
          <w:ilvl w:val="0"/>
          <w:numId w:val="41"/>
        </w:numPr>
        <w:spacing w:after="0"/>
        <w:ind w:left="357" w:hanging="357"/>
        <w:contextualSpacing w:val="0"/>
        <w:jc w:val="both"/>
        <w:rPr>
          <w:rFonts w:asciiTheme="minorHAnsi" w:hAnsiTheme="minorHAnsi" w:cstheme="minorHAnsi"/>
          <w:sz w:val="24"/>
          <w:szCs w:val="24"/>
        </w:rPr>
      </w:pPr>
      <w:r w:rsidRPr="002818EB">
        <w:rPr>
          <w:rFonts w:asciiTheme="minorHAnsi" w:hAnsiTheme="minorHAnsi" w:cstheme="minorHAnsi"/>
          <w:sz w:val="24"/>
          <w:szCs w:val="24"/>
        </w:rPr>
        <w:t>Ewentualne spory wynikające z realizacji Umowy będą – po wyczerpaniu ścieżki z ust. 1 –  rozstrzygane przez Sąd właściwy dla siedziby Zamawiającego.</w:t>
      </w:r>
    </w:p>
    <w:p w14:paraId="0253E87F" w14:textId="1595DFB2" w:rsidR="008F0BA5" w:rsidRPr="002818EB" w:rsidRDefault="008F0BA5">
      <w:pPr>
        <w:pStyle w:val="Akapitzlist"/>
        <w:numPr>
          <w:ilvl w:val="0"/>
          <w:numId w:val="41"/>
        </w:numPr>
        <w:spacing w:after="0"/>
        <w:ind w:left="357" w:hanging="357"/>
        <w:contextualSpacing w:val="0"/>
        <w:jc w:val="both"/>
        <w:rPr>
          <w:rFonts w:asciiTheme="minorHAnsi" w:hAnsiTheme="minorHAnsi" w:cstheme="minorHAnsi"/>
          <w:sz w:val="24"/>
          <w:szCs w:val="24"/>
        </w:rPr>
      </w:pPr>
      <w:r w:rsidRPr="002818EB">
        <w:rPr>
          <w:rFonts w:asciiTheme="minorHAnsi" w:hAnsiTheme="minorHAnsi" w:cstheme="minorHAnsi"/>
          <w:sz w:val="24"/>
          <w:szCs w:val="24"/>
        </w:rPr>
        <w:t xml:space="preserve">Wierzytelności Wykonawcy wynikające z niniejszej </w:t>
      </w:r>
      <w:r w:rsidR="002818EB" w:rsidRPr="002818EB">
        <w:rPr>
          <w:rFonts w:asciiTheme="minorHAnsi" w:hAnsiTheme="minorHAnsi" w:cstheme="minorHAnsi"/>
          <w:sz w:val="24"/>
          <w:szCs w:val="24"/>
        </w:rPr>
        <w:t>U</w:t>
      </w:r>
      <w:r w:rsidRPr="002818EB">
        <w:rPr>
          <w:rFonts w:asciiTheme="minorHAnsi" w:hAnsiTheme="minorHAnsi" w:cstheme="minorHAnsi"/>
          <w:sz w:val="24"/>
          <w:szCs w:val="24"/>
        </w:rPr>
        <w:t>mowy nie mogą być przedmiotem skutecznego przelewu na rzecz osoby trzeciej bez pisemnej zgody Zamawiającego, pod rygorem nieważności takiej czynności.</w:t>
      </w:r>
    </w:p>
    <w:p w14:paraId="680B0842" w14:textId="77777777" w:rsidR="008F0BA5" w:rsidRPr="002818EB" w:rsidRDefault="008F0BA5">
      <w:pPr>
        <w:pStyle w:val="Akapitzlist"/>
        <w:numPr>
          <w:ilvl w:val="0"/>
          <w:numId w:val="41"/>
        </w:numPr>
        <w:spacing w:after="0"/>
        <w:ind w:left="357" w:hanging="357"/>
        <w:contextualSpacing w:val="0"/>
        <w:jc w:val="both"/>
        <w:rPr>
          <w:rFonts w:asciiTheme="minorHAnsi" w:hAnsiTheme="minorHAnsi" w:cstheme="minorHAnsi"/>
          <w:sz w:val="24"/>
          <w:szCs w:val="24"/>
        </w:rPr>
      </w:pPr>
      <w:r w:rsidRPr="002818EB">
        <w:rPr>
          <w:rFonts w:asciiTheme="minorHAnsi" w:hAnsiTheme="minorHAnsi" w:cstheme="minorHAnsi"/>
          <w:sz w:val="24"/>
          <w:szCs w:val="24"/>
        </w:rPr>
        <w:t>W sprawach nieuregulowanych umową mają zastosowanie odpowiednie przepisy, m.in. ustawy z dnia 23 kwietnia 1964 r. Kodeks cywilny, ustawa z dnia 7 lipca 1994 r. Prawo budowlane, ustawy z dnia 11 września 2019 r. Prawo zamówień publicznych wraz z przepisami wykonawczymi do tych aktów.</w:t>
      </w:r>
    </w:p>
    <w:p w14:paraId="0A48A7B2" w14:textId="4E040EBD" w:rsidR="008F0BA5" w:rsidRPr="002818EB" w:rsidRDefault="008F0BA5">
      <w:pPr>
        <w:pStyle w:val="Akapitzlist"/>
        <w:numPr>
          <w:ilvl w:val="0"/>
          <w:numId w:val="41"/>
        </w:numPr>
        <w:spacing w:after="0"/>
        <w:ind w:left="357" w:hanging="357"/>
        <w:contextualSpacing w:val="0"/>
        <w:jc w:val="both"/>
        <w:rPr>
          <w:rFonts w:asciiTheme="minorHAnsi" w:hAnsiTheme="minorHAnsi" w:cstheme="minorHAnsi"/>
          <w:sz w:val="24"/>
          <w:szCs w:val="24"/>
        </w:rPr>
      </w:pPr>
      <w:r w:rsidRPr="002818EB">
        <w:rPr>
          <w:rFonts w:asciiTheme="minorHAnsi" w:hAnsiTheme="minorHAnsi" w:cstheme="minorHAnsi"/>
          <w:sz w:val="24"/>
          <w:szCs w:val="24"/>
        </w:rPr>
        <w:t xml:space="preserve">Wszelkie postanowienia </w:t>
      </w:r>
      <w:r w:rsidR="002818EB" w:rsidRPr="002818EB">
        <w:rPr>
          <w:rFonts w:asciiTheme="minorHAnsi" w:hAnsiTheme="minorHAnsi" w:cstheme="minorHAnsi"/>
          <w:sz w:val="24"/>
          <w:szCs w:val="24"/>
        </w:rPr>
        <w:t>U</w:t>
      </w:r>
      <w:r w:rsidRPr="002818EB">
        <w:rPr>
          <w:rFonts w:asciiTheme="minorHAnsi" w:hAnsiTheme="minorHAnsi" w:cstheme="minorHAnsi"/>
          <w:sz w:val="24"/>
          <w:szCs w:val="24"/>
        </w:rPr>
        <w:t>mowy będą interpretowane na podstawie przepisów prawa polskiego.</w:t>
      </w:r>
    </w:p>
    <w:p w14:paraId="2056085F" w14:textId="5E0FC500" w:rsidR="008F0BA5" w:rsidRPr="002818EB" w:rsidRDefault="008F0BA5">
      <w:pPr>
        <w:pStyle w:val="Akapitzlist"/>
        <w:numPr>
          <w:ilvl w:val="0"/>
          <w:numId w:val="41"/>
        </w:numPr>
        <w:spacing w:after="0"/>
        <w:ind w:left="357" w:hanging="357"/>
        <w:contextualSpacing w:val="0"/>
        <w:jc w:val="both"/>
        <w:rPr>
          <w:rFonts w:asciiTheme="minorHAnsi" w:hAnsiTheme="minorHAnsi" w:cstheme="minorHAnsi"/>
          <w:sz w:val="24"/>
          <w:szCs w:val="24"/>
        </w:rPr>
      </w:pPr>
      <w:r w:rsidRPr="002818EB">
        <w:rPr>
          <w:rFonts w:asciiTheme="minorHAnsi" w:hAnsiTheme="minorHAnsi" w:cstheme="minorHAnsi"/>
          <w:sz w:val="24"/>
          <w:szCs w:val="24"/>
        </w:rPr>
        <w:t xml:space="preserve">Umowa została sporządzona </w:t>
      </w:r>
      <w:r w:rsidRPr="002818EB">
        <w:rPr>
          <w:rFonts w:asciiTheme="minorHAnsi" w:hAnsiTheme="minorHAnsi" w:cstheme="minorHAnsi"/>
          <w:i/>
          <w:iCs/>
          <w:sz w:val="24"/>
          <w:szCs w:val="24"/>
        </w:rPr>
        <w:t>w dwóch jednobrzmiących egzemplarzach, jeden dla Zamawiającego i jeden dla Wykonawcy</w:t>
      </w:r>
      <w:r w:rsidR="002818EB" w:rsidRPr="002818EB">
        <w:rPr>
          <w:rFonts w:asciiTheme="minorHAnsi" w:hAnsiTheme="minorHAnsi" w:cstheme="minorHAnsi"/>
          <w:i/>
          <w:iCs/>
          <w:sz w:val="24"/>
          <w:szCs w:val="24"/>
        </w:rPr>
        <w:t>/w formie elektronicznej</w:t>
      </w:r>
      <w:r w:rsidR="002818EB" w:rsidRPr="002818EB">
        <w:rPr>
          <w:rFonts w:asciiTheme="minorHAnsi" w:hAnsiTheme="minorHAnsi" w:cstheme="minorHAnsi"/>
          <w:sz w:val="24"/>
          <w:szCs w:val="24"/>
        </w:rPr>
        <w:t xml:space="preserve">. </w:t>
      </w:r>
    </w:p>
    <w:p w14:paraId="1F8BDA8A" w14:textId="77777777" w:rsidR="008F0BA5" w:rsidRPr="002818EB" w:rsidRDefault="008F0BA5">
      <w:pPr>
        <w:pStyle w:val="Akapitzlist"/>
        <w:numPr>
          <w:ilvl w:val="0"/>
          <w:numId w:val="41"/>
        </w:numPr>
        <w:spacing w:after="0"/>
        <w:ind w:left="357" w:hanging="357"/>
        <w:contextualSpacing w:val="0"/>
        <w:jc w:val="both"/>
        <w:rPr>
          <w:rFonts w:asciiTheme="minorHAnsi" w:hAnsiTheme="minorHAnsi" w:cstheme="minorHAnsi"/>
          <w:sz w:val="24"/>
          <w:szCs w:val="24"/>
        </w:rPr>
      </w:pPr>
      <w:r w:rsidRPr="002818EB">
        <w:rPr>
          <w:rFonts w:asciiTheme="minorHAnsi" w:hAnsiTheme="minorHAnsi" w:cstheme="minorHAnsi"/>
          <w:sz w:val="24"/>
          <w:szCs w:val="24"/>
        </w:rPr>
        <w:t>Integralną część Umowy stanowią następujące załączniki:</w:t>
      </w:r>
    </w:p>
    <w:p w14:paraId="6C3820FB" w14:textId="084373FC" w:rsidR="00D81A16" w:rsidRPr="00A95875" w:rsidRDefault="00D81A16">
      <w:pPr>
        <w:pStyle w:val="Akapitzlist"/>
        <w:numPr>
          <w:ilvl w:val="0"/>
          <w:numId w:val="47"/>
        </w:numPr>
        <w:pBdr>
          <w:top w:val="nil"/>
          <w:left w:val="nil"/>
          <w:bottom w:val="nil"/>
          <w:right w:val="nil"/>
          <w:between w:val="nil"/>
        </w:pBdr>
        <w:spacing w:after="0"/>
        <w:contextualSpacing w:val="0"/>
        <w:rPr>
          <w:rFonts w:asciiTheme="minorHAnsi" w:hAnsiTheme="minorHAnsi" w:cstheme="minorHAnsi"/>
          <w:sz w:val="24"/>
          <w:szCs w:val="24"/>
        </w:rPr>
      </w:pPr>
      <w:r w:rsidRPr="00A95875">
        <w:rPr>
          <w:rFonts w:asciiTheme="minorHAnsi" w:hAnsiTheme="minorHAnsi" w:cstheme="minorHAnsi"/>
          <w:sz w:val="24"/>
          <w:szCs w:val="24"/>
        </w:rPr>
        <w:t>Dokument</w:t>
      </w:r>
      <w:r w:rsidR="0062287A">
        <w:rPr>
          <w:rFonts w:asciiTheme="minorHAnsi" w:hAnsiTheme="minorHAnsi" w:cstheme="minorHAnsi"/>
          <w:sz w:val="24"/>
          <w:szCs w:val="24"/>
        </w:rPr>
        <w:t>acja</w:t>
      </w:r>
      <w:r w:rsidRPr="00A95875">
        <w:rPr>
          <w:rFonts w:asciiTheme="minorHAnsi" w:hAnsiTheme="minorHAnsi" w:cstheme="minorHAnsi"/>
          <w:sz w:val="24"/>
          <w:szCs w:val="24"/>
        </w:rPr>
        <w:t xml:space="preserve"> techniczn</w:t>
      </w:r>
      <w:r w:rsidR="0062287A">
        <w:rPr>
          <w:rFonts w:asciiTheme="minorHAnsi" w:hAnsiTheme="minorHAnsi" w:cstheme="minorHAnsi"/>
          <w:sz w:val="24"/>
          <w:szCs w:val="24"/>
        </w:rPr>
        <w:t>a</w:t>
      </w:r>
      <w:r w:rsidRPr="00A95875">
        <w:rPr>
          <w:rFonts w:asciiTheme="minorHAnsi" w:hAnsiTheme="minorHAnsi" w:cstheme="minorHAnsi"/>
          <w:sz w:val="24"/>
          <w:szCs w:val="24"/>
        </w:rPr>
        <w:t xml:space="preserve"> – załącznik nr 1 do </w:t>
      </w:r>
      <w:r w:rsidR="00903CB7">
        <w:rPr>
          <w:rFonts w:asciiTheme="minorHAnsi" w:hAnsiTheme="minorHAnsi" w:cstheme="minorHAnsi"/>
          <w:sz w:val="24"/>
          <w:szCs w:val="24"/>
        </w:rPr>
        <w:t>U</w:t>
      </w:r>
      <w:r w:rsidRPr="00A95875">
        <w:rPr>
          <w:rFonts w:asciiTheme="minorHAnsi" w:hAnsiTheme="minorHAnsi" w:cstheme="minorHAnsi"/>
          <w:sz w:val="24"/>
          <w:szCs w:val="24"/>
        </w:rPr>
        <w:t>mowy</w:t>
      </w:r>
      <w:r w:rsidR="0062287A">
        <w:rPr>
          <w:rFonts w:asciiTheme="minorHAnsi" w:hAnsiTheme="minorHAnsi" w:cstheme="minorHAnsi"/>
          <w:sz w:val="24"/>
          <w:szCs w:val="24"/>
        </w:rPr>
        <w:t>,</w:t>
      </w:r>
      <w:r w:rsidRPr="00A95875">
        <w:rPr>
          <w:rFonts w:asciiTheme="minorHAnsi" w:hAnsiTheme="minorHAnsi" w:cstheme="minorHAnsi"/>
          <w:sz w:val="24"/>
          <w:szCs w:val="24"/>
        </w:rPr>
        <w:t xml:space="preserve"> </w:t>
      </w:r>
    </w:p>
    <w:p w14:paraId="0B2B3535" w14:textId="12D49C3B" w:rsidR="008F0BA5" w:rsidRPr="00A95875" w:rsidRDefault="008F0BA5">
      <w:pPr>
        <w:pStyle w:val="Akapitzlist"/>
        <w:numPr>
          <w:ilvl w:val="0"/>
          <w:numId w:val="47"/>
        </w:numPr>
        <w:pBdr>
          <w:top w:val="nil"/>
          <w:left w:val="nil"/>
          <w:bottom w:val="nil"/>
          <w:right w:val="nil"/>
          <w:between w:val="nil"/>
        </w:pBdr>
        <w:spacing w:after="0"/>
        <w:contextualSpacing w:val="0"/>
        <w:rPr>
          <w:rFonts w:asciiTheme="minorHAnsi" w:hAnsiTheme="minorHAnsi" w:cstheme="minorHAnsi"/>
          <w:sz w:val="24"/>
          <w:szCs w:val="24"/>
        </w:rPr>
      </w:pPr>
      <w:r w:rsidRPr="00A95875">
        <w:rPr>
          <w:rFonts w:asciiTheme="minorHAnsi" w:hAnsiTheme="minorHAnsi" w:cstheme="minorHAnsi"/>
          <w:sz w:val="24"/>
          <w:szCs w:val="24"/>
        </w:rPr>
        <w:t xml:space="preserve">Złożona oferta – załącznik nr 2 do </w:t>
      </w:r>
      <w:r w:rsidR="00903CB7">
        <w:rPr>
          <w:rFonts w:asciiTheme="minorHAnsi" w:hAnsiTheme="minorHAnsi" w:cstheme="minorHAnsi"/>
          <w:sz w:val="24"/>
          <w:szCs w:val="24"/>
        </w:rPr>
        <w:t>U</w:t>
      </w:r>
      <w:r w:rsidRPr="00A95875">
        <w:rPr>
          <w:rFonts w:asciiTheme="minorHAnsi" w:hAnsiTheme="minorHAnsi" w:cstheme="minorHAnsi"/>
          <w:sz w:val="24"/>
          <w:szCs w:val="24"/>
        </w:rPr>
        <w:t>mowy</w:t>
      </w:r>
      <w:r w:rsidR="00903CB7">
        <w:rPr>
          <w:rFonts w:asciiTheme="minorHAnsi" w:hAnsiTheme="minorHAnsi" w:cstheme="minorHAnsi"/>
          <w:sz w:val="24"/>
          <w:szCs w:val="24"/>
        </w:rPr>
        <w:t>,</w:t>
      </w:r>
    </w:p>
    <w:p w14:paraId="12AE1E35" w14:textId="48EF9670" w:rsidR="00D81A16" w:rsidRPr="00CC6038" w:rsidRDefault="00D81A16">
      <w:pPr>
        <w:pStyle w:val="Akapitzlist"/>
        <w:numPr>
          <w:ilvl w:val="0"/>
          <w:numId w:val="47"/>
        </w:numPr>
        <w:pBdr>
          <w:top w:val="nil"/>
          <w:left w:val="nil"/>
          <w:bottom w:val="nil"/>
          <w:right w:val="nil"/>
          <w:between w:val="nil"/>
        </w:pBdr>
        <w:spacing w:after="0"/>
        <w:contextualSpacing w:val="0"/>
        <w:rPr>
          <w:rFonts w:asciiTheme="minorHAnsi" w:hAnsiTheme="minorHAnsi" w:cstheme="minorHAnsi"/>
          <w:sz w:val="24"/>
          <w:szCs w:val="24"/>
        </w:rPr>
      </w:pPr>
      <w:r w:rsidRPr="00CC6038">
        <w:rPr>
          <w:rFonts w:asciiTheme="minorHAnsi" w:hAnsiTheme="minorHAnsi" w:cstheme="minorHAnsi"/>
          <w:sz w:val="24"/>
          <w:szCs w:val="24"/>
        </w:rPr>
        <w:t xml:space="preserve">Kosztorys ofertowy – załącznik nr 3 do </w:t>
      </w:r>
      <w:r w:rsidR="00903CB7" w:rsidRPr="00CC6038">
        <w:rPr>
          <w:rFonts w:asciiTheme="minorHAnsi" w:hAnsiTheme="minorHAnsi" w:cstheme="minorHAnsi"/>
          <w:sz w:val="24"/>
          <w:szCs w:val="24"/>
        </w:rPr>
        <w:t>U</w:t>
      </w:r>
      <w:r w:rsidRPr="00CC6038">
        <w:rPr>
          <w:rFonts w:asciiTheme="minorHAnsi" w:hAnsiTheme="minorHAnsi" w:cstheme="minorHAnsi"/>
          <w:sz w:val="24"/>
          <w:szCs w:val="24"/>
        </w:rPr>
        <w:t>mowy</w:t>
      </w:r>
      <w:r w:rsidR="00903CB7" w:rsidRPr="00CC6038">
        <w:rPr>
          <w:rFonts w:asciiTheme="minorHAnsi" w:hAnsiTheme="minorHAnsi" w:cstheme="minorHAnsi"/>
          <w:sz w:val="24"/>
          <w:szCs w:val="24"/>
        </w:rPr>
        <w:t>,</w:t>
      </w:r>
    </w:p>
    <w:p w14:paraId="1DA0E831" w14:textId="6972C7B2" w:rsidR="00D81A16" w:rsidRPr="008B008D" w:rsidRDefault="00D81A16">
      <w:pPr>
        <w:pStyle w:val="Akapitzlist"/>
        <w:numPr>
          <w:ilvl w:val="0"/>
          <w:numId w:val="47"/>
        </w:numPr>
        <w:pBdr>
          <w:top w:val="nil"/>
          <w:left w:val="nil"/>
          <w:bottom w:val="nil"/>
          <w:right w:val="nil"/>
          <w:between w:val="nil"/>
        </w:pBdr>
        <w:spacing w:after="0"/>
        <w:contextualSpacing w:val="0"/>
        <w:rPr>
          <w:rFonts w:asciiTheme="minorHAnsi" w:hAnsiTheme="minorHAnsi" w:cstheme="minorHAnsi"/>
          <w:sz w:val="24"/>
          <w:szCs w:val="24"/>
        </w:rPr>
      </w:pPr>
      <w:r w:rsidRPr="008B008D">
        <w:rPr>
          <w:rFonts w:asciiTheme="minorHAnsi" w:hAnsiTheme="minorHAnsi" w:cstheme="minorHAnsi"/>
          <w:sz w:val="24"/>
          <w:szCs w:val="24"/>
        </w:rPr>
        <w:t xml:space="preserve">Harmonogram </w:t>
      </w:r>
      <w:r w:rsidR="00A95875" w:rsidRPr="008B008D">
        <w:rPr>
          <w:rFonts w:asciiTheme="minorHAnsi" w:hAnsiTheme="minorHAnsi" w:cstheme="minorHAnsi"/>
          <w:sz w:val="24"/>
          <w:szCs w:val="24"/>
        </w:rPr>
        <w:t>prac (</w:t>
      </w:r>
      <w:r w:rsidRPr="008B008D">
        <w:rPr>
          <w:rFonts w:asciiTheme="minorHAnsi" w:hAnsiTheme="minorHAnsi" w:cstheme="minorHAnsi"/>
          <w:sz w:val="24"/>
          <w:szCs w:val="24"/>
        </w:rPr>
        <w:t>rzeczowo-finansowy</w:t>
      </w:r>
      <w:r w:rsidR="00A95875" w:rsidRPr="008B008D">
        <w:rPr>
          <w:rFonts w:asciiTheme="minorHAnsi" w:hAnsiTheme="minorHAnsi" w:cstheme="minorHAnsi"/>
          <w:sz w:val="24"/>
          <w:szCs w:val="24"/>
        </w:rPr>
        <w:t>)</w:t>
      </w:r>
      <w:r w:rsidRPr="008B008D">
        <w:rPr>
          <w:rFonts w:asciiTheme="minorHAnsi" w:hAnsiTheme="minorHAnsi" w:cstheme="minorHAnsi"/>
          <w:sz w:val="24"/>
          <w:szCs w:val="24"/>
        </w:rPr>
        <w:t xml:space="preserve"> – załącznik nr 4 do </w:t>
      </w:r>
      <w:r w:rsidR="00903CB7" w:rsidRPr="008B008D">
        <w:rPr>
          <w:rFonts w:asciiTheme="minorHAnsi" w:hAnsiTheme="minorHAnsi" w:cstheme="minorHAnsi"/>
          <w:sz w:val="24"/>
          <w:szCs w:val="24"/>
        </w:rPr>
        <w:t>U</w:t>
      </w:r>
      <w:r w:rsidRPr="008B008D">
        <w:rPr>
          <w:rFonts w:asciiTheme="minorHAnsi" w:hAnsiTheme="minorHAnsi" w:cstheme="minorHAnsi"/>
          <w:sz w:val="24"/>
          <w:szCs w:val="24"/>
        </w:rPr>
        <w:t>mowy</w:t>
      </w:r>
      <w:r w:rsidR="00903CB7" w:rsidRPr="008B008D">
        <w:rPr>
          <w:rFonts w:asciiTheme="minorHAnsi" w:hAnsiTheme="minorHAnsi" w:cstheme="minorHAnsi"/>
          <w:sz w:val="24"/>
          <w:szCs w:val="24"/>
        </w:rPr>
        <w:t>,</w:t>
      </w:r>
    </w:p>
    <w:p w14:paraId="058D1E71" w14:textId="3D2A9F43" w:rsidR="00903CB7" w:rsidRPr="008B008D" w:rsidRDefault="00903CB7">
      <w:pPr>
        <w:pStyle w:val="Akapitzlist"/>
        <w:numPr>
          <w:ilvl w:val="0"/>
          <w:numId w:val="47"/>
        </w:numPr>
        <w:pBdr>
          <w:top w:val="nil"/>
          <w:left w:val="nil"/>
          <w:bottom w:val="nil"/>
          <w:right w:val="nil"/>
          <w:between w:val="nil"/>
        </w:pBdr>
        <w:spacing w:after="0"/>
        <w:contextualSpacing w:val="0"/>
        <w:rPr>
          <w:rFonts w:asciiTheme="minorHAnsi" w:hAnsiTheme="minorHAnsi" w:cstheme="minorHAnsi"/>
          <w:sz w:val="24"/>
          <w:szCs w:val="24"/>
        </w:rPr>
      </w:pPr>
      <w:r w:rsidRPr="008B008D">
        <w:rPr>
          <w:rFonts w:cs="Calibri"/>
          <w:bCs/>
          <w:sz w:val="24"/>
          <w:szCs w:val="24"/>
        </w:rPr>
        <w:t xml:space="preserve">Klauzula informacyjna dotycząca przetwarzania danych osobowych </w:t>
      </w:r>
      <w:r w:rsidRPr="008B008D">
        <w:rPr>
          <w:rFonts w:asciiTheme="minorHAnsi" w:hAnsiTheme="minorHAnsi" w:cstheme="minorHAnsi"/>
          <w:sz w:val="24"/>
          <w:szCs w:val="24"/>
        </w:rPr>
        <w:t>– załącznik nr 5 do Umowy.</w:t>
      </w:r>
    </w:p>
    <w:p w14:paraId="77C2D99F" w14:textId="77777777" w:rsidR="00903CB7" w:rsidRPr="0062287A" w:rsidRDefault="00903CB7" w:rsidP="00903CB7">
      <w:pPr>
        <w:pStyle w:val="Akapitzlist"/>
        <w:pBdr>
          <w:top w:val="nil"/>
          <w:left w:val="nil"/>
          <w:bottom w:val="nil"/>
          <w:right w:val="nil"/>
          <w:between w:val="nil"/>
        </w:pBdr>
        <w:spacing w:after="0"/>
        <w:contextualSpacing w:val="0"/>
        <w:rPr>
          <w:rFonts w:asciiTheme="minorHAnsi" w:hAnsiTheme="minorHAnsi" w:cstheme="minorHAnsi"/>
          <w:sz w:val="24"/>
          <w:szCs w:val="24"/>
        </w:rPr>
      </w:pPr>
    </w:p>
    <w:p w14:paraId="39897789" w14:textId="77777777" w:rsidR="008F0BA5" w:rsidRDefault="008F0BA5" w:rsidP="0062287A">
      <w:pPr>
        <w:spacing w:after="0"/>
        <w:rPr>
          <w:rFonts w:asciiTheme="minorHAnsi" w:hAnsiTheme="minorHAnsi" w:cstheme="minorHAnsi"/>
          <w:color w:val="EE0000"/>
          <w:sz w:val="24"/>
          <w:szCs w:val="24"/>
        </w:rPr>
      </w:pPr>
    </w:p>
    <w:p w14:paraId="7431A27F" w14:textId="77777777" w:rsidR="0062287A" w:rsidRPr="00642EC5" w:rsidRDefault="0062287A" w:rsidP="0062287A">
      <w:pPr>
        <w:spacing w:after="0"/>
        <w:rPr>
          <w:rFonts w:asciiTheme="minorHAnsi" w:hAnsiTheme="minorHAnsi" w:cstheme="minorHAnsi"/>
          <w:color w:val="EE0000"/>
          <w:sz w:val="24"/>
          <w:szCs w:val="24"/>
        </w:rPr>
      </w:pPr>
    </w:p>
    <w:p w14:paraId="69BB9543" w14:textId="1A011ACD" w:rsidR="008F0BA5" w:rsidRPr="002818EB" w:rsidRDefault="008F0BA5" w:rsidP="0062287A">
      <w:pPr>
        <w:spacing w:after="0"/>
        <w:jc w:val="center"/>
        <w:rPr>
          <w:rFonts w:asciiTheme="minorHAnsi" w:hAnsiTheme="minorHAnsi" w:cstheme="minorHAnsi"/>
          <w:b/>
          <w:sz w:val="24"/>
          <w:szCs w:val="24"/>
        </w:rPr>
      </w:pPr>
      <w:r w:rsidRPr="002818EB">
        <w:rPr>
          <w:rFonts w:asciiTheme="minorHAnsi" w:hAnsiTheme="minorHAnsi" w:cstheme="minorHAnsi"/>
          <w:b/>
          <w:sz w:val="24"/>
          <w:szCs w:val="24"/>
        </w:rPr>
        <w:t>WYKONAWCA                                                                                                       ZAMAWIAJĄCY</w:t>
      </w:r>
    </w:p>
    <w:p w14:paraId="376DE12C" w14:textId="362538F3" w:rsidR="00B224A6" w:rsidRPr="00AB6C4D" w:rsidRDefault="00AB6C4D" w:rsidP="0062287A">
      <w:pPr>
        <w:spacing w:after="0"/>
        <w:rPr>
          <w:rFonts w:asciiTheme="minorHAnsi" w:hAnsiTheme="minorHAnsi" w:cstheme="minorHAnsi"/>
          <w:sz w:val="20"/>
          <w:szCs w:val="20"/>
        </w:rPr>
      </w:pPr>
      <w:r w:rsidRPr="00AB6C4D">
        <w:rPr>
          <w:rFonts w:asciiTheme="minorHAnsi" w:hAnsiTheme="minorHAnsi" w:cstheme="minorHAnsi"/>
          <w:sz w:val="20"/>
          <w:szCs w:val="20"/>
        </w:rPr>
        <w:t>…………………………………………………………..</w:t>
      </w:r>
      <w:r>
        <w:rPr>
          <w:rFonts w:asciiTheme="minorHAnsi" w:hAnsiTheme="minorHAnsi" w:cstheme="minorHAnsi"/>
          <w:sz w:val="20"/>
          <w:szCs w:val="20"/>
        </w:rPr>
        <w:t xml:space="preserve">                                                                                       ………………………………………………...</w:t>
      </w:r>
    </w:p>
    <w:p w14:paraId="551500F7" w14:textId="323773F4" w:rsidR="00B224A6" w:rsidRPr="00642EC5" w:rsidRDefault="00B224A6" w:rsidP="0062287A">
      <w:pPr>
        <w:tabs>
          <w:tab w:val="left" w:pos="1335"/>
        </w:tabs>
        <w:spacing w:after="0"/>
        <w:rPr>
          <w:rFonts w:asciiTheme="minorHAnsi" w:hAnsiTheme="minorHAnsi" w:cstheme="minorHAnsi"/>
          <w:color w:val="EE0000"/>
          <w:sz w:val="20"/>
          <w:szCs w:val="20"/>
        </w:rPr>
      </w:pPr>
      <w:r w:rsidRPr="00642EC5">
        <w:rPr>
          <w:rFonts w:asciiTheme="minorHAnsi" w:hAnsiTheme="minorHAnsi" w:cstheme="minorHAnsi"/>
          <w:color w:val="EE0000"/>
          <w:sz w:val="20"/>
          <w:szCs w:val="20"/>
        </w:rPr>
        <w:tab/>
      </w:r>
    </w:p>
    <w:p w14:paraId="14681FF3" w14:textId="799E6B9D" w:rsidR="00B224A6" w:rsidRPr="00642EC5" w:rsidRDefault="00B224A6" w:rsidP="0062287A">
      <w:pPr>
        <w:tabs>
          <w:tab w:val="left" w:pos="1335"/>
        </w:tabs>
        <w:spacing w:after="0"/>
        <w:rPr>
          <w:rFonts w:asciiTheme="minorHAnsi" w:hAnsiTheme="minorHAnsi" w:cstheme="minorHAnsi"/>
          <w:color w:val="EE0000"/>
          <w:sz w:val="20"/>
          <w:szCs w:val="20"/>
        </w:rPr>
      </w:pPr>
    </w:p>
    <w:p w14:paraId="4D936B08" w14:textId="2B7DFBA2" w:rsidR="00B224A6" w:rsidRPr="00642EC5" w:rsidRDefault="00B224A6" w:rsidP="0062287A">
      <w:pPr>
        <w:tabs>
          <w:tab w:val="left" w:pos="1335"/>
        </w:tabs>
        <w:spacing w:after="0"/>
        <w:rPr>
          <w:rFonts w:asciiTheme="minorHAnsi" w:hAnsiTheme="minorHAnsi" w:cstheme="minorHAnsi"/>
          <w:color w:val="EE0000"/>
          <w:sz w:val="20"/>
          <w:szCs w:val="20"/>
        </w:rPr>
      </w:pPr>
    </w:p>
    <w:p w14:paraId="1B2B34A5" w14:textId="638F59A8" w:rsidR="00B224A6" w:rsidRPr="00AB6C4D" w:rsidRDefault="00B224A6" w:rsidP="0062287A">
      <w:pPr>
        <w:tabs>
          <w:tab w:val="left" w:pos="1335"/>
        </w:tabs>
        <w:spacing w:after="0"/>
        <w:rPr>
          <w:rFonts w:asciiTheme="minorHAnsi" w:hAnsiTheme="minorHAnsi" w:cstheme="minorHAnsi"/>
          <w:color w:val="EE0000"/>
          <w:sz w:val="24"/>
          <w:szCs w:val="24"/>
        </w:rPr>
      </w:pPr>
    </w:p>
    <w:p w14:paraId="7CF6A4AB" w14:textId="77777777" w:rsidR="00AB6C4D" w:rsidRPr="00AB6C4D" w:rsidRDefault="00AB6C4D" w:rsidP="00AB6C4D">
      <w:pPr>
        <w:rPr>
          <w:rFonts w:asciiTheme="minorHAnsi" w:hAnsiTheme="minorHAnsi" w:cstheme="minorHAnsi"/>
          <w:sz w:val="24"/>
          <w:szCs w:val="24"/>
        </w:rPr>
      </w:pPr>
      <w:r w:rsidRPr="00AB6C4D">
        <w:rPr>
          <w:rFonts w:asciiTheme="minorHAnsi" w:hAnsiTheme="minorHAnsi" w:cstheme="minorHAnsi"/>
          <w:sz w:val="24"/>
          <w:szCs w:val="24"/>
        </w:rPr>
        <w:t>Kontrasygnata Skarbnika Gminy  ................................................</w:t>
      </w:r>
    </w:p>
    <w:p w14:paraId="5DFD5857" w14:textId="77777777" w:rsidR="00B224A6" w:rsidRPr="00AB6C4D" w:rsidRDefault="00B224A6" w:rsidP="0062287A">
      <w:pPr>
        <w:spacing w:after="0"/>
        <w:rPr>
          <w:rFonts w:asciiTheme="minorHAnsi" w:hAnsiTheme="minorHAnsi" w:cstheme="minorHAnsi"/>
          <w:color w:val="EE0000"/>
          <w:sz w:val="24"/>
          <w:szCs w:val="24"/>
        </w:rPr>
        <w:sectPr w:rsidR="00B224A6" w:rsidRPr="00AB6C4D" w:rsidSect="00FD7E8B">
          <w:headerReference w:type="even" r:id="rId9"/>
          <w:headerReference w:type="default" r:id="rId10"/>
          <w:footerReference w:type="even" r:id="rId11"/>
          <w:footerReference w:type="default" r:id="rId12"/>
          <w:headerReference w:type="first" r:id="rId13"/>
          <w:footerReference w:type="first" r:id="rId14"/>
          <w:pgSz w:w="11910" w:h="16840"/>
          <w:pgMar w:top="2582" w:right="740" w:bottom="1620" w:left="1020" w:header="0" w:footer="1387" w:gutter="0"/>
          <w:cols w:space="708"/>
        </w:sectPr>
      </w:pPr>
    </w:p>
    <w:p w14:paraId="5B32EF73" w14:textId="052E43F2" w:rsidR="00B224A6" w:rsidRPr="008B008D" w:rsidRDefault="00B224A6" w:rsidP="0062287A">
      <w:pPr>
        <w:spacing w:after="0"/>
        <w:ind w:right="672"/>
        <w:jc w:val="right"/>
        <w:rPr>
          <w:rFonts w:asciiTheme="minorHAnsi" w:hAnsiTheme="minorHAnsi" w:cstheme="minorHAnsi"/>
          <w:b/>
          <w:spacing w:val="-10"/>
          <w:sz w:val="24"/>
          <w:szCs w:val="24"/>
        </w:rPr>
      </w:pPr>
      <w:r w:rsidRPr="008B008D">
        <w:rPr>
          <w:rFonts w:asciiTheme="minorHAnsi" w:hAnsiTheme="minorHAnsi" w:cstheme="minorHAnsi"/>
          <w:b/>
          <w:sz w:val="24"/>
          <w:szCs w:val="24"/>
        </w:rPr>
        <w:lastRenderedPageBreak/>
        <w:t>Załącznik</w:t>
      </w:r>
      <w:r w:rsidRPr="008B008D">
        <w:rPr>
          <w:rFonts w:asciiTheme="minorHAnsi" w:hAnsiTheme="minorHAnsi" w:cstheme="minorHAnsi"/>
          <w:b/>
          <w:spacing w:val="-3"/>
          <w:sz w:val="24"/>
          <w:szCs w:val="24"/>
        </w:rPr>
        <w:t xml:space="preserve"> </w:t>
      </w:r>
      <w:r w:rsidRPr="008B008D">
        <w:rPr>
          <w:rFonts w:asciiTheme="minorHAnsi" w:hAnsiTheme="minorHAnsi" w:cstheme="minorHAnsi"/>
          <w:b/>
          <w:sz w:val="24"/>
          <w:szCs w:val="24"/>
        </w:rPr>
        <w:t>do</w:t>
      </w:r>
      <w:r w:rsidRPr="008B008D">
        <w:rPr>
          <w:rFonts w:asciiTheme="minorHAnsi" w:hAnsiTheme="minorHAnsi" w:cstheme="minorHAnsi"/>
          <w:b/>
          <w:spacing w:val="-4"/>
          <w:sz w:val="24"/>
          <w:szCs w:val="24"/>
        </w:rPr>
        <w:t xml:space="preserve"> </w:t>
      </w:r>
      <w:r w:rsidRPr="008B008D">
        <w:rPr>
          <w:rFonts w:asciiTheme="minorHAnsi" w:hAnsiTheme="minorHAnsi" w:cstheme="minorHAnsi"/>
          <w:b/>
          <w:sz w:val="24"/>
          <w:szCs w:val="24"/>
        </w:rPr>
        <w:t>umowy</w:t>
      </w:r>
      <w:r w:rsidRPr="008B008D">
        <w:rPr>
          <w:rFonts w:asciiTheme="minorHAnsi" w:hAnsiTheme="minorHAnsi" w:cstheme="minorHAnsi"/>
          <w:b/>
          <w:spacing w:val="-5"/>
          <w:sz w:val="24"/>
          <w:szCs w:val="24"/>
        </w:rPr>
        <w:t xml:space="preserve"> </w:t>
      </w:r>
      <w:r w:rsidRPr="008B008D">
        <w:rPr>
          <w:rFonts w:asciiTheme="minorHAnsi" w:hAnsiTheme="minorHAnsi" w:cstheme="minorHAnsi"/>
          <w:b/>
          <w:sz w:val="24"/>
          <w:szCs w:val="24"/>
        </w:rPr>
        <w:t>nr</w:t>
      </w:r>
      <w:r w:rsidRPr="008B008D">
        <w:rPr>
          <w:rFonts w:asciiTheme="minorHAnsi" w:hAnsiTheme="minorHAnsi" w:cstheme="minorHAnsi"/>
          <w:b/>
          <w:spacing w:val="-3"/>
          <w:sz w:val="24"/>
          <w:szCs w:val="24"/>
        </w:rPr>
        <w:t xml:space="preserve"> </w:t>
      </w:r>
      <w:r w:rsidR="00D81A16" w:rsidRPr="008B008D">
        <w:rPr>
          <w:rFonts w:asciiTheme="minorHAnsi" w:hAnsiTheme="minorHAnsi" w:cstheme="minorHAnsi"/>
          <w:b/>
          <w:spacing w:val="-10"/>
          <w:sz w:val="24"/>
          <w:szCs w:val="24"/>
        </w:rPr>
        <w:t>4</w:t>
      </w:r>
    </w:p>
    <w:p w14:paraId="32FAAA4E" w14:textId="77777777" w:rsidR="0062287A" w:rsidRPr="00642EC5" w:rsidRDefault="0062287A" w:rsidP="0062287A">
      <w:pPr>
        <w:spacing w:after="0"/>
        <w:ind w:right="672"/>
        <w:jc w:val="right"/>
        <w:rPr>
          <w:rFonts w:asciiTheme="minorHAnsi" w:hAnsiTheme="minorHAnsi" w:cstheme="minorHAnsi"/>
          <w:b/>
          <w:color w:val="EE0000"/>
          <w:sz w:val="24"/>
          <w:szCs w:val="24"/>
        </w:rPr>
      </w:pPr>
    </w:p>
    <w:p w14:paraId="4C18FF05" w14:textId="51188E54" w:rsidR="00B224A6" w:rsidRPr="00A95875" w:rsidRDefault="00B224A6" w:rsidP="0062287A">
      <w:pPr>
        <w:spacing w:after="0"/>
        <w:ind w:left="145" w:right="428"/>
        <w:jc w:val="center"/>
        <w:rPr>
          <w:rFonts w:asciiTheme="minorHAnsi" w:hAnsiTheme="minorHAnsi" w:cstheme="minorHAnsi"/>
          <w:b/>
          <w:sz w:val="24"/>
          <w:szCs w:val="24"/>
        </w:rPr>
      </w:pPr>
      <w:r w:rsidRPr="00A95875">
        <w:rPr>
          <w:rFonts w:asciiTheme="minorHAnsi" w:hAnsiTheme="minorHAnsi" w:cstheme="minorHAnsi"/>
          <w:b/>
          <w:sz w:val="24"/>
          <w:szCs w:val="24"/>
        </w:rPr>
        <w:t>Szczegółowy</w:t>
      </w:r>
      <w:r w:rsidRPr="00A95875">
        <w:rPr>
          <w:rFonts w:asciiTheme="minorHAnsi" w:hAnsiTheme="minorHAnsi" w:cstheme="minorHAnsi"/>
          <w:b/>
          <w:spacing w:val="-13"/>
          <w:sz w:val="24"/>
          <w:szCs w:val="24"/>
        </w:rPr>
        <w:t xml:space="preserve"> </w:t>
      </w:r>
      <w:r w:rsidRPr="00A95875">
        <w:rPr>
          <w:rFonts w:asciiTheme="minorHAnsi" w:hAnsiTheme="minorHAnsi" w:cstheme="minorHAnsi"/>
          <w:b/>
          <w:sz w:val="24"/>
          <w:szCs w:val="24"/>
        </w:rPr>
        <w:t>harmonogram</w:t>
      </w:r>
      <w:r w:rsidRPr="00A95875">
        <w:rPr>
          <w:rFonts w:asciiTheme="minorHAnsi" w:hAnsiTheme="minorHAnsi" w:cstheme="minorHAnsi"/>
          <w:b/>
          <w:spacing w:val="-10"/>
          <w:sz w:val="24"/>
          <w:szCs w:val="24"/>
        </w:rPr>
        <w:t xml:space="preserve"> </w:t>
      </w:r>
      <w:r w:rsidR="004541C4">
        <w:rPr>
          <w:rFonts w:asciiTheme="minorHAnsi" w:hAnsiTheme="minorHAnsi" w:cstheme="minorHAnsi"/>
          <w:b/>
          <w:spacing w:val="-10"/>
          <w:sz w:val="24"/>
          <w:szCs w:val="24"/>
        </w:rPr>
        <w:t>prac (</w:t>
      </w:r>
      <w:r w:rsidRPr="00A95875">
        <w:rPr>
          <w:rFonts w:asciiTheme="minorHAnsi" w:hAnsiTheme="minorHAnsi" w:cstheme="minorHAnsi"/>
          <w:b/>
          <w:sz w:val="24"/>
          <w:szCs w:val="24"/>
        </w:rPr>
        <w:t>rzeczowo</w:t>
      </w:r>
      <w:r w:rsidRPr="00A95875">
        <w:rPr>
          <w:rFonts w:asciiTheme="minorHAnsi" w:hAnsiTheme="minorHAnsi" w:cstheme="minorHAnsi"/>
          <w:b/>
          <w:spacing w:val="-10"/>
          <w:sz w:val="24"/>
          <w:szCs w:val="24"/>
        </w:rPr>
        <w:t xml:space="preserve"> </w:t>
      </w:r>
      <w:r w:rsidRPr="00A95875">
        <w:rPr>
          <w:rFonts w:asciiTheme="minorHAnsi" w:hAnsiTheme="minorHAnsi" w:cstheme="minorHAnsi"/>
          <w:b/>
          <w:sz w:val="24"/>
          <w:szCs w:val="24"/>
        </w:rPr>
        <w:t>finansowy</w:t>
      </w:r>
      <w:r w:rsidR="004541C4">
        <w:rPr>
          <w:rFonts w:asciiTheme="minorHAnsi" w:hAnsiTheme="minorHAnsi" w:cstheme="minorHAnsi"/>
          <w:b/>
          <w:sz w:val="24"/>
          <w:szCs w:val="24"/>
        </w:rPr>
        <w:t>)</w:t>
      </w:r>
      <w:r w:rsidRPr="00A95875">
        <w:rPr>
          <w:rFonts w:asciiTheme="minorHAnsi" w:hAnsiTheme="minorHAnsi" w:cstheme="minorHAnsi"/>
          <w:b/>
          <w:spacing w:val="-11"/>
          <w:sz w:val="24"/>
          <w:szCs w:val="24"/>
        </w:rPr>
        <w:t xml:space="preserve"> </w:t>
      </w:r>
      <w:r w:rsidRPr="00A95875">
        <w:rPr>
          <w:rFonts w:asciiTheme="minorHAnsi" w:hAnsiTheme="minorHAnsi" w:cstheme="minorHAnsi"/>
          <w:b/>
          <w:sz w:val="24"/>
          <w:szCs w:val="24"/>
        </w:rPr>
        <w:t>realizacji</w:t>
      </w:r>
      <w:r w:rsidRPr="00A95875">
        <w:rPr>
          <w:rFonts w:asciiTheme="minorHAnsi" w:hAnsiTheme="minorHAnsi" w:cstheme="minorHAnsi"/>
          <w:b/>
          <w:spacing w:val="-10"/>
          <w:sz w:val="24"/>
          <w:szCs w:val="24"/>
        </w:rPr>
        <w:t xml:space="preserve"> </w:t>
      </w:r>
      <w:r w:rsidRPr="00A95875">
        <w:rPr>
          <w:rFonts w:asciiTheme="minorHAnsi" w:hAnsiTheme="minorHAnsi" w:cstheme="minorHAnsi"/>
          <w:b/>
          <w:spacing w:val="-2"/>
          <w:sz w:val="24"/>
          <w:szCs w:val="24"/>
        </w:rPr>
        <w:t>zamówienia</w:t>
      </w:r>
    </w:p>
    <w:p w14:paraId="75FC4066" w14:textId="77777777" w:rsidR="00B224A6" w:rsidRPr="00A95875" w:rsidRDefault="00B224A6" w:rsidP="0062287A">
      <w:pPr>
        <w:pStyle w:val="Tekstpodstawowy"/>
        <w:spacing w:after="0"/>
        <w:jc w:val="left"/>
        <w:rPr>
          <w:rFonts w:asciiTheme="minorHAnsi" w:hAnsiTheme="minorHAnsi" w:cstheme="minorHAnsi"/>
          <w:b/>
          <w:sz w:val="24"/>
          <w:szCs w:val="24"/>
        </w:rPr>
      </w:pPr>
    </w:p>
    <w:tbl>
      <w:tblPr>
        <w:tblStyle w:val="TableNormal"/>
        <w:tblW w:w="97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5245"/>
        <w:gridCol w:w="1274"/>
        <w:gridCol w:w="1277"/>
        <w:gridCol w:w="1416"/>
      </w:tblGrid>
      <w:tr w:rsidR="00A95875" w:rsidRPr="00A95875" w14:paraId="41BBF17F" w14:textId="77777777" w:rsidTr="00D81A16">
        <w:trPr>
          <w:trHeight w:val="806"/>
          <w:jc w:val="center"/>
        </w:trPr>
        <w:tc>
          <w:tcPr>
            <w:tcW w:w="497" w:type="dxa"/>
            <w:vAlign w:val="center"/>
          </w:tcPr>
          <w:p w14:paraId="693F843C" w14:textId="77777777" w:rsidR="00B224A6" w:rsidRPr="00A95875" w:rsidRDefault="00B224A6" w:rsidP="0062287A">
            <w:pPr>
              <w:spacing w:after="0"/>
              <w:jc w:val="center"/>
              <w:rPr>
                <w:rFonts w:asciiTheme="minorHAnsi" w:hAnsiTheme="minorHAnsi" w:cstheme="minorHAnsi"/>
                <w:sz w:val="24"/>
                <w:szCs w:val="24"/>
                <w:lang w:val="pl-PL"/>
              </w:rPr>
            </w:pPr>
            <w:r w:rsidRPr="00A95875">
              <w:rPr>
                <w:rFonts w:asciiTheme="minorHAnsi" w:hAnsiTheme="minorHAnsi" w:cstheme="minorHAnsi"/>
                <w:sz w:val="24"/>
                <w:szCs w:val="24"/>
                <w:lang w:val="pl-PL"/>
              </w:rPr>
              <w:t>Lp.</w:t>
            </w:r>
          </w:p>
        </w:tc>
        <w:tc>
          <w:tcPr>
            <w:tcW w:w="5245" w:type="dxa"/>
            <w:vAlign w:val="center"/>
          </w:tcPr>
          <w:p w14:paraId="44C0E350" w14:textId="77777777" w:rsidR="00B224A6" w:rsidRPr="00A95875" w:rsidRDefault="00B224A6" w:rsidP="0062287A">
            <w:pPr>
              <w:spacing w:after="0"/>
              <w:jc w:val="center"/>
              <w:rPr>
                <w:rFonts w:asciiTheme="minorHAnsi" w:hAnsiTheme="minorHAnsi" w:cstheme="minorHAnsi"/>
                <w:sz w:val="24"/>
                <w:szCs w:val="24"/>
                <w:lang w:val="pl-PL"/>
              </w:rPr>
            </w:pPr>
            <w:r w:rsidRPr="00A95875">
              <w:rPr>
                <w:rFonts w:asciiTheme="minorHAnsi" w:hAnsiTheme="minorHAnsi" w:cstheme="minorHAnsi"/>
                <w:sz w:val="24"/>
                <w:szCs w:val="24"/>
                <w:lang w:val="pl-PL"/>
              </w:rPr>
              <w:t>Przedmiot robót (zakres robót)</w:t>
            </w:r>
          </w:p>
        </w:tc>
        <w:tc>
          <w:tcPr>
            <w:tcW w:w="1274" w:type="dxa"/>
            <w:vAlign w:val="center"/>
          </w:tcPr>
          <w:p w14:paraId="36DD5505" w14:textId="77777777" w:rsidR="00B224A6" w:rsidRPr="00A95875" w:rsidRDefault="00B224A6" w:rsidP="0062287A">
            <w:pPr>
              <w:spacing w:after="0"/>
              <w:jc w:val="center"/>
              <w:rPr>
                <w:rFonts w:asciiTheme="minorHAnsi" w:hAnsiTheme="minorHAnsi" w:cstheme="minorHAnsi"/>
                <w:sz w:val="24"/>
                <w:szCs w:val="24"/>
                <w:lang w:val="pl-PL"/>
              </w:rPr>
            </w:pPr>
            <w:r w:rsidRPr="00A95875">
              <w:rPr>
                <w:rFonts w:asciiTheme="minorHAnsi" w:hAnsiTheme="minorHAnsi" w:cstheme="minorHAnsi"/>
                <w:sz w:val="24"/>
                <w:szCs w:val="24"/>
                <w:lang w:val="pl-PL"/>
              </w:rPr>
              <w:t>Termin</w:t>
            </w:r>
          </w:p>
          <w:p w14:paraId="64137C4D" w14:textId="77777777" w:rsidR="00B224A6" w:rsidRPr="00A95875" w:rsidRDefault="00B224A6" w:rsidP="0062287A">
            <w:pPr>
              <w:spacing w:after="0"/>
              <w:jc w:val="center"/>
              <w:rPr>
                <w:rFonts w:asciiTheme="minorHAnsi" w:hAnsiTheme="minorHAnsi" w:cstheme="minorHAnsi"/>
                <w:sz w:val="24"/>
                <w:szCs w:val="24"/>
                <w:lang w:val="pl-PL"/>
              </w:rPr>
            </w:pPr>
            <w:r w:rsidRPr="00A95875">
              <w:rPr>
                <w:rFonts w:asciiTheme="minorHAnsi" w:hAnsiTheme="minorHAnsi" w:cstheme="minorHAnsi"/>
                <w:sz w:val="24"/>
                <w:szCs w:val="24"/>
                <w:lang w:val="pl-PL"/>
              </w:rPr>
              <w:t>rozpoczęcia</w:t>
            </w:r>
          </w:p>
          <w:p w14:paraId="5A948DDB" w14:textId="77777777" w:rsidR="00B224A6" w:rsidRPr="00A95875" w:rsidRDefault="00B224A6" w:rsidP="0062287A">
            <w:pPr>
              <w:spacing w:after="0"/>
              <w:jc w:val="center"/>
              <w:rPr>
                <w:rFonts w:asciiTheme="minorHAnsi" w:hAnsiTheme="minorHAnsi" w:cstheme="minorHAnsi"/>
                <w:sz w:val="24"/>
                <w:szCs w:val="24"/>
                <w:lang w:val="pl-PL"/>
              </w:rPr>
            </w:pPr>
            <w:r w:rsidRPr="00A95875">
              <w:rPr>
                <w:rFonts w:asciiTheme="minorHAnsi" w:hAnsiTheme="minorHAnsi" w:cstheme="minorHAnsi"/>
                <w:sz w:val="24"/>
                <w:szCs w:val="24"/>
                <w:lang w:val="pl-PL"/>
              </w:rPr>
              <w:t>prac</w:t>
            </w:r>
          </w:p>
        </w:tc>
        <w:tc>
          <w:tcPr>
            <w:tcW w:w="1277" w:type="dxa"/>
            <w:vAlign w:val="center"/>
          </w:tcPr>
          <w:p w14:paraId="1012FC61" w14:textId="77777777" w:rsidR="00B224A6" w:rsidRPr="00A95875" w:rsidRDefault="00B224A6" w:rsidP="0062287A">
            <w:pPr>
              <w:spacing w:after="0"/>
              <w:jc w:val="center"/>
              <w:rPr>
                <w:rFonts w:asciiTheme="minorHAnsi" w:hAnsiTheme="minorHAnsi" w:cstheme="minorHAnsi"/>
                <w:sz w:val="24"/>
                <w:szCs w:val="24"/>
                <w:lang w:val="pl-PL"/>
              </w:rPr>
            </w:pPr>
            <w:r w:rsidRPr="00A95875">
              <w:rPr>
                <w:rFonts w:asciiTheme="minorHAnsi" w:hAnsiTheme="minorHAnsi" w:cstheme="minorHAnsi"/>
                <w:sz w:val="24"/>
                <w:szCs w:val="24"/>
                <w:lang w:val="pl-PL"/>
              </w:rPr>
              <w:t>Termin</w:t>
            </w:r>
          </w:p>
          <w:p w14:paraId="4368C558" w14:textId="77777777" w:rsidR="00B224A6" w:rsidRPr="00A95875" w:rsidRDefault="00B224A6" w:rsidP="0062287A">
            <w:pPr>
              <w:spacing w:after="0"/>
              <w:jc w:val="center"/>
              <w:rPr>
                <w:rFonts w:asciiTheme="minorHAnsi" w:hAnsiTheme="minorHAnsi" w:cstheme="minorHAnsi"/>
                <w:sz w:val="24"/>
                <w:szCs w:val="24"/>
                <w:lang w:val="pl-PL"/>
              </w:rPr>
            </w:pPr>
            <w:r w:rsidRPr="00A95875">
              <w:rPr>
                <w:rFonts w:asciiTheme="minorHAnsi" w:hAnsiTheme="minorHAnsi" w:cstheme="minorHAnsi"/>
                <w:sz w:val="24"/>
                <w:szCs w:val="24"/>
                <w:lang w:val="pl-PL"/>
              </w:rPr>
              <w:t>zakończenia</w:t>
            </w:r>
          </w:p>
          <w:p w14:paraId="25678BF9" w14:textId="77777777" w:rsidR="00B224A6" w:rsidRPr="00A95875" w:rsidRDefault="00B224A6" w:rsidP="0062287A">
            <w:pPr>
              <w:spacing w:after="0"/>
              <w:jc w:val="center"/>
              <w:rPr>
                <w:rFonts w:asciiTheme="minorHAnsi" w:hAnsiTheme="minorHAnsi" w:cstheme="minorHAnsi"/>
                <w:sz w:val="24"/>
                <w:szCs w:val="24"/>
                <w:lang w:val="pl-PL"/>
              </w:rPr>
            </w:pPr>
            <w:r w:rsidRPr="00A95875">
              <w:rPr>
                <w:rFonts w:asciiTheme="minorHAnsi" w:hAnsiTheme="minorHAnsi" w:cstheme="minorHAnsi"/>
                <w:sz w:val="24"/>
                <w:szCs w:val="24"/>
                <w:lang w:val="pl-PL"/>
              </w:rPr>
              <w:t>prac</w:t>
            </w:r>
          </w:p>
        </w:tc>
        <w:tc>
          <w:tcPr>
            <w:tcW w:w="1416" w:type="dxa"/>
            <w:vAlign w:val="center"/>
          </w:tcPr>
          <w:p w14:paraId="1071A27B" w14:textId="77777777" w:rsidR="00B224A6" w:rsidRPr="00A95875" w:rsidRDefault="00B224A6" w:rsidP="0062287A">
            <w:pPr>
              <w:spacing w:after="0"/>
              <w:jc w:val="center"/>
              <w:rPr>
                <w:rFonts w:asciiTheme="minorHAnsi" w:hAnsiTheme="minorHAnsi" w:cstheme="minorHAnsi"/>
                <w:sz w:val="24"/>
                <w:szCs w:val="24"/>
                <w:lang w:val="pl-PL"/>
              </w:rPr>
            </w:pPr>
            <w:r w:rsidRPr="00A95875">
              <w:rPr>
                <w:rFonts w:asciiTheme="minorHAnsi" w:hAnsiTheme="minorHAnsi" w:cstheme="minorHAnsi"/>
                <w:sz w:val="24"/>
                <w:szCs w:val="24"/>
                <w:lang w:val="pl-PL"/>
              </w:rPr>
              <w:t>Wartość</w:t>
            </w:r>
          </w:p>
          <w:p w14:paraId="7273060C" w14:textId="77777777" w:rsidR="00B224A6" w:rsidRPr="00A95875" w:rsidRDefault="00B224A6" w:rsidP="0062287A">
            <w:pPr>
              <w:spacing w:after="0"/>
              <w:jc w:val="center"/>
              <w:rPr>
                <w:rFonts w:asciiTheme="minorHAnsi" w:hAnsiTheme="minorHAnsi" w:cstheme="minorHAnsi"/>
                <w:sz w:val="24"/>
                <w:szCs w:val="24"/>
                <w:lang w:val="pl-PL"/>
              </w:rPr>
            </w:pPr>
            <w:r w:rsidRPr="00A95875">
              <w:rPr>
                <w:rFonts w:asciiTheme="minorHAnsi" w:hAnsiTheme="minorHAnsi" w:cstheme="minorHAnsi"/>
                <w:sz w:val="24"/>
                <w:szCs w:val="24"/>
                <w:lang w:val="pl-PL"/>
              </w:rPr>
              <w:t>netto</w:t>
            </w:r>
          </w:p>
        </w:tc>
      </w:tr>
      <w:tr w:rsidR="00A95875" w:rsidRPr="00A95875" w14:paraId="23913382" w14:textId="77777777" w:rsidTr="00D81A16">
        <w:trPr>
          <w:trHeight w:val="388"/>
          <w:jc w:val="center"/>
        </w:trPr>
        <w:tc>
          <w:tcPr>
            <w:tcW w:w="497" w:type="dxa"/>
          </w:tcPr>
          <w:p w14:paraId="622C67C8"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5245" w:type="dxa"/>
          </w:tcPr>
          <w:p w14:paraId="5C964AE8"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4" w:type="dxa"/>
          </w:tcPr>
          <w:p w14:paraId="0CC48BAA"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7" w:type="dxa"/>
          </w:tcPr>
          <w:p w14:paraId="6B2EA304"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416" w:type="dxa"/>
          </w:tcPr>
          <w:p w14:paraId="7730BB5F" w14:textId="77777777" w:rsidR="00B224A6" w:rsidRPr="00A95875" w:rsidRDefault="00B224A6" w:rsidP="0062287A">
            <w:pPr>
              <w:pStyle w:val="TableParagraph"/>
              <w:spacing w:line="276" w:lineRule="auto"/>
              <w:rPr>
                <w:rFonts w:asciiTheme="minorHAnsi" w:hAnsiTheme="minorHAnsi" w:cstheme="minorHAnsi"/>
                <w:sz w:val="24"/>
                <w:szCs w:val="24"/>
              </w:rPr>
            </w:pPr>
          </w:p>
        </w:tc>
      </w:tr>
      <w:tr w:rsidR="00A95875" w:rsidRPr="00A95875" w14:paraId="59B2B9FA" w14:textId="77777777" w:rsidTr="00D81A16">
        <w:trPr>
          <w:trHeight w:val="388"/>
          <w:jc w:val="center"/>
        </w:trPr>
        <w:tc>
          <w:tcPr>
            <w:tcW w:w="497" w:type="dxa"/>
          </w:tcPr>
          <w:p w14:paraId="1471CFC8"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5245" w:type="dxa"/>
          </w:tcPr>
          <w:p w14:paraId="6D3CDF0E"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4" w:type="dxa"/>
          </w:tcPr>
          <w:p w14:paraId="53460D27"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7" w:type="dxa"/>
          </w:tcPr>
          <w:p w14:paraId="41736EC1"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416" w:type="dxa"/>
          </w:tcPr>
          <w:p w14:paraId="046CB6F0" w14:textId="77777777" w:rsidR="00B224A6" w:rsidRPr="00A95875" w:rsidRDefault="00B224A6" w:rsidP="0062287A">
            <w:pPr>
              <w:pStyle w:val="TableParagraph"/>
              <w:spacing w:line="276" w:lineRule="auto"/>
              <w:rPr>
                <w:rFonts w:asciiTheme="minorHAnsi" w:hAnsiTheme="minorHAnsi" w:cstheme="minorHAnsi"/>
                <w:sz w:val="24"/>
                <w:szCs w:val="24"/>
              </w:rPr>
            </w:pPr>
          </w:p>
        </w:tc>
      </w:tr>
      <w:tr w:rsidR="00A95875" w:rsidRPr="00A95875" w14:paraId="2DC1A293" w14:textId="77777777" w:rsidTr="00D81A16">
        <w:trPr>
          <w:trHeight w:val="389"/>
          <w:jc w:val="center"/>
        </w:trPr>
        <w:tc>
          <w:tcPr>
            <w:tcW w:w="497" w:type="dxa"/>
          </w:tcPr>
          <w:p w14:paraId="38958CC7"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5245" w:type="dxa"/>
          </w:tcPr>
          <w:p w14:paraId="5C4689C7"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4" w:type="dxa"/>
          </w:tcPr>
          <w:p w14:paraId="19208F2E"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7" w:type="dxa"/>
          </w:tcPr>
          <w:p w14:paraId="1121A32B"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416" w:type="dxa"/>
          </w:tcPr>
          <w:p w14:paraId="527D58B9" w14:textId="77777777" w:rsidR="00B224A6" w:rsidRPr="00A95875" w:rsidRDefault="00B224A6" w:rsidP="0062287A">
            <w:pPr>
              <w:pStyle w:val="TableParagraph"/>
              <w:spacing w:line="276" w:lineRule="auto"/>
              <w:rPr>
                <w:rFonts w:asciiTheme="minorHAnsi" w:hAnsiTheme="minorHAnsi" w:cstheme="minorHAnsi"/>
                <w:sz w:val="24"/>
                <w:szCs w:val="24"/>
              </w:rPr>
            </w:pPr>
          </w:p>
        </w:tc>
      </w:tr>
      <w:tr w:rsidR="00A95875" w:rsidRPr="00A95875" w14:paraId="2CAF5D20" w14:textId="77777777" w:rsidTr="00D81A16">
        <w:trPr>
          <w:trHeight w:val="388"/>
          <w:jc w:val="center"/>
        </w:trPr>
        <w:tc>
          <w:tcPr>
            <w:tcW w:w="497" w:type="dxa"/>
          </w:tcPr>
          <w:p w14:paraId="7886B46B"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5245" w:type="dxa"/>
          </w:tcPr>
          <w:p w14:paraId="62C476F6"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4" w:type="dxa"/>
          </w:tcPr>
          <w:p w14:paraId="2614B294"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7" w:type="dxa"/>
          </w:tcPr>
          <w:p w14:paraId="0313B13C"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416" w:type="dxa"/>
          </w:tcPr>
          <w:p w14:paraId="2582F9A1" w14:textId="77777777" w:rsidR="00B224A6" w:rsidRPr="00A95875" w:rsidRDefault="00B224A6" w:rsidP="0062287A">
            <w:pPr>
              <w:pStyle w:val="TableParagraph"/>
              <w:spacing w:line="276" w:lineRule="auto"/>
              <w:rPr>
                <w:rFonts w:asciiTheme="minorHAnsi" w:hAnsiTheme="minorHAnsi" w:cstheme="minorHAnsi"/>
                <w:sz w:val="24"/>
                <w:szCs w:val="24"/>
              </w:rPr>
            </w:pPr>
          </w:p>
        </w:tc>
      </w:tr>
      <w:tr w:rsidR="00A95875" w:rsidRPr="00A95875" w14:paraId="57FCFE31" w14:textId="77777777" w:rsidTr="00D81A16">
        <w:trPr>
          <w:trHeight w:val="388"/>
          <w:jc w:val="center"/>
        </w:trPr>
        <w:tc>
          <w:tcPr>
            <w:tcW w:w="497" w:type="dxa"/>
          </w:tcPr>
          <w:p w14:paraId="5E94519D"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5245" w:type="dxa"/>
          </w:tcPr>
          <w:p w14:paraId="7B0BEEB1"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4" w:type="dxa"/>
          </w:tcPr>
          <w:p w14:paraId="13D0E368"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7" w:type="dxa"/>
          </w:tcPr>
          <w:p w14:paraId="4FB0BDDC"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416" w:type="dxa"/>
          </w:tcPr>
          <w:p w14:paraId="4A7079C9" w14:textId="77777777" w:rsidR="00B224A6" w:rsidRPr="00A95875" w:rsidRDefault="00B224A6" w:rsidP="0062287A">
            <w:pPr>
              <w:pStyle w:val="TableParagraph"/>
              <w:spacing w:line="276" w:lineRule="auto"/>
              <w:rPr>
                <w:rFonts w:asciiTheme="minorHAnsi" w:hAnsiTheme="minorHAnsi" w:cstheme="minorHAnsi"/>
                <w:sz w:val="24"/>
                <w:szCs w:val="24"/>
              </w:rPr>
            </w:pPr>
          </w:p>
        </w:tc>
      </w:tr>
      <w:tr w:rsidR="00A95875" w:rsidRPr="00A95875" w14:paraId="77C0A466" w14:textId="77777777" w:rsidTr="00D81A16">
        <w:trPr>
          <w:trHeight w:val="388"/>
          <w:jc w:val="center"/>
        </w:trPr>
        <w:tc>
          <w:tcPr>
            <w:tcW w:w="497" w:type="dxa"/>
          </w:tcPr>
          <w:p w14:paraId="1FB08667"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5245" w:type="dxa"/>
          </w:tcPr>
          <w:p w14:paraId="5220E6C6"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4" w:type="dxa"/>
          </w:tcPr>
          <w:p w14:paraId="53420D19"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7" w:type="dxa"/>
          </w:tcPr>
          <w:p w14:paraId="27FD69C0"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416" w:type="dxa"/>
          </w:tcPr>
          <w:p w14:paraId="3FCEB348" w14:textId="77777777" w:rsidR="00B224A6" w:rsidRPr="00A95875" w:rsidRDefault="00B224A6" w:rsidP="0062287A">
            <w:pPr>
              <w:pStyle w:val="TableParagraph"/>
              <w:spacing w:line="276" w:lineRule="auto"/>
              <w:rPr>
                <w:rFonts w:asciiTheme="minorHAnsi" w:hAnsiTheme="minorHAnsi" w:cstheme="minorHAnsi"/>
                <w:sz w:val="24"/>
                <w:szCs w:val="24"/>
              </w:rPr>
            </w:pPr>
          </w:p>
        </w:tc>
      </w:tr>
      <w:tr w:rsidR="00A95875" w:rsidRPr="00A95875" w14:paraId="31306C2A" w14:textId="77777777" w:rsidTr="00D81A16">
        <w:trPr>
          <w:trHeight w:val="388"/>
          <w:jc w:val="center"/>
        </w:trPr>
        <w:tc>
          <w:tcPr>
            <w:tcW w:w="497" w:type="dxa"/>
          </w:tcPr>
          <w:p w14:paraId="346FD5B1"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5245" w:type="dxa"/>
          </w:tcPr>
          <w:p w14:paraId="4165ABDC"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4" w:type="dxa"/>
          </w:tcPr>
          <w:p w14:paraId="747EF87A"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7" w:type="dxa"/>
          </w:tcPr>
          <w:p w14:paraId="460F4D31"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416" w:type="dxa"/>
          </w:tcPr>
          <w:p w14:paraId="541127CB" w14:textId="77777777" w:rsidR="00B224A6" w:rsidRPr="00A95875" w:rsidRDefault="00B224A6" w:rsidP="0062287A">
            <w:pPr>
              <w:pStyle w:val="TableParagraph"/>
              <w:spacing w:line="276" w:lineRule="auto"/>
              <w:rPr>
                <w:rFonts w:asciiTheme="minorHAnsi" w:hAnsiTheme="minorHAnsi" w:cstheme="minorHAnsi"/>
                <w:sz w:val="24"/>
                <w:szCs w:val="24"/>
              </w:rPr>
            </w:pPr>
          </w:p>
        </w:tc>
      </w:tr>
      <w:tr w:rsidR="00A95875" w:rsidRPr="00A95875" w14:paraId="7D2D9DC7" w14:textId="77777777" w:rsidTr="00D81A16">
        <w:trPr>
          <w:trHeight w:val="390"/>
          <w:jc w:val="center"/>
        </w:trPr>
        <w:tc>
          <w:tcPr>
            <w:tcW w:w="497" w:type="dxa"/>
          </w:tcPr>
          <w:p w14:paraId="29B263CC"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5245" w:type="dxa"/>
          </w:tcPr>
          <w:p w14:paraId="3BAB4919"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4" w:type="dxa"/>
          </w:tcPr>
          <w:p w14:paraId="35202291"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7" w:type="dxa"/>
          </w:tcPr>
          <w:p w14:paraId="2CDAF064"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416" w:type="dxa"/>
          </w:tcPr>
          <w:p w14:paraId="6644EC64" w14:textId="77777777" w:rsidR="00B224A6" w:rsidRPr="00A95875" w:rsidRDefault="00B224A6" w:rsidP="0062287A">
            <w:pPr>
              <w:pStyle w:val="TableParagraph"/>
              <w:spacing w:line="276" w:lineRule="auto"/>
              <w:rPr>
                <w:rFonts w:asciiTheme="minorHAnsi" w:hAnsiTheme="minorHAnsi" w:cstheme="minorHAnsi"/>
                <w:sz w:val="24"/>
                <w:szCs w:val="24"/>
              </w:rPr>
            </w:pPr>
          </w:p>
        </w:tc>
      </w:tr>
      <w:tr w:rsidR="00A95875" w:rsidRPr="00A95875" w14:paraId="2C916DE8" w14:textId="77777777" w:rsidTr="00D81A16">
        <w:trPr>
          <w:trHeight w:val="388"/>
          <w:jc w:val="center"/>
        </w:trPr>
        <w:tc>
          <w:tcPr>
            <w:tcW w:w="497" w:type="dxa"/>
          </w:tcPr>
          <w:p w14:paraId="5A0AD93F"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5245" w:type="dxa"/>
          </w:tcPr>
          <w:p w14:paraId="6D3D2CC3"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4" w:type="dxa"/>
          </w:tcPr>
          <w:p w14:paraId="5EEB1DBD"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7" w:type="dxa"/>
          </w:tcPr>
          <w:p w14:paraId="7CE0C0E3"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416" w:type="dxa"/>
          </w:tcPr>
          <w:p w14:paraId="5554AD83" w14:textId="77777777" w:rsidR="00B224A6" w:rsidRPr="00A95875" w:rsidRDefault="00B224A6" w:rsidP="0062287A">
            <w:pPr>
              <w:pStyle w:val="TableParagraph"/>
              <w:spacing w:line="276" w:lineRule="auto"/>
              <w:rPr>
                <w:rFonts w:asciiTheme="minorHAnsi" w:hAnsiTheme="minorHAnsi" w:cstheme="minorHAnsi"/>
                <w:sz w:val="24"/>
                <w:szCs w:val="24"/>
              </w:rPr>
            </w:pPr>
          </w:p>
        </w:tc>
      </w:tr>
      <w:tr w:rsidR="00A95875" w:rsidRPr="00A95875" w14:paraId="1752DB82" w14:textId="77777777" w:rsidTr="00D81A16">
        <w:trPr>
          <w:trHeight w:val="388"/>
          <w:jc w:val="center"/>
        </w:trPr>
        <w:tc>
          <w:tcPr>
            <w:tcW w:w="497" w:type="dxa"/>
          </w:tcPr>
          <w:p w14:paraId="623225A9"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5245" w:type="dxa"/>
          </w:tcPr>
          <w:p w14:paraId="38DBB011"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4" w:type="dxa"/>
          </w:tcPr>
          <w:p w14:paraId="5EFE56B0"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277" w:type="dxa"/>
          </w:tcPr>
          <w:p w14:paraId="5E5087F6" w14:textId="77777777" w:rsidR="00B224A6" w:rsidRPr="00A95875" w:rsidRDefault="00B224A6" w:rsidP="0062287A">
            <w:pPr>
              <w:pStyle w:val="TableParagraph"/>
              <w:spacing w:line="276" w:lineRule="auto"/>
              <w:rPr>
                <w:rFonts w:asciiTheme="minorHAnsi" w:hAnsiTheme="minorHAnsi" w:cstheme="minorHAnsi"/>
                <w:sz w:val="24"/>
                <w:szCs w:val="24"/>
              </w:rPr>
            </w:pPr>
          </w:p>
        </w:tc>
        <w:tc>
          <w:tcPr>
            <w:tcW w:w="1416" w:type="dxa"/>
          </w:tcPr>
          <w:p w14:paraId="527CC308" w14:textId="77777777" w:rsidR="00B224A6" w:rsidRPr="00A95875" w:rsidRDefault="00B224A6" w:rsidP="0062287A">
            <w:pPr>
              <w:pStyle w:val="TableParagraph"/>
              <w:spacing w:line="276" w:lineRule="auto"/>
              <w:rPr>
                <w:rFonts w:asciiTheme="minorHAnsi" w:hAnsiTheme="minorHAnsi" w:cstheme="minorHAnsi"/>
                <w:sz w:val="24"/>
                <w:szCs w:val="24"/>
              </w:rPr>
            </w:pPr>
          </w:p>
        </w:tc>
      </w:tr>
    </w:tbl>
    <w:p w14:paraId="3025FD1A" w14:textId="77777777" w:rsidR="00B224A6" w:rsidRPr="00A95875" w:rsidRDefault="00B224A6" w:rsidP="0062287A">
      <w:pPr>
        <w:spacing w:after="0"/>
        <w:ind w:left="396"/>
        <w:rPr>
          <w:rFonts w:asciiTheme="minorHAnsi" w:hAnsiTheme="minorHAnsi" w:cstheme="minorHAnsi"/>
          <w:b/>
          <w:sz w:val="24"/>
          <w:szCs w:val="24"/>
        </w:rPr>
      </w:pPr>
      <w:r w:rsidRPr="00A95875">
        <w:rPr>
          <w:rFonts w:asciiTheme="minorHAnsi" w:hAnsiTheme="minorHAnsi" w:cstheme="minorHAnsi"/>
          <w:b/>
          <w:spacing w:val="-2"/>
          <w:sz w:val="24"/>
          <w:szCs w:val="24"/>
        </w:rPr>
        <w:t>Uwagi:</w:t>
      </w:r>
    </w:p>
    <w:p w14:paraId="3C6B9447" w14:textId="77777777" w:rsidR="00B224A6" w:rsidRPr="00A95875" w:rsidRDefault="00B224A6">
      <w:pPr>
        <w:pStyle w:val="Akapitzlist"/>
        <w:widowControl w:val="0"/>
        <w:numPr>
          <w:ilvl w:val="1"/>
          <w:numId w:val="44"/>
        </w:numPr>
        <w:tabs>
          <w:tab w:val="left" w:pos="1248"/>
        </w:tabs>
        <w:autoSpaceDE w:val="0"/>
        <w:autoSpaceDN w:val="0"/>
        <w:spacing w:after="0"/>
        <w:ind w:hanging="398"/>
        <w:contextualSpacing w:val="0"/>
        <w:jc w:val="both"/>
        <w:rPr>
          <w:rFonts w:asciiTheme="minorHAnsi" w:hAnsiTheme="minorHAnsi" w:cstheme="minorHAnsi"/>
          <w:sz w:val="24"/>
          <w:szCs w:val="24"/>
        </w:rPr>
      </w:pPr>
      <w:r w:rsidRPr="00A95875">
        <w:rPr>
          <w:rFonts w:asciiTheme="minorHAnsi" w:hAnsiTheme="minorHAnsi" w:cstheme="minorHAnsi"/>
          <w:sz w:val="24"/>
          <w:szCs w:val="24"/>
        </w:rPr>
        <w:t>Wartości</w:t>
      </w:r>
      <w:r w:rsidRPr="00A95875">
        <w:rPr>
          <w:rFonts w:asciiTheme="minorHAnsi" w:hAnsiTheme="minorHAnsi" w:cstheme="minorHAnsi"/>
          <w:spacing w:val="-4"/>
          <w:sz w:val="24"/>
          <w:szCs w:val="24"/>
        </w:rPr>
        <w:t xml:space="preserve"> </w:t>
      </w:r>
      <w:r w:rsidRPr="00A95875">
        <w:rPr>
          <w:rFonts w:asciiTheme="minorHAnsi" w:hAnsiTheme="minorHAnsi" w:cstheme="minorHAnsi"/>
          <w:sz w:val="24"/>
          <w:szCs w:val="24"/>
        </w:rPr>
        <w:t>należy</w:t>
      </w:r>
      <w:r w:rsidRPr="00A95875">
        <w:rPr>
          <w:rFonts w:asciiTheme="minorHAnsi" w:hAnsiTheme="minorHAnsi" w:cstheme="minorHAnsi"/>
          <w:spacing w:val="-3"/>
          <w:sz w:val="24"/>
          <w:szCs w:val="24"/>
        </w:rPr>
        <w:t xml:space="preserve"> </w:t>
      </w:r>
      <w:r w:rsidRPr="00A95875">
        <w:rPr>
          <w:rFonts w:asciiTheme="minorHAnsi" w:hAnsiTheme="minorHAnsi" w:cstheme="minorHAnsi"/>
          <w:sz w:val="24"/>
          <w:szCs w:val="24"/>
        </w:rPr>
        <w:t>podać</w:t>
      </w:r>
      <w:r w:rsidRPr="00A95875">
        <w:rPr>
          <w:rFonts w:asciiTheme="minorHAnsi" w:hAnsiTheme="minorHAnsi" w:cstheme="minorHAnsi"/>
          <w:spacing w:val="-3"/>
          <w:sz w:val="24"/>
          <w:szCs w:val="24"/>
        </w:rPr>
        <w:t xml:space="preserve"> </w:t>
      </w:r>
      <w:r w:rsidRPr="00A95875">
        <w:rPr>
          <w:rFonts w:asciiTheme="minorHAnsi" w:hAnsiTheme="minorHAnsi" w:cstheme="minorHAnsi"/>
          <w:sz w:val="24"/>
          <w:szCs w:val="24"/>
        </w:rPr>
        <w:t>z</w:t>
      </w:r>
      <w:r w:rsidRPr="00A95875">
        <w:rPr>
          <w:rFonts w:asciiTheme="minorHAnsi" w:hAnsiTheme="minorHAnsi" w:cstheme="minorHAnsi"/>
          <w:spacing w:val="-4"/>
          <w:sz w:val="24"/>
          <w:szCs w:val="24"/>
        </w:rPr>
        <w:t xml:space="preserve"> </w:t>
      </w:r>
      <w:r w:rsidRPr="00A95875">
        <w:rPr>
          <w:rFonts w:asciiTheme="minorHAnsi" w:hAnsiTheme="minorHAnsi" w:cstheme="minorHAnsi"/>
          <w:sz w:val="24"/>
          <w:szCs w:val="24"/>
        </w:rPr>
        <w:t>dokładnością</w:t>
      </w:r>
      <w:r w:rsidRPr="00A95875">
        <w:rPr>
          <w:rFonts w:asciiTheme="minorHAnsi" w:hAnsiTheme="minorHAnsi" w:cstheme="minorHAnsi"/>
          <w:spacing w:val="-6"/>
          <w:sz w:val="24"/>
          <w:szCs w:val="24"/>
        </w:rPr>
        <w:t xml:space="preserve"> </w:t>
      </w:r>
      <w:r w:rsidRPr="00A95875">
        <w:rPr>
          <w:rFonts w:asciiTheme="minorHAnsi" w:hAnsiTheme="minorHAnsi" w:cstheme="minorHAnsi"/>
          <w:sz w:val="24"/>
          <w:szCs w:val="24"/>
        </w:rPr>
        <w:t>do</w:t>
      </w:r>
      <w:r w:rsidRPr="00A95875">
        <w:rPr>
          <w:rFonts w:asciiTheme="minorHAnsi" w:hAnsiTheme="minorHAnsi" w:cstheme="minorHAnsi"/>
          <w:spacing w:val="-5"/>
          <w:sz w:val="24"/>
          <w:szCs w:val="24"/>
        </w:rPr>
        <w:t xml:space="preserve"> </w:t>
      </w:r>
      <w:r w:rsidRPr="00A95875">
        <w:rPr>
          <w:rFonts w:asciiTheme="minorHAnsi" w:hAnsiTheme="minorHAnsi" w:cstheme="minorHAnsi"/>
          <w:sz w:val="24"/>
          <w:szCs w:val="24"/>
        </w:rPr>
        <w:t>dwóch</w:t>
      </w:r>
      <w:r w:rsidRPr="00A95875">
        <w:rPr>
          <w:rFonts w:asciiTheme="minorHAnsi" w:hAnsiTheme="minorHAnsi" w:cstheme="minorHAnsi"/>
          <w:spacing w:val="-6"/>
          <w:sz w:val="24"/>
          <w:szCs w:val="24"/>
        </w:rPr>
        <w:t xml:space="preserve"> </w:t>
      </w:r>
      <w:r w:rsidRPr="00A95875">
        <w:rPr>
          <w:rFonts w:asciiTheme="minorHAnsi" w:hAnsiTheme="minorHAnsi" w:cstheme="minorHAnsi"/>
          <w:sz w:val="24"/>
          <w:szCs w:val="24"/>
        </w:rPr>
        <w:t>miejsc</w:t>
      </w:r>
      <w:r w:rsidRPr="00A95875">
        <w:rPr>
          <w:rFonts w:asciiTheme="minorHAnsi" w:hAnsiTheme="minorHAnsi" w:cstheme="minorHAnsi"/>
          <w:spacing w:val="-3"/>
          <w:sz w:val="24"/>
          <w:szCs w:val="24"/>
        </w:rPr>
        <w:t xml:space="preserve"> </w:t>
      </w:r>
      <w:r w:rsidRPr="00A95875">
        <w:rPr>
          <w:rFonts w:asciiTheme="minorHAnsi" w:hAnsiTheme="minorHAnsi" w:cstheme="minorHAnsi"/>
          <w:sz w:val="24"/>
          <w:szCs w:val="24"/>
        </w:rPr>
        <w:t>po</w:t>
      </w:r>
      <w:r w:rsidRPr="00A95875">
        <w:rPr>
          <w:rFonts w:asciiTheme="minorHAnsi" w:hAnsiTheme="minorHAnsi" w:cstheme="minorHAnsi"/>
          <w:spacing w:val="-2"/>
          <w:sz w:val="24"/>
          <w:szCs w:val="24"/>
        </w:rPr>
        <w:t xml:space="preserve"> przecinku.</w:t>
      </w:r>
    </w:p>
    <w:p w14:paraId="06244CBA" w14:textId="6FDD664E" w:rsidR="00B224A6" w:rsidRPr="00A95875" w:rsidRDefault="00B224A6">
      <w:pPr>
        <w:pStyle w:val="Akapitzlist"/>
        <w:widowControl w:val="0"/>
        <w:numPr>
          <w:ilvl w:val="1"/>
          <w:numId w:val="44"/>
        </w:numPr>
        <w:tabs>
          <w:tab w:val="left" w:pos="1207"/>
          <w:tab w:val="left" w:pos="1248"/>
        </w:tabs>
        <w:autoSpaceDE w:val="0"/>
        <w:autoSpaceDN w:val="0"/>
        <w:spacing w:after="0"/>
        <w:ind w:left="1207" w:right="678" w:hanging="358"/>
        <w:contextualSpacing w:val="0"/>
        <w:jc w:val="both"/>
        <w:rPr>
          <w:rFonts w:asciiTheme="minorHAnsi" w:hAnsiTheme="minorHAnsi" w:cstheme="minorHAnsi"/>
          <w:sz w:val="24"/>
          <w:szCs w:val="24"/>
        </w:rPr>
      </w:pPr>
      <w:r w:rsidRPr="00A95875">
        <w:rPr>
          <w:rFonts w:asciiTheme="minorHAnsi" w:hAnsiTheme="minorHAnsi" w:cstheme="minorHAnsi"/>
          <w:sz w:val="24"/>
          <w:szCs w:val="24"/>
        </w:rPr>
        <w:tab/>
        <w:t>Harmonogram</w:t>
      </w:r>
      <w:r w:rsidRPr="00A95875">
        <w:rPr>
          <w:rFonts w:asciiTheme="minorHAnsi" w:hAnsiTheme="minorHAnsi" w:cstheme="minorHAnsi"/>
          <w:spacing w:val="40"/>
          <w:sz w:val="24"/>
          <w:szCs w:val="24"/>
        </w:rPr>
        <w:t xml:space="preserve"> </w:t>
      </w:r>
      <w:r w:rsidRPr="00A95875">
        <w:rPr>
          <w:rFonts w:asciiTheme="minorHAnsi" w:hAnsiTheme="minorHAnsi" w:cstheme="minorHAnsi"/>
          <w:sz w:val="24"/>
          <w:szCs w:val="24"/>
        </w:rPr>
        <w:t>powinien</w:t>
      </w:r>
      <w:r w:rsidRPr="00A95875">
        <w:rPr>
          <w:rFonts w:asciiTheme="minorHAnsi" w:hAnsiTheme="minorHAnsi" w:cstheme="minorHAnsi"/>
          <w:spacing w:val="40"/>
          <w:sz w:val="24"/>
          <w:szCs w:val="24"/>
        </w:rPr>
        <w:t xml:space="preserve"> </w:t>
      </w:r>
      <w:r w:rsidRPr="00A95875">
        <w:rPr>
          <w:rFonts w:asciiTheme="minorHAnsi" w:hAnsiTheme="minorHAnsi" w:cstheme="minorHAnsi"/>
          <w:sz w:val="24"/>
          <w:szCs w:val="24"/>
        </w:rPr>
        <w:t>określać</w:t>
      </w:r>
      <w:r w:rsidRPr="00A95875">
        <w:rPr>
          <w:rFonts w:asciiTheme="minorHAnsi" w:hAnsiTheme="minorHAnsi" w:cstheme="minorHAnsi"/>
          <w:spacing w:val="40"/>
          <w:sz w:val="24"/>
          <w:szCs w:val="24"/>
        </w:rPr>
        <w:t xml:space="preserve"> </w:t>
      </w:r>
      <w:r w:rsidRPr="00A95875">
        <w:rPr>
          <w:rFonts w:asciiTheme="minorHAnsi" w:hAnsiTheme="minorHAnsi" w:cstheme="minorHAnsi"/>
          <w:sz w:val="24"/>
          <w:szCs w:val="24"/>
        </w:rPr>
        <w:t>poszczególne</w:t>
      </w:r>
      <w:r w:rsidRPr="00A95875">
        <w:rPr>
          <w:rFonts w:asciiTheme="minorHAnsi" w:hAnsiTheme="minorHAnsi" w:cstheme="minorHAnsi"/>
          <w:spacing w:val="40"/>
          <w:sz w:val="24"/>
          <w:szCs w:val="24"/>
        </w:rPr>
        <w:t xml:space="preserve"> </w:t>
      </w:r>
      <w:r w:rsidRPr="00A95875">
        <w:rPr>
          <w:rFonts w:asciiTheme="minorHAnsi" w:hAnsiTheme="minorHAnsi" w:cstheme="minorHAnsi"/>
          <w:sz w:val="24"/>
          <w:szCs w:val="24"/>
        </w:rPr>
        <w:t>etapy</w:t>
      </w:r>
      <w:r w:rsidRPr="00A95875">
        <w:rPr>
          <w:rFonts w:asciiTheme="minorHAnsi" w:hAnsiTheme="minorHAnsi" w:cstheme="minorHAnsi"/>
          <w:spacing w:val="40"/>
          <w:sz w:val="24"/>
          <w:szCs w:val="24"/>
        </w:rPr>
        <w:t xml:space="preserve"> </w:t>
      </w:r>
      <w:r w:rsidRPr="00A95875">
        <w:rPr>
          <w:rFonts w:asciiTheme="minorHAnsi" w:hAnsiTheme="minorHAnsi" w:cstheme="minorHAnsi"/>
          <w:sz w:val="24"/>
          <w:szCs w:val="24"/>
        </w:rPr>
        <w:t>realizacji</w:t>
      </w:r>
      <w:r w:rsidRPr="00A95875">
        <w:rPr>
          <w:rFonts w:asciiTheme="minorHAnsi" w:hAnsiTheme="minorHAnsi" w:cstheme="minorHAnsi"/>
          <w:spacing w:val="40"/>
          <w:sz w:val="24"/>
          <w:szCs w:val="24"/>
        </w:rPr>
        <w:t xml:space="preserve"> </w:t>
      </w:r>
      <w:r w:rsidRPr="00A95875">
        <w:rPr>
          <w:rFonts w:asciiTheme="minorHAnsi" w:hAnsiTheme="minorHAnsi" w:cstheme="minorHAnsi"/>
          <w:sz w:val="24"/>
          <w:szCs w:val="24"/>
        </w:rPr>
        <w:t>zadania</w:t>
      </w:r>
      <w:r w:rsidRPr="00A95875">
        <w:rPr>
          <w:rFonts w:asciiTheme="minorHAnsi" w:hAnsiTheme="minorHAnsi" w:cstheme="minorHAnsi"/>
          <w:spacing w:val="40"/>
          <w:sz w:val="24"/>
          <w:szCs w:val="24"/>
        </w:rPr>
        <w:t xml:space="preserve"> </w:t>
      </w:r>
      <w:r w:rsidR="00D81A16" w:rsidRPr="00A95875">
        <w:rPr>
          <w:rFonts w:asciiTheme="minorHAnsi" w:hAnsiTheme="minorHAnsi" w:cstheme="minorHAnsi"/>
          <w:sz w:val="24"/>
          <w:szCs w:val="24"/>
        </w:rPr>
        <w:t>zgodnie z przedmiarami robót.</w:t>
      </w:r>
    </w:p>
    <w:p w14:paraId="39A02262" w14:textId="77777777" w:rsidR="00B224A6" w:rsidRPr="00A95875" w:rsidRDefault="00B224A6" w:rsidP="0062287A">
      <w:pPr>
        <w:pStyle w:val="Tekstpodstawowy"/>
        <w:spacing w:after="0"/>
        <w:jc w:val="left"/>
        <w:rPr>
          <w:rFonts w:asciiTheme="minorHAnsi" w:hAnsiTheme="minorHAnsi" w:cstheme="minorHAnsi"/>
          <w:sz w:val="24"/>
          <w:szCs w:val="24"/>
        </w:rPr>
      </w:pPr>
    </w:p>
    <w:p w14:paraId="4F53E6E3" w14:textId="77777777" w:rsidR="00B224A6" w:rsidRPr="00A95875" w:rsidRDefault="00B224A6" w:rsidP="0062287A">
      <w:pPr>
        <w:spacing w:after="0"/>
        <w:ind w:left="4645"/>
        <w:rPr>
          <w:rFonts w:asciiTheme="minorHAnsi" w:hAnsiTheme="minorHAnsi" w:cstheme="minorHAnsi"/>
          <w:sz w:val="24"/>
          <w:szCs w:val="24"/>
        </w:rPr>
      </w:pPr>
      <w:r w:rsidRPr="00A95875">
        <w:rPr>
          <w:rFonts w:asciiTheme="minorHAnsi" w:hAnsiTheme="minorHAnsi" w:cstheme="minorHAnsi"/>
          <w:spacing w:val="-2"/>
          <w:sz w:val="24"/>
          <w:szCs w:val="24"/>
        </w:rPr>
        <w:t>Podpisano………………………………………..</w:t>
      </w:r>
    </w:p>
    <w:p w14:paraId="60CD71C6" w14:textId="77777777" w:rsidR="00B224A6" w:rsidRDefault="00B224A6" w:rsidP="0062287A">
      <w:pPr>
        <w:spacing w:after="0"/>
        <w:ind w:left="4752"/>
        <w:rPr>
          <w:rFonts w:asciiTheme="minorHAnsi" w:hAnsiTheme="minorHAnsi" w:cstheme="minorHAnsi"/>
          <w:i/>
          <w:spacing w:val="-2"/>
          <w:sz w:val="24"/>
          <w:szCs w:val="24"/>
        </w:rPr>
      </w:pPr>
      <w:r w:rsidRPr="00A95875">
        <w:rPr>
          <w:rFonts w:asciiTheme="minorHAnsi" w:hAnsiTheme="minorHAnsi" w:cstheme="minorHAnsi"/>
          <w:i/>
          <w:spacing w:val="-2"/>
          <w:sz w:val="24"/>
          <w:szCs w:val="24"/>
        </w:rPr>
        <w:t>(upoważniony</w:t>
      </w:r>
      <w:r w:rsidRPr="00A95875">
        <w:rPr>
          <w:rFonts w:asciiTheme="minorHAnsi" w:hAnsiTheme="minorHAnsi" w:cstheme="minorHAnsi"/>
          <w:i/>
          <w:spacing w:val="8"/>
          <w:sz w:val="24"/>
          <w:szCs w:val="24"/>
        </w:rPr>
        <w:t xml:space="preserve"> </w:t>
      </w:r>
      <w:r w:rsidRPr="00A95875">
        <w:rPr>
          <w:rFonts w:asciiTheme="minorHAnsi" w:hAnsiTheme="minorHAnsi" w:cstheme="minorHAnsi"/>
          <w:i/>
          <w:spacing w:val="-2"/>
          <w:sz w:val="24"/>
          <w:szCs w:val="24"/>
        </w:rPr>
        <w:t>przedstawiciel</w:t>
      </w:r>
      <w:r w:rsidRPr="00A95875">
        <w:rPr>
          <w:rFonts w:asciiTheme="minorHAnsi" w:hAnsiTheme="minorHAnsi" w:cstheme="minorHAnsi"/>
          <w:i/>
          <w:spacing w:val="10"/>
          <w:sz w:val="24"/>
          <w:szCs w:val="24"/>
        </w:rPr>
        <w:t xml:space="preserve"> </w:t>
      </w:r>
      <w:r w:rsidRPr="00A95875">
        <w:rPr>
          <w:rFonts w:asciiTheme="minorHAnsi" w:hAnsiTheme="minorHAnsi" w:cstheme="minorHAnsi"/>
          <w:i/>
          <w:spacing w:val="-2"/>
          <w:sz w:val="24"/>
          <w:szCs w:val="24"/>
        </w:rPr>
        <w:t>Wykonawcy)</w:t>
      </w:r>
    </w:p>
    <w:p w14:paraId="5CBE7338" w14:textId="77777777" w:rsidR="003E6E4C" w:rsidRPr="00A95875" w:rsidRDefault="003E6E4C" w:rsidP="0062287A">
      <w:pPr>
        <w:spacing w:after="0"/>
        <w:ind w:left="4752"/>
        <w:rPr>
          <w:rFonts w:asciiTheme="minorHAnsi" w:hAnsiTheme="minorHAnsi" w:cstheme="minorHAnsi"/>
          <w:i/>
          <w:sz w:val="24"/>
          <w:szCs w:val="24"/>
        </w:rPr>
      </w:pPr>
    </w:p>
    <w:p w14:paraId="44929491" w14:textId="77777777" w:rsidR="00B224A6" w:rsidRPr="00A95875" w:rsidRDefault="00B224A6" w:rsidP="0062287A">
      <w:pPr>
        <w:spacing w:after="0"/>
        <w:ind w:left="4645"/>
        <w:rPr>
          <w:rFonts w:asciiTheme="minorHAnsi" w:hAnsiTheme="minorHAnsi" w:cstheme="minorHAnsi"/>
          <w:sz w:val="24"/>
          <w:szCs w:val="24"/>
        </w:rPr>
      </w:pPr>
      <w:r w:rsidRPr="00A95875">
        <w:rPr>
          <w:rFonts w:asciiTheme="minorHAnsi" w:hAnsiTheme="minorHAnsi" w:cstheme="minorHAnsi"/>
          <w:sz w:val="24"/>
          <w:szCs w:val="24"/>
        </w:rPr>
        <w:t>Akceptuję</w:t>
      </w:r>
      <w:r w:rsidRPr="00A95875">
        <w:rPr>
          <w:rFonts w:asciiTheme="minorHAnsi" w:hAnsiTheme="minorHAnsi" w:cstheme="minorHAnsi"/>
          <w:spacing w:val="-11"/>
          <w:sz w:val="24"/>
          <w:szCs w:val="24"/>
        </w:rPr>
        <w:t xml:space="preserve"> </w:t>
      </w:r>
      <w:r w:rsidRPr="00A95875">
        <w:rPr>
          <w:rFonts w:asciiTheme="minorHAnsi" w:hAnsiTheme="minorHAnsi" w:cstheme="minorHAnsi"/>
          <w:spacing w:val="-2"/>
          <w:sz w:val="24"/>
          <w:szCs w:val="24"/>
        </w:rPr>
        <w:t>……………………………..</w:t>
      </w:r>
    </w:p>
    <w:p w14:paraId="465A5E22" w14:textId="77777777" w:rsidR="00B224A6" w:rsidRPr="00A95875" w:rsidRDefault="00B224A6" w:rsidP="0062287A">
      <w:pPr>
        <w:spacing w:after="0"/>
        <w:ind w:left="4645"/>
        <w:rPr>
          <w:rFonts w:asciiTheme="minorHAnsi" w:hAnsiTheme="minorHAnsi" w:cstheme="minorHAnsi"/>
          <w:i/>
          <w:sz w:val="24"/>
          <w:szCs w:val="24"/>
        </w:rPr>
      </w:pPr>
      <w:r w:rsidRPr="00A95875">
        <w:rPr>
          <w:rFonts w:asciiTheme="minorHAnsi" w:hAnsiTheme="minorHAnsi" w:cstheme="minorHAnsi"/>
          <w:i/>
          <w:spacing w:val="-2"/>
          <w:sz w:val="24"/>
          <w:szCs w:val="24"/>
        </w:rPr>
        <w:t>(upoważniony</w:t>
      </w:r>
      <w:r w:rsidRPr="00A95875">
        <w:rPr>
          <w:rFonts w:asciiTheme="minorHAnsi" w:hAnsiTheme="minorHAnsi" w:cstheme="minorHAnsi"/>
          <w:i/>
          <w:spacing w:val="9"/>
          <w:sz w:val="24"/>
          <w:szCs w:val="24"/>
        </w:rPr>
        <w:t xml:space="preserve"> </w:t>
      </w:r>
      <w:r w:rsidRPr="00A95875">
        <w:rPr>
          <w:rFonts w:asciiTheme="minorHAnsi" w:hAnsiTheme="minorHAnsi" w:cstheme="minorHAnsi"/>
          <w:i/>
          <w:spacing w:val="-2"/>
          <w:sz w:val="24"/>
          <w:szCs w:val="24"/>
        </w:rPr>
        <w:t>przedstawiciel</w:t>
      </w:r>
      <w:r w:rsidRPr="00A95875">
        <w:rPr>
          <w:rFonts w:asciiTheme="minorHAnsi" w:hAnsiTheme="minorHAnsi" w:cstheme="minorHAnsi"/>
          <w:i/>
          <w:spacing w:val="11"/>
          <w:sz w:val="24"/>
          <w:szCs w:val="24"/>
        </w:rPr>
        <w:t xml:space="preserve"> </w:t>
      </w:r>
      <w:r w:rsidRPr="00A95875">
        <w:rPr>
          <w:rFonts w:asciiTheme="minorHAnsi" w:hAnsiTheme="minorHAnsi" w:cstheme="minorHAnsi"/>
          <w:i/>
          <w:spacing w:val="-2"/>
          <w:sz w:val="24"/>
          <w:szCs w:val="24"/>
        </w:rPr>
        <w:t>Zamawiającego)</w:t>
      </w:r>
    </w:p>
    <w:p w14:paraId="0D6F7952" w14:textId="77777777" w:rsidR="00B224A6" w:rsidRDefault="00B224A6" w:rsidP="0062287A">
      <w:pPr>
        <w:tabs>
          <w:tab w:val="left" w:pos="1335"/>
        </w:tabs>
        <w:spacing w:after="0"/>
        <w:rPr>
          <w:rFonts w:asciiTheme="minorHAnsi" w:hAnsiTheme="minorHAnsi" w:cstheme="minorHAnsi"/>
          <w:sz w:val="20"/>
          <w:szCs w:val="20"/>
        </w:rPr>
      </w:pPr>
    </w:p>
    <w:p w14:paraId="35753BBE" w14:textId="77777777" w:rsidR="00903CB7" w:rsidRDefault="00903CB7" w:rsidP="0062287A">
      <w:pPr>
        <w:tabs>
          <w:tab w:val="left" w:pos="1335"/>
        </w:tabs>
        <w:spacing w:after="0"/>
        <w:rPr>
          <w:rFonts w:asciiTheme="minorHAnsi" w:hAnsiTheme="minorHAnsi" w:cstheme="minorHAnsi"/>
          <w:sz w:val="20"/>
          <w:szCs w:val="20"/>
        </w:rPr>
      </w:pPr>
    </w:p>
    <w:p w14:paraId="21FA9ADF" w14:textId="77777777" w:rsidR="00903CB7" w:rsidRDefault="00903CB7" w:rsidP="0062287A">
      <w:pPr>
        <w:tabs>
          <w:tab w:val="left" w:pos="1335"/>
        </w:tabs>
        <w:spacing w:after="0"/>
        <w:rPr>
          <w:rFonts w:asciiTheme="minorHAnsi" w:hAnsiTheme="minorHAnsi" w:cstheme="minorHAnsi"/>
          <w:sz w:val="20"/>
          <w:szCs w:val="20"/>
        </w:rPr>
      </w:pPr>
    </w:p>
    <w:p w14:paraId="6B8154CE" w14:textId="77777777" w:rsidR="00903CB7" w:rsidRDefault="00903CB7" w:rsidP="0062287A">
      <w:pPr>
        <w:tabs>
          <w:tab w:val="left" w:pos="1335"/>
        </w:tabs>
        <w:spacing w:after="0"/>
        <w:rPr>
          <w:rFonts w:asciiTheme="minorHAnsi" w:hAnsiTheme="minorHAnsi" w:cstheme="minorHAnsi"/>
          <w:sz w:val="20"/>
          <w:szCs w:val="20"/>
        </w:rPr>
      </w:pPr>
    </w:p>
    <w:p w14:paraId="2AB50EC4" w14:textId="77777777" w:rsidR="00903CB7" w:rsidRDefault="00903CB7" w:rsidP="0062287A">
      <w:pPr>
        <w:tabs>
          <w:tab w:val="left" w:pos="1335"/>
        </w:tabs>
        <w:spacing w:after="0"/>
        <w:rPr>
          <w:rFonts w:asciiTheme="minorHAnsi" w:hAnsiTheme="minorHAnsi" w:cstheme="minorHAnsi"/>
          <w:sz w:val="20"/>
          <w:szCs w:val="20"/>
        </w:rPr>
      </w:pPr>
    </w:p>
    <w:p w14:paraId="5EE6DDE1" w14:textId="77777777" w:rsidR="00903CB7" w:rsidRDefault="00903CB7" w:rsidP="0062287A">
      <w:pPr>
        <w:tabs>
          <w:tab w:val="left" w:pos="1335"/>
        </w:tabs>
        <w:spacing w:after="0"/>
        <w:rPr>
          <w:rFonts w:asciiTheme="minorHAnsi" w:hAnsiTheme="minorHAnsi" w:cstheme="minorHAnsi"/>
          <w:sz w:val="20"/>
          <w:szCs w:val="20"/>
        </w:rPr>
      </w:pPr>
    </w:p>
    <w:p w14:paraId="1CE955D6" w14:textId="77777777" w:rsidR="00903CB7" w:rsidRDefault="00903CB7" w:rsidP="0062287A">
      <w:pPr>
        <w:tabs>
          <w:tab w:val="left" w:pos="1335"/>
        </w:tabs>
        <w:spacing w:after="0"/>
        <w:rPr>
          <w:rFonts w:asciiTheme="minorHAnsi" w:hAnsiTheme="minorHAnsi" w:cstheme="minorHAnsi"/>
          <w:sz w:val="20"/>
          <w:szCs w:val="20"/>
        </w:rPr>
      </w:pPr>
    </w:p>
    <w:p w14:paraId="05EF7174" w14:textId="77777777" w:rsidR="00903CB7" w:rsidRDefault="00903CB7" w:rsidP="0062287A">
      <w:pPr>
        <w:tabs>
          <w:tab w:val="left" w:pos="1335"/>
        </w:tabs>
        <w:spacing w:after="0"/>
        <w:rPr>
          <w:rFonts w:asciiTheme="minorHAnsi" w:hAnsiTheme="minorHAnsi" w:cstheme="minorHAnsi"/>
          <w:sz w:val="20"/>
          <w:szCs w:val="20"/>
        </w:rPr>
      </w:pPr>
    </w:p>
    <w:p w14:paraId="2A88B9FA" w14:textId="77777777" w:rsidR="00903CB7" w:rsidRDefault="00903CB7" w:rsidP="0062287A">
      <w:pPr>
        <w:tabs>
          <w:tab w:val="left" w:pos="1335"/>
        </w:tabs>
        <w:spacing w:after="0"/>
        <w:rPr>
          <w:rFonts w:asciiTheme="minorHAnsi" w:hAnsiTheme="minorHAnsi" w:cstheme="minorHAnsi"/>
          <w:sz w:val="20"/>
          <w:szCs w:val="20"/>
        </w:rPr>
      </w:pPr>
    </w:p>
    <w:p w14:paraId="4FBD2744" w14:textId="77777777" w:rsidR="00903CB7" w:rsidRDefault="00903CB7" w:rsidP="0062287A">
      <w:pPr>
        <w:tabs>
          <w:tab w:val="left" w:pos="1335"/>
        </w:tabs>
        <w:spacing w:after="0"/>
        <w:rPr>
          <w:rFonts w:asciiTheme="minorHAnsi" w:hAnsiTheme="minorHAnsi" w:cstheme="minorHAnsi"/>
          <w:sz w:val="20"/>
          <w:szCs w:val="20"/>
        </w:rPr>
      </w:pPr>
    </w:p>
    <w:p w14:paraId="39E034EF" w14:textId="77777777" w:rsidR="00903CB7" w:rsidRDefault="00903CB7" w:rsidP="0062287A">
      <w:pPr>
        <w:tabs>
          <w:tab w:val="left" w:pos="1335"/>
        </w:tabs>
        <w:spacing w:after="0"/>
        <w:rPr>
          <w:rFonts w:asciiTheme="minorHAnsi" w:hAnsiTheme="minorHAnsi" w:cstheme="minorHAnsi"/>
          <w:sz w:val="20"/>
          <w:szCs w:val="20"/>
        </w:rPr>
      </w:pPr>
    </w:p>
    <w:p w14:paraId="77940BE7" w14:textId="77777777" w:rsidR="00903CB7" w:rsidRDefault="00903CB7" w:rsidP="0062287A">
      <w:pPr>
        <w:tabs>
          <w:tab w:val="left" w:pos="1335"/>
        </w:tabs>
        <w:spacing w:after="0"/>
        <w:rPr>
          <w:rFonts w:asciiTheme="minorHAnsi" w:hAnsiTheme="minorHAnsi" w:cstheme="minorHAnsi"/>
          <w:sz w:val="20"/>
          <w:szCs w:val="20"/>
        </w:rPr>
      </w:pPr>
    </w:p>
    <w:p w14:paraId="6F64747E" w14:textId="77777777" w:rsidR="00903CB7" w:rsidRDefault="00903CB7" w:rsidP="0062287A">
      <w:pPr>
        <w:tabs>
          <w:tab w:val="left" w:pos="1335"/>
        </w:tabs>
        <w:spacing w:after="0"/>
        <w:rPr>
          <w:rFonts w:asciiTheme="minorHAnsi" w:hAnsiTheme="minorHAnsi" w:cstheme="minorHAnsi"/>
          <w:sz w:val="20"/>
          <w:szCs w:val="20"/>
        </w:rPr>
      </w:pPr>
    </w:p>
    <w:p w14:paraId="5D14B51D" w14:textId="77777777" w:rsidR="00903CB7" w:rsidRDefault="00903CB7" w:rsidP="0062287A">
      <w:pPr>
        <w:tabs>
          <w:tab w:val="left" w:pos="1335"/>
        </w:tabs>
        <w:spacing w:after="0"/>
        <w:rPr>
          <w:rFonts w:asciiTheme="minorHAnsi" w:hAnsiTheme="minorHAnsi" w:cstheme="minorHAnsi"/>
          <w:sz w:val="20"/>
          <w:szCs w:val="20"/>
        </w:rPr>
      </w:pPr>
    </w:p>
    <w:p w14:paraId="6B13543B" w14:textId="77777777" w:rsidR="00903CB7" w:rsidRDefault="00903CB7" w:rsidP="0062287A">
      <w:pPr>
        <w:tabs>
          <w:tab w:val="left" w:pos="1335"/>
        </w:tabs>
        <w:spacing w:after="0"/>
        <w:rPr>
          <w:rFonts w:asciiTheme="minorHAnsi" w:hAnsiTheme="minorHAnsi" w:cstheme="minorHAnsi"/>
          <w:sz w:val="20"/>
          <w:szCs w:val="20"/>
        </w:rPr>
      </w:pPr>
    </w:p>
    <w:p w14:paraId="1945F157" w14:textId="60DCF40C" w:rsidR="00903CB7" w:rsidRPr="008B008D" w:rsidRDefault="00903CB7" w:rsidP="00903CB7">
      <w:pPr>
        <w:spacing w:after="0"/>
        <w:jc w:val="right"/>
        <w:rPr>
          <w:rFonts w:asciiTheme="minorHAnsi" w:hAnsiTheme="minorHAnsi" w:cstheme="minorHAnsi"/>
          <w:b/>
          <w:sz w:val="24"/>
          <w:szCs w:val="24"/>
        </w:rPr>
      </w:pPr>
      <w:r w:rsidRPr="008B008D">
        <w:rPr>
          <w:rFonts w:asciiTheme="minorHAnsi" w:hAnsiTheme="minorHAnsi" w:cstheme="minorHAnsi"/>
          <w:b/>
          <w:sz w:val="24"/>
          <w:szCs w:val="24"/>
        </w:rPr>
        <w:lastRenderedPageBreak/>
        <w:t xml:space="preserve">Załącznik nr </w:t>
      </w:r>
      <w:r w:rsidR="008B008D" w:rsidRPr="008B008D">
        <w:rPr>
          <w:rFonts w:asciiTheme="minorHAnsi" w:hAnsiTheme="minorHAnsi" w:cstheme="minorHAnsi"/>
          <w:b/>
          <w:sz w:val="24"/>
          <w:szCs w:val="24"/>
        </w:rPr>
        <w:t>5</w:t>
      </w:r>
      <w:r w:rsidRPr="008B008D">
        <w:rPr>
          <w:rFonts w:asciiTheme="minorHAnsi" w:hAnsiTheme="minorHAnsi" w:cstheme="minorHAnsi"/>
          <w:b/>
          <w:sz w:val="24"/>
          <w:szCs w:val="24"/>
        </w:rPr>
        <w:t xml:space="preserve"> do Umowy</w:t>
      </w:r>
    </w:p>
    <w:p w14:paraId="2B4857A5" w14:textId="77777777" w:rsidR="00903CB7" w:rsidRPr="008B008D" w:rsidRDefault="00903CB7" w:rsidP="00903CB7">
      <w:pPr>
        <w:spacing w:after="0"/>
        <w:rPr>
          <w:rFonts w:asciiTheme="minorHAnsi" w:hAnsiTheme="minorHAnsi" w:cstheme="minorHAnsi"/>
          <w:b/>
          <w:sz w:val="24"/>
          <w:szCs w:val="24"/>
        </w:rPr>
      </w:pPr>
    </w:p>
    <w:p w14:paraId="115721E5" w14:textId="56738F25" w:rsidR="00903CB7" w:rsidRPr="008B008D" w:rsidRDefault="00903CB7" w:rsidP="00903CB7">
      <w:pPr>
        <w:spacing w:after="120"/>
        <w:rPr>
          <w:rFonts w:asciiTheme="minorHAnsi" w:hAnsiTheme="minorHAnsi" w:cstheme="minorHAnsi"/>
          <w:b/>
          <w:sz w:val="24"/>
          <w:szCs w:val="24"/>
        </w:rPr>
      </w:pPr>
      <w:r w:rsidRPr="008B008D">
        <w:rPr>
          <w:rFonts w:asciiTheme="minorHAnsi" w:hAnsiTheme="minorHAnsi" w:cstheme="minorHAnsi"/>
          <w:b/>
          <w:sz w:val="24"/>
          <w:szCs w:val="24"/>
        </w:rPr>
        <w:t xml:space="preserve">Załącznik nr </w:t>
      </w:r>
      <w:r w:rsidR="008B008D" w:rsidRPr="008B008D">
        <w:rPr>
          <w:rFonts w:asciiTheme="minorHAnsi" w:hAnsiTheme="minorHAnsi" w:cstheme="minorHAnsi"/>
          <w:b/>
          <w:sz w:val="24"/>
          <w:szCs w:val="24"/>
        </w:rPr>
        <w:t>5</w:t>
      </w:r>
      <w:r w:rsidRPr="008B008D">
        <w:rPr>
          <w:rFonts w:asciiTheme="minorHAnsi" w:hAnsiTheme="minorHAnsi" w:cstheme="minorHAnsi"/>
          <w:b/>
          <w:sz w:val="24"/>
          <w:szCs w:val="24"/>
        </w:rPr>
        <w:t xml:space="preserve"> - Klauzula informacyjna dotycząca przetwarzania danych osobowych</w:t>
      </w:r>
    </w:p>
    <w:p w14:paraId="56BC1692" w14:textId="77777777" w:rsidR="00903CB7" w:rsidRPr="00903CB7" w:rsidRDefault="00903CB7">
      <w:pPr>
        <w:pStyle w:val="Akapitzlist"/>
        <w:numPr>
          <w:ilvl w:val="0"/>
          <w:numId w:val="57"/>
        </w:numPr>
        <w:spacing w:after="0"/>
        <w:rPr>
          <w:rFonts w:asciiTheme="minorHAnsi" w:hAnsiTheme="minorHAnsi" w:cstheme="minorHAnsi"/>
          <w:sz w:val="24"/>
          <w:szCs w:val="24"/>
        </w:rPr>
      </w:pPr>
      <w:r w:rsidRPr="008B008D">
        <w:rPr>
          <w:rFonts w:asciiTheme="minorHAnsi" w:hAnsiTheme="minorHAnsi" w:cstheme="minorHAnsi"/>
          <w:sz w:val="24"/>
          <w:szCs w:val="24"/>
        </w:rPr>
        <w:t>Zgodnie z art. 14 ust. 1 i 2 rozporządzenia Parlamentu Europejskiego i Rady (UE) 2016/679 z dnia 27 kwietnia 2016 r. w sprawie ochrony osób fizycznych w związku z przetwarzaniem danych</w:t>
      </w:r>
      <w:r w:rsidRPr="00903CB7">
        <w:rPr>
          <w:rFonts w:asciiTheme="minorHAnsi" w:hAnsiTheme="minorHAnsi" w:cstheme="minorHAnsi"/>
          <w:sz w:val="24"/>
          <w:szCs w:val="24"/>
        </w:rPr>
        <w:t xml:space="preserve"> osobowych i w sprawie swobodnego przepływu takich danych oraz uchylenia dyrektywy 95/46/WE (ogólne rozporządzenie o ochronie danych) (Dz. Urz. UE L 119 z 04.05.2016, str. 1), dalej „RODO”, informuję, że: </w:t>
      </w:r>
    </w:p>
    <w:p w14:paraId="08BACAB7" w14:textId="35DE426B" w:rsidR="00903CB7" w:rsidRPr="00903CB7" w:rsidRDefault="00903CB7">
      <w:pPr>
        <w:pStyle w:val="Akapitzlist"/>
        <w:numPr>
          <w:ilvl w:val="0"/>
          <w:numId w:val="57"/>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 xml:space="preserve">Administratorem Pani/Pana danych osobowych jest </w:t>
      </w:r>
      <w:r>
        <w:rPr>
          <w:rFonts w:asciiTheme="minorHAnsi" w:eastAsia="Times New Roman" w:hAnsiTheme="minorHAnsi" w:cstheme="minorHAnsi"/>
          <w:sz w:val="24"/>
          <w:szCs w:val="24"/>
        </w:rPr>
        <w:t>Gmina Lisia Góra w Lisiej Górze</w:t>
      </w:r>
      <w:r w:rsidRPr="00903CB7">
        <w:rPr>
          <w:rFonts w:asciiTheme="minorHAnsi" w:eastAsia="Times New Roman" w:hAnsiTheme="minorHAnsi" w:cstheme="minorHAnsi"/>
          <w:sz w:val="24"/>
          <w:szCs w:val="24"/>
        </w:rPr>
        <w:t xml:space="preserve"> (dalej: „Zamawiający”).</w:t>
      </w:r>
    </w:p>
    <w:p w14:paraId="00FF82A2" w14:textId="5AFE4E66" w:rsidR="00903CB7" w:rsidRPr="00903CB7" w:rsidRDefault="00903CB7">
      <w:pPr>
        <w:pStyle w:val="Akapitzlist"/>
        <w:numPr>
          <w:ilvl w:val="0"/>
          <w:numId w:val="57"/>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Dane kontaktowe inspektora ochrony danych tel.: iod@lisiagora.p</w:t>
      </w:r>
      <w:r>
        <w:rPr>
          <w:rFonts w:asciiTheme="minorHAnsi" w:eastAsia="Times New Roman" w:hAnsiTheme="minorHAnsi" w:cstheme="minorHAnsi"/>
          <w:sz w:val="24"/>
          <w:szCs w:val="24"/>
        </w:rPr>
        <w:t>l.</w:t>
      </w:r>
      <w:r w:rsidRPr="00903CB7">
        <w:rPr>
          <w:rFonts w:asciiTheme="minorHAnsi" w:eastAsia="Times New Roman" w:hAnsiTheme="minorHAnsi" w:cstheme="minorHAnsi"/>
          <w:sz w:val="24"/>
          <w:szCs w:val="24"/>
        </w:rPr>
        <w:t xml:space="preserve"> </w:t>
      </w:r>
    </w:p>
    <w:p w14:paraId="65434483" w14:textId="77777777" w:rsidR="00903CB7" w:rsidRPr="00903CB7" w:rsidRDefault="00903CB7">
      <w:pPr>
        <w:pStyle w:val="Akapitzlist"/>
        <w:numPr>
          <w:ilvl w:val="0"/>
          <w:numId w:val="57"/>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Pani/Pana dane osobowe będą przetwarzane w celu (właściwe zaznaczyć):</w:t>
      </w:r>
    </w:p>
    <w:p w14:paraId="60A83041" w14:textId="77777777" w:rsidR="00903CB7" w:rsidRPr="00903CB7" w:rsidRDefault="00903CB7">
      <w:pPr>
        <w:pStyle w:val="Akapitzlist"/>
        <w:numPr>
          <w:ilvl w:val="1"/>
          <w:numId w:val="57"/>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 xml:space="preserve">Realizacji przez Zamawiającego   zadania </w:t>
      </w:r>
      <w:r w:rsidRPr="00903CB7">
        <w:rPr>
          <w:rFonts w:asciiTheme="minorHAnsi" w:hAnsiTheme="minorHAnsi" w:cstheme="minorHAnsi"/>
          <w:bCs/>
          <w:sz w:val="24"/>
          <w:szCs w:val="24"/>
        </w:rPr>
        <w:t>…………/</w:t>
      </w:r>
      <w:r w:rsidRPr="00903CB7">
        <w:rPr>
          <w:rFonts w:asciiTheme="minorHAnsi" w:hAnsiTheme="minorHAnsi" w:cstheme="minorHAnsi"/>
          <w:bCs/>
          <w:i/>
          <w:iCs/>
          <w:sz w:val="24"/>
          <w:szCs w:val="24"/>
        </w:rPr>
        <w:t>nazwa zadania/</w:t>
      </w:r>
      <w:r w:rsidRPr="00903CB7">
        <w:rPr>
          <w:rFonts w:asciiTheme="minorHAnsi" w:hAnsiTheme="minorHAnsi" w:cstheme="minorHAnsi"/>
          <w:bCs/>
          <w:sz w:val="24"/>
          <w:szCs w:val="24"/>
        </w:rPr>
        <w:t xml:space="preserve">………………….  </w:t>
      </w:r>
      <w:r w:rsidRPr="00903CB7">
        <w:rPr>
          <w:rFonts w:asciiTheme="minorHAnsi" w:eastAsia="Times New Roman" w:hAnsiTheme="minorHAnsi" w:cstheme="minorHAnsi"/>
          <w:sz w:val="24"/>
          <w:szCs w:val="24"/>
        </w:rPr>
        <w:t xml:space="preserve"> – w tym celu przetwarzane będą następujące kategorie danych osobowych: imię i nazwisko, ;</w:t>
      </w:r>
    </w:p>
    <w:p w14:paraId="2F500AAD" w14:textId="77777777" w:rsidR="00903CB7" w:rsidRPr="00903CB7" w:rsidRDefault="00903CB7">
      <w:pPr>
        <w:pStyle w:val="Akapitzlist"/>
        <w:numPr>
          <w:ilvl w:val="1"/>
          <w:numId w:val="57"/>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 xml:space="preserve">Kontroli przez Zamawiającego wykonania przez </w:t>
      </w:r>
      <w:r w:rsidRPr="00903CB7">
        <w:rPr>
          <w:rFonts w:asciiTheme="minorHAnsi" w:eastAsia="Times New Roman" w:hAnsiTheme="minorHAnsi" w:cstheme="minorHAnsi"/>
          <w:i/>
          <w:sz w:val="24"/>
          <w:szCs w:val="24"/>
        </w:rPr>
        <w:t>……………/nazwa Wykonawcy/</w:t>
      </w:r>
      <w:r w:rsidRPr="00903CB7">
        <w:rPr>
          <w:rFonts w:asciiTheme="minorHAnsi" w:eastAsia="Times New Roman" w:hAnsiTheme="minorHAnsi" w:cstheme="minorHAnsi"/>
          <w:sz w:val="24"/>
          <w:szCs w:val="24"/>
        </w:rPr>
        <w:t>…………………. (dalej „Wykonawca”) obowiązku zatrudnienia na podstawie umowy o pracę osób wykonujących czynności, co do których Zamawiający formułuje wymagania zatrudnienia przez Wykonawcę na podstawie umowy o pracę – w tym celu przetwarzane będą następujące kategorie danych osobowych: imię i nazwisko, data zawarcia umowy, rodzaj umowy o pracę, rodzaj wykonywanej pracy i wymiar etatu</w:t>
      </w:r>
    </w:p>
    <w:p w14:paraId="2CB65941" w14:textId="77777777" w:rsidR="00903CB7" w:rsidRPr="00903CB7" w:rsidRDefault="00903CB7">
      <w:pPr>
        <w:pStyle w:val="Akapitzlist"/>
        <w:numPr>
          <w:ilvl w:val="1"/>
          <w:numId w:val="57"/>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kontaktu, współpracy przez Zamawiającego z przedstawicielami Wykonawcy wskazanymi przez Wykonawcę jako osoby nadzorujące i koordynujące realizację Umowy ze strony Wykonawcy, jako osoby realizujące określone obowiązki oraz osoby uczestniczące w realizacji zadania, na których doświadczenie Wykonawca powoływał się w celu wykazania spełniania przez Wykonawcę warunków udziału w postępowaniu – w tym celu przetwarzane będą następujące kategorie danych osobowych: imię i nazwisko, zawód, samodzielna funkcja w budownictwie, uprawnienia zawodowe;</w:t>
      </w:r>
    </w:p>
    <w:p w14:paraId="6A8AD440" w14:textId="77777777" w:rsidR="00903CB7" w:rsidRPr="00903CB7" w:rsidRDefault="00903CB7">
      <w:pPr>
        <w:pStyle w:val="Akapitzlist"/>
        <w:numPr>
          <w:ilvl w:val="1"/>
          <w:numId w:val="57"/>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oceny wypełniania przez Wykonawcę obowiązków umownych w zakresie dysponowania personelem spełniającym wymogi określone w umowie lub w SWZ – w tym celu przetwarzane będą następujące kategorie danych osobowych: imię i nazwisko, zawód, samodzielna funkcja w budownictwie, uprawnienia zawodowe;</w:t>
      </w:r>
    </w:p>
    <w:p w14:paraId="6AFD7995" w14:textId="77777777" w:rsidR="00903CB7" w:rsidRPr="00903CB7" w:rsidRDefault="00903CB7">
      <w:pPr>
        <w:pStyle w:val="Akapitzlist"/>
        <w:numPr>
          <w:ilvl w:val="0"/>
          <w:numId w:val="57"/>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Pani/Pana dane osobowe przetwarzane będą na podstawie art. 6 ust. 1 lit. f</w:t>
      </w:r>
      <w:r w:rsidRPr="00903CB7">
        <w:rPr>
          <w:rFonts w:asciiTheme="minorHAnsi" w:eastAsia="Times New Roman" w:hAnsiTheme="minorHAnsi" w:cstheme="minorHAnsi"/>
          <w:i/>
          <w:sz w:val="24"/>
          <w:szCs w:val="24"/>
        </w:rPr>
        <w:t xml:space="preserve"> </w:t>
      </w:r>
      <w:r w:rsidRPr="00903CB7">
        <w:rPr>
          <w:rFonts w:asciiTheme="minorHAnsi" w:eastAsia="Times New Roman" w:hAnsiTheme="minorHAnsi" w:cstheme="minorHAnsi"/>
          <w:sz w:val="24"/>
          <w:szCs w:val="24"/>
        </w:rPr>
        <w:t xml:space="preserve">RODO - przetwarzanie jest niezbędne do celów wynikających z prawnie uzasadnionych interesów realizowanych przez administratora, to jest wykonania Umowy, której przedmiotem jest realizacja Inwestycji, zawartej w wyniku udzielenia </w:t>
      </w:r>
      <w:r w:rsidRPr="00903CB7">
        <w:rPr>
          <w:rFonts w:asciiTheme="minorHAnsi" w:hAnsiTheme="minorHAnsi" w:cstheme="minorHAnsi"/>
          <w:sz w:val="24"/>
          <w:szCs w:val="24"/>
        </w:rPr>
        <w:t>zamówienia publicznego;</w:t>
      </w:r>
    </w:p>
    <w:p w14:paraId="192E3D45" w14:textId="77777777" w:rsidR="00903CB7" w:rsidRPr="00903CB7" w:rsidRDefault="00903CB7">
      <w:pPr>
        <w:pStyle w:val="Akapitzlist"/>
        <w:numPr>
          <w:ilvl w:val="0"/>
          <w:numId w:val="57"/>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lastRenderedPageBreak/>
        <w:t xml:space="preserve">odbiorcami Pani/Pana danych osobowych będą osoby lub podmioty, którym udostępniona zostanie Umowa oraz dokumentacja związana z jej wykonywaniem w oparciu o obowiązujące przepisy prawa; </w:t>
      </w:r>
    </w:p>
    <w:p w14:paraId="1DF14886" w14:textId="77777777" w:rsidR="00903CB7" w:rsidRPr="00903CB7" w:rsidRDefault="00903CB7">
      <w:pPr>
        <w:pStyle w:val="Akapitzlist"/>
        <w:numPr>
          <w:ilvl w:val="0"/>
          <w:numId w:val="57"/>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Pani/Pana dane osobowe będą przechowywane, przez okres 3 lat od dnia zakończenia okresu gwarancji lub rękojmi udzielonej przez Wykonawcę na roboty budowlane lub usługi realizowane w ramach Inwestycji oraz/lub przez okres trwałości projektu dofinansowanego ze środków Unii Europejskiej (gdy Inwestycja jest dofinansowywana ze środków UE)</w:t>
      </w:r>
    </w:p>
    <w:p w14:paraId="4C7808F5" w14:textId="77777777" w:rsidR="00903CB7" w:rsidRPr="00903CB7" w:rsidRDefault="00903CB7">
      <w:pPr>
        <w:pStyle w:val="Akapitzlist"/>
        <w:numPr>
          <w:ilvl w:val="0"/>
          <w:numId w:val="57"/>
        </w:numPr>
        <w:spacing w:after="0"/>
        <w:rPr>
          <w:rFonts w:asciiTheme="minorHAnsi" w:eastAsia="Times New Roman" w:hAnsiTheme="minorHAnsi" w:cstheme="minorHAnsi"/>
          <w:b/>
          <w:i/>
          <w:sz w:val="24"/>
          <w:szCs w:val="24"/>
        </w:rPr>
      </w:pPr>
      <w:r w:rsidRPr="00903CB7">
        <w:rPr>
          <w:rFonts w:asciiTheme="minorHAnsi" w:eastAsia="Times New Roman" w:hAnsiTheme="minorHAnsi" w:cstheme="minorHAnsi"/>
          <w:sz w:val="24"/>
          <w:szCs w:val="24"/>
        </w:rPr>
        <w:t xml:space="preserve">Podanie przez Panią/Pana danych osobowych bezpośrednio Pani/Pana dotyczących jest dobrowolne; konsekwencje niepodania określonych danych stanowi naruszenie postanowień Umowy zawartej pomiędzy Wykonawcą a zamawiającym o realizacji Inwestycji;  </w:t>
      </w:r>
    </w:p>
    <w:p w14:paraId="33FC7566" w14:textId="77777777" w:rsidR="00903CB7" w:rsidRPr="00903CB7" w:rsidRDefault="00903CB7">
      <w:pPr>
        <w:pStyle w:val="Akapitzlist"/>
        <w:numPr>
          <w:ilvl w:val="0"/>
          <w:numId w:val="57"/>
        </w:numPr>
        <w:spacing w:after="0"/>
        <w:rPr>
          <w:rFonts w:asciiTheme="minorHAnsi" w:hAnsiTheme="minorHAnsi" w:cstheme="minorHAnsi"/>
          <w:sz w:val="24"/>
          <w:szCs w:val="24"/>
        </w:rPr>
      </w:pPr>
      <w:r w:rsidRPr="00903CB7">
        <w:rPr>
          <w:rFonts w:asciiTheme="minorHAnsi" w:eastAsia="Times New Roman" w:hAnsiTheme="minorHAnsi" w:cstheme="minorHAnsi"/>
          <w:sz w:val="24"/>
          <w:szCs w:val="24"/>
        </w:rPr>
        <w:t>W odniesieniu do Pani/Pana danych osobowych decyzje nie będą podejmowane w sposób zautomatyzowany, stosowanie do art. 22 RODO;</w:t>
      </w:r>
    </w:p>
    <w:p w14:paraId="77308E16" w14:textId="77777777" w:rsidR="00903CB7" w:rsidRPr="00903CB7" w:rsidRDefault="00903CB7">
      <w:pPr>
        <w:pStyle w:val="Akapitzlist"/>
        <w:numPr>
          <w:ilvl w:val="0"/>
          <w:numId w:val="57"/>
        </w:numPr>
        <w:spacing w:after="0"/>
        <w:rPr>
          <w:rFonts w:asciiTheme="minorHAnsi" w:hAnsiTheme="minorHAnsi" w:cstheme="minorHAnsi"/>
          <w:sz w:val="24"/>
          <w:szCs w:val="24"/>
        </w:rPr>
      </w:pPr>
      <w:r w:rsidRPr="00903CB7">
        <w:rPr>
          <w:rFonts w:asciiTheme="minorHAnsi" w:hAnsiTheme="minorHAnsi" w:cstheme="minorHAnsi"/>
          <w:sz w:val="24"/>
          <w:szCs w:val="24"/>
        </w:rPr>
        <w:t>Źródłem pochodzenia Pani/Pana danych jest Wykonawca Inwestycji.</w:t>
      </w:r>
    </w:p>
    <w:p w14:paraId="1CC7DF80" w14:textId="77777777" w:rsidR="00903CB7" w:rsidRPr="00903CB7" w:rsidRDefault="00903CB7">
      <w:pPr>
        <w:pStyle w:val="Akapitzlist"/>
        <w:numPr>
          <w:ilvl w:val="0"/>
          <w:numId w:val="57"/>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Posiada Pani/Pan:</w:t>
      </w:r>
    </w:p>
    <w:p w14:paraId="3AD5EE91" w14:textId="77777777" w:rsidR="00903CB7" w:rsidRPr="00903CB7" w:rsidRDefault="00903CB7">
      <w:pPr>
        <w:pStyle w:val="Akapitzlist"/>
        <w:numPr>
          <w:ilvl w:val="0"/>
          <w:numId w:val="58"/>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prawo dostępu do danych osobowych Pani/Pana dotyczących (art. 15 RODO);</w:t>
      </w:r>
    </w:p>
    <w:p w14:paraId="3C2E0BF0" w14:textId="77777777" w:rsidR="00903CB7" w:rsidRPr="00903CB7" w:rsidRDefault="00903CB7">
      <w:pPr>
        <w:pStyle w:val="Akapitzlist"/>
        <w:numPr>
          <w:ilvl w:val="0"/>
          <w:numId w:val="58"/>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prawo do sprostowania Pani/Pana danych osobowych (art. 16 RODO);</w:t>
      </w:r>
    </w:p>
    <w:p w14:paraId="4D8CD92B" w14:textId="77777777" w:rsidR="00903CB7" w:rsidRPr="00903CB7" w:rsidRDefault="00903CB7">
      <w:pPr>
        <w:pStyle w:val="Akapitzlist"/>
        <w:numPr>
          <w:ilvl w:val="0"/>
          <w:numId w:val="58"/>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 xml:space="preserve">prawo żądania od administratora ograniczenia przetwarzania danych osobowych z zastrzeżeniem przypadków, o których mowa w art. 18 ust. 2 RODO;  </w:t>
      </w:r>
    </w:p>
    <w:p w14:paraId="2F741E70" w14:textId="77777777" w:rsidR="00903CB7" w:rsidRPr="00903CB7" w:rsidRDefault="00903CB7">
      <w:pPr>
        <w:pStyle w:val="Akapitzlist"/>
        <w:numPr>
          <w:ilvl w:val="0"/>
          <w:numId w:val="58"/>
        </w:numPr>
        <w:spacing w:after="0"/>
        <w:rPr>
          <w:rFonts w:asciiTheme="minorHAnsi" w:eastAsia="Times New Roman" w:hAnsiTheme="minorHAnsi" w:cstheme="minorHAnsi"/>
          <w:i/>
          <w:sz w:val="24"/>
          <w:szCs w:val="24"/>
        </w:rPr>
      </w:pPr>
      <w:r w:rsidRPr="00903CB7">
        <w:rPr>
          <w:rFonts w:asciiTheme="minorHAnsi" w:eastAsia="Times New Roman" w:hAnsiTheme="minorHAnsi" w:cstheme="minorHAnsi"/>
          <w:sz w:val="24"/>
          <w:szCs w:val="24"/>
        </w:rPr>
        <w:t xml:space="preserve">prawo do wniesienia skargi do Prezesa Urzędu Ochrony Danych Osobowych, gdy uzna Pani/Pan, że przetwarzanie danych osobowych Pani/Pana dotyczących narusza przepisy RODO; </w:t>
      </w:r>
    </w:p>
    <w:p w14:paraId="14C08409" w14:textId="77777777" w:rsidR="00903CB7" w:rsidRPr="00903CB7" w:rsidRDefault="00903CB7">
      <w:pPr>
        <w:pStyle w:val="Akapitzlist"/>
        <w:numPr>
          <w:ilvl w:val="0"/>
          <w:numId w:val="58"/>
        </w:numPr>
        <w:spacing w:after="0"/>
        <w:rPr>
          <w:rFonts w:asciiTheme="minorHAnsi" w:eastAsia="Times New Roman" w:hAnsiTheme="minorHAnsi" w:cstheme="minorHAnsi"/>
          <w:sz w:val="24"/>
          <w:szCs w:val="24"/>
        </w:rPr>
      </w:pPr>
      <w:r w:rsidRPr="00903CB7">
        <w:rPr>
          <w:rFonts w:asciiTheme="minorHAnsi" w:eastAsia="Times New Roman" w:hAnsiTheme="minorHAnsi" w:cstheme="minorHAnsi"/>
          <w:sz w:val="24"/>
          <w:szCs w:val="24"/>
        </w:rPr>
        <w:t xml:space="preserve">prawo sprzeciwu, z przyczyn związanych z Pani/Pana szczególną sytuacją - wobec przetwarzania danych osobowych. </w:t>
      </w:r>
    </w:p>
    <w:p w14:paraId="3895FC7A" w14:textId="77777777" w:rsidR="00903CB7" w:rsidRPr="00903CB7" w:rsidRDefault="00903CB7">
      <w:pPr>
        <w:pStyle w:val="Akapitzlist"/>
        <w:numPr>
          <w:ilvl w:val="0"/>
          <w:numId w:val="57"/>
        </w:numPr>
        <w:spacing w:after="0"/>
        <w:rPr>
          <w:rFonts w:asciiTheme="minorHAnsi" w:eastAsia="Times New Roman" w:hAnsiTheme="minorHAnsi" w:cstheme="minorHAnsi"/>
          <w:i/>
          <w:sz w:val="24"/>
          <w:szCs w:val="24"/>
        </w:rPr>
      </w:pPr>
      <w:r w:rsidRPr="00903CB7">
        <w:rPr>
          <w:rFonts w:asciiTheme="minorHAnsi" w:eastAsia="Times New Roman" w:hAnsiTheme="minorHAnsi" w:cstheme="minorHAnsi"/>
          <w:sz w:val="24"/>
          <w:szCs w:val="24"/>
        </w:rPr>
        <w:t>nie przysługuje Pani/Panu:</w:t>
      </w:r>
    </w:p>
    <w:p w14:paraId="6D03986D" w14:textId="77777777" w:rsidR="00903CB7" w:rsidRPr="00903CB7" w:rsidRDefault="00903CB7">
      <w:pPr>
        <w:pStyle w:val="Akapitzlist"/>
        <w:numPr>
          <w:ilvl w:val="0"/>
          <w:numId w:val="56"/>
        </w:numPr>
        <w:spacing w:after="0"/>
        <w:rPr>
          <w:rFonts w:asciiTheme="minorHAnsi" w:eastAsia="Times New Roman" w:hAnsiTheme="minorHAnsi" w:cstheme="minorHAnsi"/>
          <w:i/>
          <w:sz w:val="24"/>
          <w:szCs w:val="24"/>
        </w:rPr>
      </w:pPr>
      <w:r w:rsidRPr="00903CB7">
        <w:rPr>
          <w:rFonts w:asciiTheme="minorHAnsi" w:eastAsia="Times New Roman" w:hAnsiTheme="minorHAnsi" w:cstheme="minorHAnsi"/>
          <w:sz w:val="24"/>
          <w:szCs w:val="24"/>
        </w:rPr>
        <w:t>w związku z art. 17 ust. 3 lit. b, d lub e RODO prawo do usunięcia danych osobowych;</w:t>
      </w:r>
    </w:p>
    <w:p w14:paraId="3DFB9212" w14:textId="77777777" w:rsidR="00903CB7" w:rsidRPr="00903CB7" w:rsidRDefault="00903CB7">
      <w:pPr>
        <w:pStyle w:val="Akapitzlist"/>
        <w:numPr>
          <w:ilvl w:val="0"/>
          <w:numId w:val="56"/>
        </w:numPr>
        <w:spacing w:after="0"/>
        <w:ind w:left="851" w:hanging="283"/>
        <w:rPr>
          <w:rFonts w:asciiTheme="minorHAnsi" w:eastAsia="Times New Roman" w:hAnsiTheme="minorHAnsi" w:cstheme="minorHAnsi"/>
          <w:b/>
          <w:i/>
          <w:sz w:val="24"/>
          <w:szCs w:val="24"/>
        </w:rPr>
      </w:pPr>
      <w:r w:rsidRPr="00903CB7">
        <w:rPr>
          <w:rFonts w:asciiTheme="minorHAnsi" w:eastAsia="Times New Roman" w:hAnsiTheme="minorHAnsi" w:cstheme="minorHAnsi"/>
          <w:sz w:val="24"/>
          <w:szCs w:val="24"/>
        </w:rPr>
        <w:t>prawo do przenoszenia danych osobowych, o którym mowa w art. 20 RODO;</w:t>
      </w:r>
    </w:p>
    <w:p w14:paraId="771F9BC5" w14:textId="77777777" w:rsidR="00903CB7" w:rsidRPr="00903CB7" w:rsidRDefault="00903CB7" w:rsidP="00903CB7">
      <w:pPr>
        <w:pStyle w:val="Akapitzlist"/>
        <w:spacing w:after="0"/>
        <w:ind w:left="851"/>
        <w:rPr>
          <w:rFonts w:asciiTheme="minorHAnsi" w:eastAsia="Times New Roman" w:hAnsiTheme="minorHAnsi" w:cstheme="minorHAnsi"/>
          <w:b/>
          <w:i/>
          <w:sz w:val="24"/>
          <w:szCs w:val="24"/>
        </w:rPr>
      </w:pPr>
    </w:p>
    <w:p w14:paraId="12A7CF9A" w14:textId="77777777" w:rsidR="00903CB7" w:rsidRPr="00903CB7" w:rsidRDefault="00903CB7" w:rsidP="00903CB7">
      <w:pPr>
        <w:spacing w:after="0"/>
        <w:rPr>
          <w:rFonts w:asciiTheme="minorHAnsi" w:hAnsiTheme="minorHAnsi" w:cstheme="minorHAnsi"/>
          <w:sz w:val="24"/>
          <w:szCs w:val="24"/>
        </w:rPr>
      </w:pPr>
      <w:r w:rsidRPr="00903CB7">
        <w:rPr>
          <w:rFonts w:asciiTheme="minorHAnsi" w:hAnsiTheme="minorHAnsi" w:cstheme="minorHAnsi"/>
          <w:sz w:val="24"/>
          <w:szCs w:val="24"/>
        </w:rPr>
        <w:t xml:space="preserve">Potwierdzam otrzymanie powyższej informacji. </w:t>
      </w:r>
    </w:p>
    <w:p w14:paraId="4AD40450" w14:textId="77777777" w:rsidR="00903CB7" w:rsidRPr="00903CB7" w:rsidRDefault="00903CB7" w:rsidP="00903CB7">
      <w:pPr>
        <w:spacing w:after="0"/>
        <w:rPr>
          <w:rFonts w:asciiTheme="minorHAnsi" w:hAnsiTheme="minorHAnsi" w:cstheme="minorHAnsi"/>
          <w:sz w:val="24"/>
          <w:szCs w:val="24"/>
        </w:rPr>
      </w:pPr>
    </w:p>
    <w:p w14:paraId="42B641D6" w14:textId="77777777" w:rsidR="00903CB7" w:rsidRPr="00903CB7" w:rsidRDefault="00903CB7" w:rsidP="00903CB7">
      <w:pPr>
        <w:spacing w:after="0"/>
        <w:rPr>
          <w:rFonts w:asciiTheme="minorHAnsi" w:hAnsiTheme="minorHAnsi" w:cstheme="minorHAnsi"/>
          <w:sz w:val="24"/>
          <w:szCs w:val="24"/>
        </w:rPr>
      </w:pPr>
      <w:r w:rsidRPr="00903CB7">
        <w:rPr>
          <w:rFonts w:asciiTheme="minorHAnsi" w:hAnsiTheme="minorHAnsi" w:cstheme="minorHAnsi"/>
          <w:sz w:val="24"/>
          <w:szCs w:val="24"/>
        </w:rPr>
        <w:t>………………………………………………………</w:t>
      </w:r>
    </w:p>
    <w:p w14:paraId="6508813C" w14:textId="77777777" w:rsidR="00903CB7" w:rsidRPr="00903CB7" w:rsidRDefault="00903CB7" w:rsidP="00903CB7">
      <w:pPr>
        <w:spacing w:after="0"/>
        <w:rPr>
          <w:rFonts w:asciiTheme="minorHAnsi" w:hAnsiTheme="minorHAnsi" w:cstheme="minorHAnsi"/>
          <w:b/>
          <w:sz w:val="24"/>
          <w:szCs w:val="24"/>
        </w:rPr>
      </w:pPr>
      <w:r w:rsidRPr="00903CB7">
        <w:rPr>
          <w:rFonts w:asciiTheme="minorHAnsi" w:hAnsiTheme="minorHAnsi" w:cstheme="minorHAnsi"/>
          <w:sz w:val="24"/>
          <w:szCs w:val="24"/>
        </w:rPr>
        <w:t>/data, imię i nazwisko, podpis/</w:t>
      </w:r>
    </w:p>
    <w:p w14:paraId="3F0E0E43" w14:textId="0481EEF8" w:rsidR="00903CB7" w:rsidRPr="00903CB7" w:rsidRDefault="00903CB7" w:rsidP="00903CB7">
      <w:pPr>
        <w:spacing w:after="160" w:line="259" w:lineRule="auto"/>
        <w:rPr>
          <w:rFonts w:asciiTheme="minorHAnsi" w:hAnsiTheme="minorHAnsi" w:cstheme="minorHAnsi"/>
          <w:b/>
          <w:sz w:val="24"/>
          <w:szCs w:val="24"/>
        </w:rPr>
      </w:pPr>
    </w:p>
    <w:sectPr w:rsidR="00903CB7" w:rsidRPr="00903CB7" w:rsidSect="00F97E5A">
      <w:headerReference w:type="default" r:id="rId15"/>
      <w:footerReference w:type="default" r:id="rId16"/>
      <w:headerReference w:type="first" r:id="rId17"/>
      <w:footerReference w:type="first" r:id="rId18"/>
      <w:pgSz w:w="11906" w:h="16838"/>
      <w:pgMar w:top="1417" w:right="1417" w:bottom="1417" w:left="1417" w:header="113" w:footer="54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9145C" w14:textId="77777777" w:rsidR="00D31013" w:rsidRDefault="00D31013" w:rsidP="00D460C2">
      <w:pPr>
        <w:spacing w:after="0" w:line="240" w:lineRule="auto"/>
      </w:pPr>
      <w:r>
        <w:separator/>
      </w:r>
    </w:p>
  </w:endnote>
  <w:endnote w:type="continuationSeparator" w:id="0">
    <w:p w14:paraId="6F5B0140" w14:textId="77777777" w:rsidR="00D31013" w:rsidRDefault="00D31013" w:rsidP="00D46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AE6F6" w14:textId="77777777" w:rsidR="009C0894" w:rsidRDefault="009C0894">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7AD97" w14:textId="77777777" w:rsidR="009C0894" w:rsidRDefault="009C0894">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6C17D" w14:textId="77777777" w:rsidR="009C0894" w:rsidRDefault="009C0894">
    <w:pPr>
      <w:pStyle w:val="Stopk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i/>
        <w:iCs/>
      </w:rPr>
      <w:id w:val="-99574156"/>
      <w:docPartObj>
        <w:docPartGallery w:val="Page Numbers (Bottom of Page)"/>
        <w:docPartUnique/>
      </w:docPartObj>
    </w:sdtPr>
    <w:sdtEndPr/>
    <w:sdtContent>
      <w:sdt>
        <w:sdtPr>
          <w:rPr>
            <w:rFonts w:asciiTheme="minorHAnsi" w:hAnsiTheme="minorHAnsi" w:cstheme="minorHAnsi"/>
            <w:i/>
            <w:iCs/>
          </w:rPr>
          <w:id w:val="1728636285"/>
          <w:docPartObj>
            <w:docPartGallery w:val="Page Numbers (Top of Page)"/>
            <w:docPartUnique/>
          </w:docPartObj>
        </w:sdtPr>
        <w:sdtEndPr/>
        <w:sdtContent>
          <w:p w14:paraId="2007E542" w14:textId="5B69868D" w:rsidR="00DE6BD0" w:rsidRPr="00DE6BD0" w:rsidRDefault="00DE6BD0" w:rsidP="00DE6BD0">
            <w:pPr>
              <w:pStyle w:val="Stopka"/>
              <w:jc w:val="right"/>
              <w:rPr>
                <w:rFonts w:asciiTheme="minorHAnsi" w:hAnsiTheme="minorHAnsi" w:cstheme="minorHAnsi"/>
                <w:i/>
                <w:iCs/>
              </w:rPr>
            </w:pPr>
            <w:r w:rsidRPr="00DE6BD0">
              <w:rPr>
                <w:rFonts w:asciiTheme="minorHAnsi" w:hAnsiTheme="minorHAnsi" w:cstheme="minorHAnsi"/>
                <w:i/>
                <w:iCs/>
              </w:rPr>
              <w:t xml:space="preserve">Strona </w:t>
            </w:r>
            <w:r w:rsidRPr="00DE6BD0">
              <w:rPr>
                <w:rFonts w:asciiTheme="minorHAnsi" w:hAnsiTheme="minorHAnsi" w:cstheme="minorHAnsi"/>
                <w:i/>
                <w:iCs/>
              </w:rPr>
              <w:fldChar w:fldCharType="begin"/>
            </w:r>
            <w:r w:rsidRPr="00DE6BD0">
              <w:rPr>
                <w:rFonts w:asciiTheme="minorHAnsi" w:hAnsiTheme="minorHAnsi" w:cstheme="minorHAnsi"/>
                <w:i/>
                <w:iCs/>
              </w:rPr>
              <w:instrText>PAGE</w:instrText>
            </w:r>
            <w:r w:rsidRPr="00DE6BD0">
              <w:rPr>
                <w:rFonts w:asciiTheme="minorHAnsi" w:hAnsiTheme="minorHAnsi" w:cstheme="minorHAnsi"/>
                <w:i/>
                <w:iCs/>
              </w:rPr>
              <w:fldChar w:fldCharType="separate"/>
            </w:r>
            <w:r w:rsidR="0088359F">
              <w:rPr>
                <w:rFonts w:asciiTheme="minorHAnsi" w:hAnsiTheme="minorHAnsi" w:cstheme="minorHAnsi"/>
                <w:i/>
                <w:iCs/>
                <w:noProof/>
              </w:rPr>
              <w:t>34</w:t>
            </w:r>
            <w:r w:rsidRPr="00DE6BD0">
              <w:rPr>
                <w:rFonts w:asciiTheme="minorHAnsi" w:hAnsiTheme="minorHAnsi" w:cstheme="minorHAnsi"/>
                <w:i/>
                <w:iCs/>
              </w:rPr>
              <w:fldChar w:fldCharType="end"/>
            </w:r>
            <w:r w:rsidRPr="00DE6BD0">
              <w:rPr>
                <w:rFonts w:asciiTheme="minorHAnsi" w:hAnsiTheme="minorHAnsi" w:cstheme="minorHAnsi"/>
                <w:i/>
                <w:iCs/>
              </w:rPr>
              <w:t xml:space="preserve"> z </w:t>
            </w:r>
            <w:r w:rsidRPr="00DE6BD0">
              <w:rPr>
                <w:rFonts w:asciiTheme="minorHAnsi" w:hAnsiTheme="minorHAnsi" w:cstheme="minorHAnsi"/>
                <w:i/>
                <w:iCs/>
              </w:rPr>
              <w:fldChar w:fldCharType="begin"/>
            </w:r>
            <w:r w:rsidRPr="00DE6BD0">
              <w:rPr>
                <w:rFonts w:asciiTheme="minorHAnsi" w:hAnsiTheme="minorHAnsi" w:cstheme="minorHAnsi"/>
                <w:i/>
                <w:iCs/>
              </w:rPr>
              <w:instrText>NUMPAGES</w:instrText>
            </w:r>
            <w:r w:rsidRPr="00DE6BD0">
              <w:rPr>
                <w:rFonts w:asciiTheme="minorHAnsi" w:hAnsiTheme="minorHAnsi" w:cstheme="minorHAnsi"/>
                <w:i/>
                <w:iCs/>
              </w:rPr>
              <w:fldChar w:fldCharType="separate"/>
            </w:r>
            <w:r w:rsidR="0088359F">
              <w:rPr>
                <w:rFonts w:asciiTheme="minorHAnsi" w:hAnsiTheme="minorHAnsi" w:cstheme="minorHAnsi"/>
                <w:i/>
                <w:iCs/>
                <w:noProof/>
              </w:rPr>
              <w:t>35</w:t>
            </w:r>
            <w:r w:rsidRPr="00DE6BD0">
              <w:rPr>
                <w:rFonts w:asciiTheme="minorHAnsi" w:hAnsiTheme="minorHAnsi" w:cstheme="minorHAnsi"/>
                <w:i/>
                <w:iCs/>
              </w:rPr>
              <w:fldChar w:fldCharType="end"/>
            </w:r>
          </w:p>
        </w:sdtContent>
      </w:sdt>
    </w:sdtContent>
  </w:sdt>
  <w:p w14:paraId="616C644D" w14:textId="77777777" w:rsidR="00132466" w:rsidRPr="00DE6BD0" w:rsidRDefault="00132466" w:rsidP="00DE6BD0">
    <w:pPr>
      <w:pStyle w:val="Stopka"/>
      <w:jc w:val="right"/>
      <w:rPr>
        <w:rFonts w:asciiTheme="minorHAnsi" w:hAnsiTheme="minorHAnsi" w:cstheme="minorHAnsi"/>
        <w:i/>
        <w:iCs/>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11573" w14:textId="77777777" w:rsidR="00132466" w:rsidRPr="00E36E80" w:rsidRDefault="00132466" w:rsidP="00F97E5A">
    <w:pPr>
      <w:pStyle w:val="Stopka"/>
      <w:rPr>
        <w:rFonts w:ascii="Cambria" w:hAnsi="Cambria" w:cs="Arial"/>
      </w:rPr>
    </w:pPr>
  </w:p>
  <w:p w14:paraId="5FA0B232" w14:textId="77777777" w:rsidR="00132466" w:rsidRPr="005C1DA2" w:rsidRDefault="00132466" w:rsidP="00F97E5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FFF1A" w14:textId="77777777" w:rsidR="00D31013" w:rsidRDefault="00D31013" w:rsidP="00D460C2">
      <w:pPr>
        <w:spacing w:after="0" w:line="240" w:lineRule="auto"/>
      </w:pPr>
      <w:bookmarkStart w:id="0" w:name="_Hlk216716215"/>
      <w:bookmarkEnd w:id="0"/>
      <w:r>
        <w:separator/>
      </w:r>
    </w:p>
  </w:footnote>
  <w:footnote w:type="continuationSeparator" w:id="0">
    <w:p w14:paraId="4B404AAD" w14:textId="77777777" w:rsidR="00D31013" w:rsidRDefault="00D31013" w:rsidP="00D460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69E" w14:textId="77777777" w:rsidR="009C0894" w:rsidRDefault="009C0894">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915DD" w14:textId="45A19236" w:rsidR="00D01F5C" w:rsidRDefault="00B150DC" w:rsidP="00D01F5C">
    <w:pPr>
      <w:pStyle w:val="Nagwek5"/>
      <w:spacing w:before="120"/>
      <w:ind w:left="284" w:hanging="284"/>
      <w:jc w:val="center"/>
      <w:rPr>
        <w:rFonts w:asciiTheme="minorHAnsi" w:eastAsia="Calibri" w:hAnsiTheme="minorHAnsi" w:cstheme="minorHAnsi"/>
        <w:i/>
        <w:color w:val="auto"/>
        <w:sz w:val="24"/>
        <w:szCs w:val="24"/>
      </w:rPr>
    </w:pPr>
    <w:r w:rsidRPr="00B150DC">
      <w:rPr>
        <w:rFonts w:asciiTheme="minorHAnsi" w:eastAsia="Calibri" w:hAnsiTheme="minorHAnsi" w:cstheme="minorHAnsi"/>
        <w:i/>
        <w:noProof/>
        <w:color w:val="auto"/>
        <w:sz w:val="24"/>
        <w:szCs w:val="24"/>
        <w:lang w:val="pl-PL"/>
      </w:rPr>
      <w:drawing>
        <wp:inline distT="0" distB="0" distL="0" distR="0" wp14:anchorId="17AA25ED" wp14:editId="2F66E2D3">
          <wp:extent cx="6445250" cy="551815"/>
          <wp:effectExtent l="0" t="0" r="0" b="635"/>
          <wp:docPr id="840494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5250" cy="551815"/>
                  </a:xfrm>
                  <a:prstGeom prst="rect">
                    <a:avLst/>
                  </a:prstGeom>
                  <a:noFill/>
                  <a:ln>
                    <a:noFill/>
                  </a:ln>
                </pic:spPr>
              </pic:pic>
            </a:graphicData>
          </a:graphic>
        </wp:inline>
      </w:drawing>
    </w:r>
  </w:p>
  <w:p w14:paraId="550C0A45" w14:textId="6A7D0DC2" w:rsidR="00FD7E8B" w:rsidRPr="00B42147" w:rsidRDefault="00FD7E8B" w:rsidP="00FD7E8B">
    <w:pPr>
      <w:pStyle w:val="Nagwek5"/>
      <w:spacing w:before="120"/>
      <w:ind w:left="3403" w:hanging="284"/>
      <w:rPr>
        <w:rFonts w:asciiTheme="minorHAnsi" w:eastAsia="Calibri" w:hAnsiTheme="minorHAnsi" w:cstheme="minorHAnsi"/>
        <w:i/>
        <w:color w:val="auto"/>
        <w:sz w:val="24"/>
        <w:szCs w:val="24"/>
      </w:rPr>
    </w:pPr>
    <w:proofErr w:type="spellStart"/>
    <w:r>
      <w:rPr>
        <w:rFonts w:asciiTheme="minorHAnsi" w:eastAsia="Calibri" w:hAnsiTheme="minorHAnsi" w:cstheme="minorHAnsi"/>
        <w:i/>
        <w:color w:val="auto"/>
        <w:sz w:val="24"/>
        <w:szCs w:val="24"/>
      </w:rPr>
      <w:t>Znak</w:t>
    </w:r>
    <w:proofErr w:type="spellEnd"/>
    <w:r>
      <w:rPr>
        <w:rFonts w:asciiTheme="minorHAnsi" w:eastAsia="Calibri" w:hAnsiTheme="minorHAnsi" w:cstheme="minorHAnsi"/>
        <w:i/>
        <w:color w:val="auto"/>
        <w:sz w:val="24"/>
        <w:szCs w:val="24"/>
      </w:rPr>
      <w:t xml:space="preserve"> </w:t>
    </w:r>
    <w:proofErr w:type="spellStart"/>
    <w:r>
      <w:rPr>
        <w:rFonts w:asciiTheme="minorHAnsi" w:eastAsia="Calibri" w:hAnsiTheme="minorHAnsi" w:cstheme="minorHAnsi"/>
        <w:i/>
        <w:color w:val="auto"/>
        <w:sz w:val="24"/>
        <w:szCs w:val="24"/>
      </w:rPr>
      <w:t>sprawy</w:t>
    </w:r>
    <w:proofErr w:type="spellEnd"/>
    <w:r w:rsidRPr="009C0894">
      <w:rPr>
        <w:rFonts w:asciiTheme="minorHAnsi" w:eastAsia="Calibri" w:hAnsiTheme="minorHAnsi" w:cstheme="minorHAnsi"/>
        <w:i/>
        <w:color w:val="auto"/>
        <w:sz w:val="24"/>
        <w:szCs w:val="24"/>
      </w:rPr>
      <w:t xml:space="preserve">: </w:t>
    </w:r>
    <w:bookmarkStart w:id="6" w:name="_heading=h.26in1rg" w:colFirst="0" w:colLast="0"/>
    <w:bookmarkEnd w:id="6"/>
    <w:r w:rsidRPr="009C0894">
      <w:rPr>
        <w:rFonts w:asciiTheme="minorHAnsi" w:eastAsia="Calibri" w:hAnsiTheme="minorHAnsi" w:cstheme="minorHAnsi"/>
        <w:i/>
        <w:color w:val="auto"/>
        <w:sz w:val="24"/>
        <w:szCs w:val="24"/>
      </w:rPr>
      <w:t>B.271.1</w:t>
    </w:r>
    <w:r w:rsidR="009C0894" w:rsidRPr="009C0894">
      <w:rPr>
        <w:rFonts w:asciiTheme="minorHAnsi" w:eastAsia="Calibri" w:hAnsiTheme="minorHAnsi" w:cstheme="minorHAnsi"/>
        <w:i/>
        <w:color w:val="auto"/>
        <w:sz w:val="24"/>
        <w:szCs w:val="24"/>
      </w:rPr>
      <w:t>.23.</w:t>
    </w:r>
    <w:r w:rsidRPr="009C0894">
      <w:rPr>
        <w:rFonts w:asciiTheme="minorHAnsi" w:eastAsia="Calibri" w:hAnsiTheme="minorHAnsi" w:cstheme="minorHAnsi"/>
        <w:i/>
        <w:color w:val="auto"/>
        <w:sz w:val="24"/>
        <w:szCs w:val="24"/>
      </w:rPr>
      <w:t>2025</w:t>
    </w:r>
  </w:p>
  <w:p w14:paraId="126202A4" w14:textId="7175F353" w:rsidR="00FD7E8B" w:rsidRPr="00FD7E8B" w:rsidRDefault="00FD7E8B" w:rsidP="00FD7E8B">
    <w:pPr>
      <w:spacing w:line="240" w:lineRule="auto"/>
      <w:jc w:val="center"/>
      <w:rPr>
        <w:i/>
        <w:iCs/>
        <w:sz w:val="24"/>
        <w:szCs w:val="24"/>
      </w:rPr>
    </w:pPr>
    <w:r w:rsidRPr="002D1881">
      <w:rPr>
        <w:rFonts w:asciiTheme="minorHAnsi" w:hAnsiTheme="minorHAnsi" w:cstheme="minorHAnsi"/>
        <w:bCs/>
        <w:i/>
        <w:iCs/>
        <w:sz w:val="24"/>
        <w:szCs w:val="24"/>
      </w:rPr>
      <w:t>Budowa sieci kanalizacyjnej na działce numer 530/2 w m. Brzozówka na terenie przepompowni ścieków wraz z remontem budynku technicznego oraz istniejącą infrastrukturą techniczną (budowa dodatkowej tłoczni ścieków</w:t>
    </w:r>
    <w:r w:rsidR="0064259F">
      <w:rPr>
        <w:rFonts w:asciiTheme="minorHAnsi" w:hAnsiTheme="minorHAnsi" w:cstheme="minorHAnsi"/>
        <w:bCs/>
        <w:i/>
        <w:iCs/>
        <w:sz w:val="24"/>
        <w:szCs w:val="24"/>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15793" w14:textId="77777777" w:rsidR="009C0894" w:rsidRDefault="009C0894">
    <w:pPr>
      <w:pStyle w:val="Nagwek"/>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733D" w14:textId="77777777" w:rsidR="008F0BA5" w:rsidRPr="00903CB7" w:rsidRDefault="008F0BA5" w:rsidP="00903CB7">
    <w:pPr>
      <w:pStyle w:val="Nagwek"/>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D3A14" w14:textId="77777777" w:rsidR="008F0BA5" w:rsidRPr="0062287A" w:rsidRDefault="008F0BA5" w:rsidP="0062287A">
    <w:pPr>
      <w:pStyle w:val="Nagwek"/>
    </w:pPr>
    <w:bookmarkStart w:id="7" w:name="_Hlk141294115"/>
  </w:p>
  <w:bookmarkEnd w:id="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1482408E"/>
    <w:name w:val="WW8Num5"/>
    <w:lvl w:ilvl="0">
      <w:start w:val="1"/>
      <w:numFmt w:val="decimal"/>
      <w:lvlText w:val="%1)"/>
      <w:lvlJc w:val="left"/>
      <w:pPr>
        <w:tabs>
          <w:tab w:val="num" w:pos="66"/>
        </w:tabs>
        <w:ind w:left="786" w:hanging="360"/>
      </w:pPr>
      <w:rPr>
        <w:rFonts w:asciiTheme="minorHAnsi" w:hAnsiTheme="minorHAnsi" w:cstheme="minorHAnsi" w:hint="default"/>
        <w:b w:val="0"/>
        <w:sz w:val="24"/>
        <w:szCs w:val="24"/>
      </w:rPr>
    </w:lvl>
  </w:abstractNum>
  <w:abstractNum w:abstractNumId="2" w15:restartNumberingAfterBreak="0">
    <w:nsid w:val="00000008"/>
    <w:multiLevelType w:val="singleLevel"/>
    <w:tmpl w:val="4E6278E0"/>
    <w:name w:val="WW8Num8"/>
    <w:lvl w:ilvl="0">
      <w:start w:val="1"/>
      <w:numFmt w:val="decimal"/>
      <w:lvlText w:val="%1)"/>
      <w:lvlJc w:val="left"/>
      <w:pPr>
        <w:tabs>
          <w:tab w:val="num" w:pos="708"/>
        </w:tabs>
        <w:ind w:left="720" w:hanging="360"/>
      </w:pPr>
      <w:rPr>
        <w:rFonts w:ascii="Calibri" w:hAnsi="Calibri" w:cs="Calibri" w:hint="default"/>
        <w:sz w:val="24"/>
        <w:szCs w:val="24"/>
      </w:rPr>
    </w:lvl>
  </w:abstractNum>
  <w:abstractNum w:abstractNumId="3" w15:restartNumberingAfterBreak="0">
    <w:nsid w:val="00000009"/>
    <w:multiLevelType w:val="singleLevel"/>
    <w:tmpl w:val="8ADE0556"/>
    <w:name w:val="WW8Num9"/>
    <w:lvl w:ilvl="0">
      <w:start w:val="3"/>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4" w15:restartNumberingAfterBreak="0">
    <w:nsid w:val="0000000E"/>
    <w:multiLevelType w:val="singleLevel"/>
    <w:tmpl w:val="F42A7760"/>
    <w:name w:val="WW8Num14"/>
    <w:lvl w:ilvl="0">
      <w:start w:val="17"/>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5" w15:restartNumberingAfterBreak="0">
    <w:nsid w:val="0000000F"/>
    <w:multiLevelType w:val="singleLevel"/>
    <w:tmpl w:val="5BAAF7EA"/>
    <w:name w:val="WW8Num15"/>
    <w:lvl w:ilvl="0">
      <w:start w:val="13"/>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6" w15:restartNumberingAfterBreak="0">
    <w:nsid w:val="00000012"/>
    <w:multiLevelType w:val="singleLevel"/>
    <w:tmpl w:val="5F2812CC"/>
    <w:name w:val="WW8Num18"/>
    <w:lvl w:ilvl="0">
      <w:start w:val="9"/>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7" w15:restartNumberingAfterBreak="0">
    <w:nsid w:val="00000018"/>
    <w:multiLevelType w:val="multilevel"/>
    <w:tmpl w:val="0B146608"/>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ascii="Calibri" w:eastAsia="Times New Roman" w:hAnsi="Calibri" w:cs="Calibri" w:hint="default"/>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8" w15:restartNumberingAfterBreak="0">
    <w:nsid w:val="0000001A"/>
    <w:multiLevelType w:val="singleLevel"/>
    <w:tmpl w:val="791EECDA"/>
    <w:name w:val="WW8Num26"/>
    <w:lvl w:ilvl="0">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abstractNum>
  <w:abstractNum w:abstractNumId="9" w15:restartNumberingAfterBreak="0">
    <w:nsid w:val="0000001B"/>
    <w:multiLevelType w:val="singleLevel"/>
    <w:tmpl w:val="DB9A47DE"/>
    <w:name w:val="WW8Num27"/>
    <w:lvl w:ilvl="0">
      <w:start w:val="1"/>
      <w:numFmt w:val="decimal"/>
      <w:lvlText w:val="%1."/>
      <w:lvlJc w:val="left"/>
      <w:pPr>
        <w:tabs>
          <w:tab w:val="num" w:pos="0"/>
        </w:tabs>
        <w:ind w:left="360" w:hanging="360"/>
      </w:pPr>
      <w:rPr>
        <w:rFonts w:asciiTheme="minorHAnsi" w:eastAsia="Arial Unicode MS" w:hAnsiTheme="minorHAnsi" w:cstheme="minorHAnsi" w:hint="default"/>
        <w:b w:val="0"/>
        <w:i w:val="0"/>
        <w:spacing w:val="0"/>
        <w:w w:val="100"/>
        <w:kern w:val="2"/>
        <w:position w:val="0"/>
        <w:sz w:val="24"/>
        <w:szCs w:val="24"/>
        <w:vertAlign w:val="baseline"/>
      </w:rPr>
    </w:lvl>
  </w:abstractNum>
  <w:abstractNum w:abstractNumId="10" w15:restartNumberingAfterBreak="0">
    <w:nsid w:val="0000001C"/>
    <w:multiLevelType w:val="singleLevel"/>
    <w:tmpl w:val="EE9680F2"/>
    <w:name w:val="WW8Num28"/>
    <w:lvl w:ilvl="0">
      <w:start w:val="1"/>
      <w:numFmt w:val="decimal"/>
      <w:lvlText w:val="%1."/>
      <w:lvlJc w:val="left"/>
      <w:pPr>
        <w:tabs>
          <w:tab w:val="num" w:pos="0"/>
        </w:tabs>
        <w:ind w:left="644" w:hanging="360"/>
      </w:pPr>
      <w:rPr>
        <w:rFonts w:ascii="Calibri" w:hAnsi="Calibri" w:cs="Calibri" w:hint="default"/>
        <w:b w:val="0"/>
      </w:rPr>
    </w:lvl>
  </w:abstractNum>
  <w:abstractNum w:abstractNumId="11" w15:restartNumberingAfterBreak="0">
    <w:nsid w:val="0000001D"/>
    <w:multiLevelType w:val="singleLevel"/>
    <w:tmpl w:val="373EC3F0"/>
    <w:name w:val="WW8Num29"/>
    <w:lvl w:ilvl="0">
      <w:start w:val="1"/>
      <w:numFmt w:val="decimal"/>
      <w:lvlText w:val="%1)"/>
      <w:lvlJc w:val="left"/>
      <w:pPr>
        <w:tabs>
          <w:tab w:val="num" w:pos="0"/>
        </w:tabs>
        <w:ind w:left="360" w:hanging="360"/>
      </w:pPr>
      <w:rPr>
        <w:rFonts w:ascii="Calibri" w:hAnsi="Calibri" w:cs="Calibri" w:hint="default"/>
        <w:b w:val="0"/>
        <w:bCs/>
      </w:rPr>
    </w:lvl>
  </w:abstractNum>
  <w:abstractNum w:abstractNumId="12" w15:restartNumberingAfterBreak="0">
    <w:nsid w:val="00000022"/>
    <w:multiLevelType w:val="singleLevel"/>
    <w:tmpl w:val="F0766BC0"/>
    <w:name w:val="WW8Num34"/>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3" w15:restartNumberingAfterBreak="0">
    <w:nsid w:val="00000023"/>
    <w:multiLevelType w:val="multilevel"/>
    <w:tmpl w:val="2F36AA86"/>
    <w:name w:val="WW8Num35"/>
    <w:lvl w:ilvl="0">
      <w:start w:val="1"/>
      <w:numFmt w:val="decimal"/>
      <w:lvlText w:val="%1)"/>
      <w:lvlJc w:val="left"/>
      <w:pPr>
        <w:tabs>
          <w:tab w:val="num" w:pos="0"/>
        </w:tabs>
        <w:ind w:left="720" w:hanging="360"/>
      </w:pPr>
      <w:rPr>
        <w:rFonts w:asciiTheme="minorHAnsi" w:eastAsia="Times New Roman" w:hAnsiTheme="minorHAnsi" w:cstheme="minorHAnsi" w:hint="default"/>
        <w:b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00000028"/>
    <w:multiLevelType w:val="singleLevel"/>
    <w:tmpl w:val="63C6FC00"/>
    <w:name w:val="WW8Num40"/>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5" w15:restartNumberingAfterBreak="0">
    <w:nsid w:val="0000002B"/>
    <w:multiLevelType w:val="singleLevel"/>
    <w:tmpl w:val="B816C07E"/>
    <w:name w:val="WW8Num43"/>
    <w:lvl w:ilvl="0">
      <w:start w:val="1"/>
      <w:numFmt w:val="decimal"/>
      <w:lvlText w:val="%1)"/>
      <w:lvlJc w:val="left"/>
      <w:pPr>
        <w:tabs>
          <w:tab w:val="num" w:pos="708"/>
        </w:tabs>
        <w:ind w:left="720" w:hanging="360"/>
      </w:pPr>
      <w:rPr>
        <w:rFonts w:asciiTheme="minorHAnsi" w:hAnsiTheme="minorHAnsi" w:cstheme="minorHAnsi" w:hint="default"/>
        <w:sz w:val="24"/>
        <w:szCs w:val="24"/>
      </w:rPr>
    </w:lvl>
  </w:abstractNum>
  <w:abstractNum w:abstractNumId="16" w15:restartNumberingAfterBreak="0">
    <w:nsid w:val="0000002E"/>
    <w:multiLevelType w:val="multilevel"/>
    <w:tmpl w:val="2C983D22"/>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libri" w:hAnsi="Calibri" w:cs="Calibri" w:hint="default"/>
        <w:b w:val="0"/>
        <w:bCs/>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0000035"/>
    <w:multiLevelType w:val="singleLevel"/>
    <w:tmpl w:val="C6867DBC"/>
    <w:name w:val="WW8Num53"/>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8" w15:restartNumberingAfterBreak="0">
    <w:nsid w:val="00000036"/>
    <w:multiLevelType w:val="singleLevel"/>
    <w:tmpl w:val="07AE0D82"/>
    <w:name w:val="WW8Num54"/>
    <w:lvl w:ilvl="0">
      <w:start w:val="1"/>
      <w:numFmt w:val="decimal"/>
      <w:lvlText w:val="%1."/>
      <w:lvlJc w:val="left"/>
      <w:pPr>
        <w:tabs>
          <w:tab w:val="num" w:pos="0"/>
        </w:tabs>
        <w:ind w:left="720" w:hanging="360"/>
      </w:pPr>
      <w:rPr>
        <w:rFonts w:ascii="Calibri" w:hAnsi="Calibri" w:cs="Calibri" w:hint="default"/>
        <w:b w:val="0"/>
        <w:bCs/>
        <w:sz w:val="24"/>
        <w:szCs w:val="24"/>
      </w:rPr>
    </w:lvl>
  </w:abstractNum>
  <w:abstractNum w:abstractNumId="19" w15:restartNumberingAfterBreak="0">
    <w:nsid w:val="0000003C"/>
    <w:multiLevelType w:val="multilevel"/>
    <w:tmpl w:val="41E8C5AE"/>
    <w:name w:val="WW8Num60"/>
    <w:lvl w:ilvl="0">
      <w:start w:val="1"/>
      <w:numFmt w:val="decimal"/>
      <w:lvlText w:val="%1)"/>
      <w:lvlJc w:val="left"/>
      <w:pPr>
        <w:tabs>
          <w:tab w:val="num" w:pos="0"/>
        </w:tabs>
        <w:ind w:left="720" w:hanging="360"/>
      </w:pPr>
      <w:rPr>
        <w:rFonts w:asciiTheme="minorHAnsi" w:hAnsiTheme="minorHAnsi" w:cstheme="minorHAnsi" w:hint="default"/>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0" w15:restartNumberingAfterBreak="0">
    <w:nsid w:val="0000003D"/>
    <w:multiLevelType w:val="singleLevel"/>
    <w:tmpl w:val="9822DF14"/>
    <w:name w:val="WW8Num61"/>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21" w15:restartNumberingAfterBreak="0">
    <w:nsid w:val="00000043"/>
    <w:multiLevelType w:val="singleLevel"/>
    <w:tmpl w:val="F2684316"/>
    <w:name w:val="WW8Num67"/>
    <w:lvl w:ilvl="0">
      <w:start w:val="1"/>
      <w:numFmt w:val="decimal"/>
      <w:lvlText w:val="%1."/>
      <w:lvlJc w:val="left"/>
      <w:pPr>
        <w:tabs>
          <w:tab w:val="num" w:pos="0"/>
        </w:tabs>
        <w:ind w:left="720" w:hanging="360"/>
      </w:pPr>
      <w:rPr>
        <w:rFonts w:ascii="Calibri" w:hAnsi="Calibri" w:cs="Calibri" w:hint="default"/>
        <w:b w:val="0"/>
        <w:bCs/>
        <w:sz w:val="24"/>
        <w:szCs w:val="24"/>
      </w:rPr>
    </w:lvl>
  </w:abstractNum>
  <w:abstractNum w:abstractNumId="22" w15:restartNumberingAfterBreak="0">
    <w:nsid w:val="00000047"/>
    <w:multiLevelType w:val="singleLevel"/>
    <w:tmpl w:val="8AFC644E"/>
    <w:name w:val="WW8Num71"/>
    <w:lvl w:ilvl="0">
      <w:start w:val="11"/>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23" w15:restartNumberingAfterBreak="0">
    <w:nsid w:val="00000052"/>
    <w:multiLevelType w:val="singleLevel"/>
    <w:tmpl w:val="61E2B7A0"/>
    <w:name w:val="WW8Num82"/>
    <w:lvl w:ilvl="0">
      <w:start w:val="1"/>
      <w:numFmt w:val="decimal"/>
      <w:lvlText w:val="%1)"/>
      <w:lvlJc w:val="left"/>
      <w:pPr>
        <w:tabs>
          <w:tab w:val="num" w:pos="0"/>
        </w:tabs>
        <w:ind w:left="720" w:hanging="360"/>
      </w:pPr>
      <w:rPr>
        <w:rFonts w:ascii="Calibri" w:hAnsi="Calibri" w:cs="Calibri" w:hint="default"/>
        <w:sz w:val="24"/>
        <w:szCs w:val="24"/>
      </w:rPr>
    </w:lvl>
  </w:abstractNum>
  <w:abstractNum w:abstractNumId="24" w15:restartNumberingAfterBreak="0">
    <w:nsid w:val="00000054"/>
    <w:multiLevelType w:val="singleLevel"/>
    <w:tmpl w:val="D232452E"/>
    <w:name w:val="WW8Num84"/>
    <w:lvl w:ilvl="0">
      <w:start w:val="1"/>
      <w:numFmt w:val="decimal"/>
      <w:lvlText w:val="%1)"/>
      <w:lvlJc w:val="left"/>
      <w:pPr>
        <w:tabs>
          <w:tab w:val="num" w:pos="0"/>
        </w:tabs>
        <w:ind w:left="720" w:hanging="360"/>
      </w:pPr>
      <w:rPr>
        <w:rFonts w:asciiTheme="minorHAnsi" w:hAnsiTheme="minorHAnsi" w:cstheme="minorHAnsi" w:hint="default"/>
        <w:color w:val="000000" w:themeColor="text1"/>
        <w:sz w:val="24"/>
        <w:szCs w:val="24"/>
      </w:rPr>
    </w:lvl>
  </w:abstractNum>
  <w:abstractNum w:abstractNumId="25" w15:restartNumberingAfterBreak="0">
    <w:nsid w:val="00000055"/>
    <w:multiLevelType w:val="singleLevel"/>
    <w:tmpl w:val="5F62CF54"/>
    <w:name w:val="WW8Num85"/>
    <w:lvl w:ilvl="0">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abstractNum>
  <w:abstractNum w:abstractNumId="26" w15:restartNumberingAfterBreak="0">
    <w:nsid w:val="04A858E1"/>
    <w:multiLevelType w:val="hybridMultilevel"/>
    <w:tmpl w:val="174E73D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053D23D0"/>
    <w:multiLevelType w:val="hybridMultilevel"/>
    <w:tmpl w:val="36B65F44"/>
    <w:lvl w:ilvl="0" w:tplc="04150017">
      <w:start w:val="1"/>
      <w:numFmt w:val="lowerLetter"/>
      <w:lvlText w:val="%1)"/>
      <w:lvlJc w:val="left"/>
      <w:pPr>
        <w:ind w:left="1001" w:hanging="360"/>
      </w:p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28" w15:restartNumberingAfterBreak="0">
    <w:nsid w:val="062F7A76"/>
    <w:multiLevelType w:val="multilevel"/>
    <w:tmpl w:val="C06A1460"/>
    <w:lvl w:ilvl="0">
      <w:start w:val="1"/>
      <w:numFmt w:val="decimal"/>
      <w:lvlText w:val="%1."/>
      <w:lvlJc w:val="left"/>
      <w:pPr>
        <w:tabs>
          <w:tab w:val="num" w:pos="360"/>
        </w:tabs>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091467A6"/>
    <w:multiLevelType w:val="hybridMultilevel"/>
    <w:tmpl w:val="6AEEAE18"/>
    <w:lvl w:ilvl="0" w:tplc="4E0445AA">
      <w:start w:val="1"/>
      <w:numFmt w:val="decimal"/>
      <w:lvlText w:val="%1)"/>
      <w:lvlJc w:val="left"/>
      <w:pPr>
        <w:ind w:left="644" w:hanging="360"/>
      </w:pPr>
      <w:rPr>
        <w:rFonts w:asciiTheme="minorHAnsi" w:hAnsiTheme="minorHAnsi" w:cstheme="minorHAnsi" w:hint="default"/>
        <w:b w:val="0"/>
        <w:w w:val="105"/>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09536955"/>
    <w:multiLevelType w:val="hybridMultilevel"/>
    <w:tmpl w:val="1CD0B458"/>
    <w:lvl w:ilvl="0" w:tplc="1BA4A246">
      <w:start w:val="1"/>
      <w:numFmt w:val="decimal"/>
      <w:lvlText w:val="%1."/>
      <w:lvlJc w:val="left"/>
      <w:pPr>
        <w:tabs>
          <w:tab w:val="num" w:pos="928"/>
        </w:tabs>
        <w:ind w:left="928" w:hanging="360"/>
      </w:pPr>
      <w:rPr>
        <w:rFonts w:asciiTheme="minorHAnsi" w:eastAsia="SimSun" w:hAnsiTheme="minorHAnsi" w:cstheme="minorHAnsi"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0D133389"/>
    <w:multiLevelType w:val="hybridMultilevel"/>
    <w:tmpl w:val="84F89E0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397"/>
        </w:tabs>
        <w:ind w:left="397" w:hanging="397"/>
      </w:pPr>
      <w:rPr>
        <w:rFonts w:hint="default"/>
      </w:rPr>
    </w:lvl>
    <w:lvl w:ilvl="2" w:tplc="FFFFFFFF">
      <w:start w:val="1"/>
      <w:numFmt w:val="decimal"/>
      <w:lvlText w:val="%3."/>
      <w:lvlJc w:val="left"/>
      <w:pPr>
        <w:tabs>
          <w:tab w:val="num" w:pos="377"/>
        </w:tabs>
        <w:ind w:left="377" w:hanging="283"/>
      </w:pPr>
      <w:rPr>
        <w:b w:val="0"/>
        <w:bCs/>
      </w:r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32" w15:restartNumberingAfterBreak="0">
    <w:nsid w:val="0D495034"/>
    <w:multiLevelType w:val="hybridMultilevel"/>
    <w:tmpl w:val="D9B6C0B6"/>
    <w:lvl w:ilvl="0" w:tplc="AE56C1CE">
      <w:start w:val="1"/>
      <w:numFmt w:val="decimal"/>
      <w:lvlText w:val="%1."/>
      <w:lvlJc w:val="left"/>
      <w:pPr>
        <w:tabs>
          <w:tab w:val="num" w:pos="283"/>
        </w:tabs>
        <w:ind w:left="283" w:hanging="283"/>
      </w:pPr>
      <w:rPr>
        <w:rFonts w:asciiTheme="minorHAnsi" w:hAnsiTheme="minorHAnsi" w:cstheme="minorHAnsi" w:hint="default"/>
        <w:b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0DB16BDE"/>
    <w:multiLevelType w:val="hybridMultilevel"/>
    <w:tmpl w:val="010209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EBE405B"/>
    <w:multiLevelType w:val="hybridMultilevel"/>
    <w:tmpl w:val="CC1A9558"/>
    <w:lvl w:ilvl="0" w:tplc="C4963E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F375A42"/>
    <w:multiLevelType w:val="hybridMultilevel"/>
    <w:tmpl w:val="B1C09EC6"/>
    <w:lvl w:ilvl="0" w:tplc="04150011">
      <w:start w:val="1"/>
      <w:numFmt w:val="decimal"/>
      <w:lvlText w:val="%1)"/>
      <w:lvlJc w:val="left"/>
      <w:pPr>
        <w:ind w:left="-1119" w:hanging="360"/>
      </w:pPr>
    </w:lvl>
    <w:lvl w:ilvl="1" w:tplc="04150019">
      <w:start w:val="1"/>
      <w:numFmt w:val="lowerLetter"/>
      <w:lvlText w:val="%2."/>
      <w:lvlJc w:val="left"/>
      <w:pPr>
        <w:ind w:left="-399" w:hanging="360"/>
      </w:pPr>
    </w:lvl>
    <w:lvl w:ilvl="2" w:tplc="0415001B">
      <w:start w:val="1"/>
      <w:numFmt w:val="lowerRoman"/>
      <w:lvlText w:val="%3."/>
      <w:lvlJc w:val="right"/>
      <w:pPr>
        <w:ind w:left="321" w:hanging="180"/>
      </w:pPr>
    </w:lvl>
    <w:lvl w:ilvl="3" w:tplc="0415000F">
      <w:start w:val="1"/>
      <w:numFmt w:val="decimal"/>
      <w:lvlText w:val="%4."/>
      <w:lvlJc w:val="left"/>
      <w:pPr>
        <w:ind w:left="1041" w:hanging="360"/>
      </w:pPr>
    </w:lvl>
    <w:lvl w:ilvl="4" w:tplc="04150019">
      <w:start w:val="1"/>
      <w:numFmt w:val="lowerLetter"/>
      <w:lvlText w:val="%5."/>
      <w:lvlJc w:val="left"/>
      <w:pPr>
        <w:ind w:left="1761" w:hanging="360"/>
      </w:pPr>
    </w:lvl>
    <w:lvl w:ilvl="5" w:tplc="0415001B">
      <w:start w:val="1"/>
      <w:numFmt w:val="lowerRoman"/>
      <w:lvlText w:val="%6."/>
      <w:lvlJc w:val="right"/>
      <w:pPr>
        <w:ind w:left="2481" w:hanging="180"/>
      </w:pPr>
    </w:lvl>
    <w:lvl w:ilvl="6" w:tplc="0415000F">
      <w:start w:val="1"/>
      <w:numFmt w:val="decimal"/>
      <w:lvlText w:val="%7."/>
      <w:lvlJc w:val="left"/>
      <w:pPr>
        <w:ind w:left="3201" w:hanging="360"/>
      </w:pPr>
    </w:lvl>
    <w:lvl w:ilvl="7" w:tplc="04150019">
      <w:start w:val="1"/>
      <w:numFmt w:val="lowerLetter"/>
      <w:lvlText w:val="%8."/>
      <w:lvlJc w:val="left"/>
      <w:pPr>
        <w:ind w:left="3921" w:hanging="360"/>
      </w:pPr>
    </w:lvl>
    <w:lvl w:ilvl="8" w:tplc="0415001B">
      <w:start w:val="1"/>
      <w:numFmt w:val="lowerRoman"/>
      <w:lvlText w:val="%9."/>
      <w:lvlJc w:val="right"/>
      <w:pPr>
        <w:ind w:left="4641" w:hanging="180"/>
      </w:pPr>
    </w:lvl>
  </w:abstractNum>
  <w:abstractNum w:abstractNumId="36" w15:restartNumberingAfterBreak="0">
    <w:nsid w:val="10750615"/>
    <w:multiLevelType w:val="hybridMultilevel"/>
    <w:tmpl w:val="41886014"/>
    <w:lvl w:ilvl="0" w:tplc="0415000F">
      <w:start w:val="1"/>
      <w:numFmt w:val="decimal"/>
      <w:lvlText w:val="%1."/>
      <w:lvlJc w:val="left"/>
      <w:pPr>
        <w:ind w:left="720" w:hanging="360"/>
      </w:pPr>
      <w:rPr>
        <w:b w:val="0"/>
      </w:rPr>
    </w:lvl>
    <w:lvl w:ilvl="1" w:tplc="B5FC3D04">
      <w:start w:val="1"/>
      <w:numFmt w:val="decimal"/>
      <w:lvlText w:val="%2."/>
      <w:lvlJc w:val="left"/>
      <w:pPr>
        <w:ind w:left="1785" w:hanging="705"/>
      </w:pPr>
      <w:rPr>
        <w:color w:val="auto"/>
      </w:rPr>
    </w:lvl>
    <w:lvl w:ilvl="2" w:tplc="334AEC0E">
      <w:start w:val="1"/>
      <w:numFmt w:val="decimal"/>
      <w:lvlText w:val="%3)"/>
      <w:lvlJc w:val="left"/>
      <w:pPr>
        <w:ind w:left="720" w:hanging="360"/>
      </w:pPr>
      <w:rPr>
        <w:b w:val="0"/>
        <w:bCs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138378D"/>
    <w:multiLevelType w:val="hybridMultilevel"/>
    <w:tmpl w:val="5F3E4D20"/>
    <w:lvl w:ilvl="0" w:tplc="335E2D5E">
      <w:start w:val="2"/>
      <w:numFmt w:val="decimal"/>
      <w:lvlText w:val="%1."/>
      <w:lvlJc w:val="left"/>
      <w:pPr>
        <w:tabs>
          <w:tab w:val="num" w:pos="360"/>
        </w:tabs>
        <w:ind w:left="360" w:hanging="360"/>
      </w:pPr>
      <w:rPr>
        <w:rFonts w:ascii="Calibri" w:eastAsia="SimSun" w:hAnsi="Calibri" w:cs="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2255AE6"/>
    <w:multiLevelType w:val="hybridMultilevel"/>
    <w:tmpl w:val="09E4DAB4"/>
    <w:lvl w:ilvl="0" w:tplc="04150011">
      <w:start w:val="1"/>
      <w:numFmt w:val="decimal"/>
      <w:lvlText w:val="%1)"/>
      <w:lvlJc w:val="left"/>
      <w:pPr>
        <w:ind w:left="874" w:hanging="360"/>
      </w:pPr>
    </w:lvl>
    <w:lvl w:ilvl="1" w:tplc="04150019" w:tentative="1">
      <w:start w:val="1"/>
      <w:numFmt w:val="lowerLetter"/>
      <w:lvlText w:val="%2."/>
      <w:lvlJc w:val="left"/>
      <w:pPr>
        <w:ind w:left="1594" w:hanging="360"/>
      </w:pPr>
    </w:lvl>
    <w:lvl w:ilvl="2" w:tplc="0415001B" w:tentative="1">
      <w:start w:val="1"/>
      <w:numFmt w:val="lowerRoman"/>
      <w:lvlText w:val="%3."/>
      <w:lvlJc w:val="right"/>
      <w:pPr>
        <w:ind w:left="2314" w:hanging="180"/>
      </w:pPr>
    </w:lvl>
    <w:lvl w:ilvl="3" w:tplc="0415000F" w:tentative="1">
      <w:start w:val="1"/>
      <w:numFmt w:val="decimal"/>
      <w:lvlText w:val="%4."/>
      <w:lvlJc w:val="left"/>
      <w:pPr>
        <w:ind w:left="3034" w:hanging="360"/>
      </w:pPr>
    </w:lvl>
    <w:lvl w:ilvl="4" w:tplc="04150019" w:tentative="1">
      <w:start w:val="1"/>
      <w:numFmt w:val="lowerLetter"/>
      <w:lvlText w:val="%5."/>
      <w:lvlJc w:val="left"/>
      <w:pPr>
        <w:ind w:left="3754" w:hanging="360"/>
      </w:pPr>
    </w:lvl>
    <w:lvl w:ilvl="5" w:tplc="0415001B" w:tentative="1">
      <w:start w:val="1"/>
      <w:numFmt w:val="lowerRoman"/>
      <w:lvlText w:val="%6."/>
      <w:lvlJc w:val="right"/>
      <w:pPr>
        <w:ind w:left="4474" w:hanging="180"/>
      </w:pPr>
    </w:lvl>
    <w:lvl w:ilvl="6" w:tplc="0415000F" w:tentative="1">
      <w:start w:val="1"/>
      <w:numFmt w:val="decimal"/>
      <w:lvlText w:val="%7."/>
      <w:lvlJc w:val="left"/>
      <w:pPr>
        <w:ind w:left="5194" w:hanging="360"/>
      </w:pPr>
    </w:lvl>
    <w:lvl w:ilvl="7" w:tplc="04150019" w:tentative="1">
      <w:start w:val="1"/>
      <w:numFmt w:val="lowerLetter"/>
      <w:lvlText w:val="%8."/>
      <w:lvlJc w:val="left"/>
      <w:pPr>
        <w:ind w:left="5914" w:hanging="360"/>
      </w:pPr>
    </w:lvl>
    <w:lvl w:ilvl="8" w:tplc="0415001B" w:tentative="1">
      <w:start w:val="1"/>
      <w:numFmt w:val="lowerRoman"/>
      <w:lvlText w:val="%9."/>
      <w:lvlJc w:val="right"/>
      <w:pPr>
        <w:ind w:left="6634" w:hanging="180"/>
      </w:pPr>
    </w:lvl>
  </w:abstractNum>
  <w:abstractNum w:abstractNumId="39" w15:restartNumberingAfterBreak="0">
    <w:nsid w:val="1311366D"/>
    <w:multiLevelType w:val="hybridMultilevel"/>
    <w:tmpl w:val="3FAC1838"/>
    <w:lvl w:ilvl="0" w:tplc="857A1A34">
      <w:start w:val="1"/>
      <w:numFmt w:val="decimal"/>
      <w:pStyle w:val="Akapit1"/>
      <w:lvlText w:val="%1."/>
      <w:lvlJc w:val="left"/>
      <w:pPr>
        <w:tabs>
          <w:tab w:val="num" w:pos="720"/>
        </w:tabs>
        <w:ind w:left="720" w:hanging="360"/>
      </w:pPr>
      <w:rPr>
        <w:b w:val="0"/>
        <w:sz w:val="24"/>
        <w:szCs w:val="28"/>
      </w:rPr>
    </w:lvl>
    <w:lvl w:ilvl="1" w:tplc="AF96B9F0">
      <w:start w:val="1"/>
      <w:numFmt w:val="lowerLetter"/>
      <w:lvlText w:val="%2."/>
      <w:lvlJc w:val="left"/>
      <w:pPr>
        <w:ind w:left="1440" w:hanging="360"/>
      </w:pPr>
      <w:rPr>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4467AB4"/>
    <w:multiLevelType w:val="multilevel"/>
    <w:tmpl w:val="92EE3D6E"/>
    <w:lvl w:ilvl="0">
      <w:start w:val="1"/>
      <w:numFmt w:val="decimal"/>
      <w:lvlText w:val="%1"/>
      <w:lvlJc w:val="center"/>
      <w:pPr>
        <w:tabs>
          <w:tab w:val="num" w:pos="360"/>
        </w:tabs>
        <w:ind w:left="360" w:hanging="360"/>
      </w:pPr>
      <w:rPr>
        <w:rFonts w:ascii="Wingdings" w:hAnsi="Wingdings" w:cs="Wingdings" w:hint="default"/>
      </w:rPr>
    </w:lvl>
    <w:lvl w:ilvl="1">
      <w:start w:val="1"/>
      <w:numFmt w:val="decimal"/>
      <w:lvlText w:val="%2."/>
      <w:lvlJc w:val="left"/>
      <w:pPr>
        <w:tabs>
          <w:tab w:val="num" w:pos="862"/>
        </w:tabs>
        <w:ind w:left="862" w:hanging="720"/>
      </w:pPr>
      <w:rPr>
        <w:rFonts w:asciiTheme="minorHAnsi" w:hAnsiTheme="minorHAnsi" w:cstheme="minorHAnsi" w:hint="default"/>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rPr>
        <w:rFonts w:ascii="Symbol" w:hAnsi="Symbol" w:cs="Symbol"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15:restartNumberingAfterBreak="0">
    <w:nsid w:val="15120D79"/>
    <w:multiLevelType w:val="hybridMultilevel"/>
    <w:tmpl w:val="0EFC511C"/>
    <w:lvl w:ilvl="0" w:tplc="97E6E888">
      <w:start w:val="1"/>
      <w:numFmt w:val="decimal"/>
      <w:lvlText w:val="%1."/>
      <w:lvlJc w:val="left"/>
      <w:pPr>
        <w:tabs>
          <w:tab w:val="num" w:pos="360"/>
        </w:tabs>
        <w:ind w:left="360" w:hanging="360"/>
      </w:pPr>
      <w:rPr>
        <w:rFonts w:asciiTheme="minorHAnsi" w:eastAsia="SimSun" w:hAnsiTheme="minorHAnsi" w:cstheme="minorHAnsi" w:hint="default"/>
      </w:rPr>
    </w:lvl>
    <w:lvl w:ilvl="1" w:tplc="FC028208">
      <w:start w:val="1"/>
      <w:numFmt w:val="decimal"/>
      <w:lvlText w:val="%2)"/>
      <w:lvlJc w:val="left"/>
      <w:pPr>
        <w:tabs>
          <w:tab w:val="num" w:pos="1080"/>
        </w:tabs>
        <w:ind w:left="1080" w:hanging="360"/>
      </w:pPr>
      <w:rPr>
        <w:rFonts w:asciiTheme="minorHAnsi" w:eastAsia="Times New Roman" w:hAnsiTheme="minorHAnsi" w:cstheme="minorHAnsi"/>
        <w:b w:val="0"/>
      </w:rPr>
    </w:lvl>
    <w:lvl w:ilvl="2" w:tplc="5652124A">
      <w:start w:val="1"/>
      <w:numFmt w:val="decimal"/>
      <w:lvlText w:val="%3)"/>
      <w:lvlJc w:val="left"/>
      <w:pPr>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2" w15:restartNumberingAfterBreak="0">
    <w:nsid w:val="15A80B08"/>
    <w:multiLevelType w:val="hybridMultilevel"/>
    <w:tmpl w:val="64FECE74"/>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C562D048">
      <w:start w:val="1"/>
      <w:numFmt w:val="decimal"/>
      <w:lvlText w:val="%3)"/>
      <w:lvlJc w:val="left"/>
      <w:pPr>
        <w:ind w:left="2624" w:hanging="360"/>
      </w:pPr>
      <w:rPr>
        <w:rFonts w:hint="default"/>
        <w:color w:val="auto"/>
        <w:sz w:val="24"/>
        <w:szCs w:val="24"/>
      </w:r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188F65AB"/>
    <w:multiLevelType w:val="hybridMultilevel"/>
    <w:tmpl w:val="386AA32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1B99029C"/>
    <w:multiLevelType w:val="hybridMultilevel"/>
    <w:tmpl w:val="9B76A796"/>
    <w:lvl w:ilvl="0" w:tplc="04150011">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5" w15:restartNumberingAfterBreak="0">
    <w:nsid w:val="22C21A47"/>
    <w:multiLevelType w:val="hybridMultilevel"/>
    <w:tmpl w:val="67186E38"/>
    <w:lvl w:ilvl="0" w:tplc="675807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28FF75FF"/>
    <w:multiLevelType w:val="hybridMultilevel"/>
    <w:tmpl w:val="2B2A721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2AC92549"/>
    <w:multiLevelType w:val="multilevel"/>
    <w:tmpl w:val="2534B6A6"/>
    <w:lvl w:ilvl="0">
      <w:start w:val="2"/>
      <w:numFmt w:val="decimal"/>
      <w:pStyle w:val="2poziomELO"/>
      <w:lvlText w:val="%1"/>
      <w:lvlJc w:val="left"/>
      <w:pPr>
        <w:ind w:left="567" w:hanging="567"/>
      </w:pPr>
    </w:lvl>
    <w:lvl w:ilvl="1">
      <w:start w:val="1"/>
      <w:numFmt w:val="decimal"/>
      <w:lvlText w:val="%1.%2."/>
      <w:lvlJc w:val="left"/>
      <w:pPr>
        <w:ind w:left="567" w:hanging="567"/>
      </w:pPr>
      <w:rPr>
        <w:rFonts w:ascii="Calibri" w:eastAsia="Calibri" w:hAnsi="Calibri" w:cs="Calibri"/>
        <w:b w:val="0"/>
        <w:i w:val="0"/>
        <w:sz w:val="24"/>
        <w:szCs w:val="24"/>
      </w:rPr>
    </w:lvl>
    <w:lvl w:ilvl="2">
      <w:numFmt w:val="bullet"/>
      <w:lvlText w:val="•"/>
      <w:lvlJc w:val="left"/>
      <w:pPr>
        <w:ind w:left="2433" w:hanging="566"/>
      </w:pPr>
    </w:lvl>
    <w:lvl w:ilvl="3">
      <w:numFmt w:val="bullet"/>
      <w:lvlText w:val="•"/>
      <w:lvlJc w:val="left"/>
      <w:pPr>
        <w:ind w:left="3365" w:hanging="567"/>
      </w:pPr>
    </w:lvl>
    <w:lvl w:ilvl="4">
      <w:numFmt w:val="bullet"/>
      <w:lvlText w:val="•"/>
      <w:lvlJc w:val="left"/>
      <w:pPr>
        <w:ind w:left="4298" w:hanging="567"/>
      </w:pPr>
    </w:lvl>
    <w:lvl w:ilvl="5">
      <w:numFmt w:val="bullet"/>
      <w:lvlText w:val="•"/>
      <w:lvlJc w:val="left"/>
      <w:pPr>
        <w:ind w:left="5231" w:hanging="567"/>
      </w:pPr>
    </w:lvl>
    <w:lvl w:ilvl="6">
      <w:numFmt w:val="bullet"/>
      <w:lvlText w:val="•"/>
      <w:lvlJc w:val="left"/>
      <w:pPr>
        <w:ind w:left="6163" w:hanging="567"/>
      </w:pPr>
    </w:lvl>
    <w:lvl w:ilvl="7">
      <w:numFmt w:val="bullet"/>
      <w:lvlText w:val="•"/>
      <w:lvlJc w:val="left"/>
      <w:pPr>
        <w:ind w:left="7096" w:hanging="567"/>
      </w:pPr>
    </w:lvl>
    <w:lvl w:ilvl="8">
      <w:numFmt w:val="bullet"/>
      <w:lvlText w:val="•"/>
      <w:lvlJc w:val="left"/>
      <w:pPr>
        <w:ind w:left="8029" w:hanging="567"/>
      </w:pPr>
    </w:lvl>
  </w:abstractNum>
  <w:abstractNum w:abstractNumId="48" w15:restartNumberingAfterBreak="0">
    <w:nsid w:val="31891EE6"/>
    <w:multiLevelType w:val="hybridMultilevel"/>
    <w:tmpl w:val="D996102C"/>
    <w:lvl w:ilvl="0" w:tplc="D2D00D5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330638AE"/>
    <w:multiLevelType w:val="hybridMultilevel"/>
    <w:tmpl w:val="B324FF5E"/>
    <w:lvl w:ilvl="0" w:tplc="4E36C4AA">
      <w:start w:val="1"/>
      <w:numFmt w:val="lowerLetter"/>
      <w:lvlText w:val="%1)"/>
      <w:lvlJc w:val="left"/>
      <w:pPr>
        <w:ind w:left="928" w:hanging="360"/>
      </w:pPr>
      <w:rPr>
        <w:rFonts w:asciiTheme="minorHAnsi" w:eastAsia="Times New Roman" w:hAnsiTheme="minorHAnsi" w:cstheme="minorHAnsi" w:hint="default"/>
        <w:b w:val="0"/>
        <w:bCs w:val="0"/>
        <w:i w:val="0"/>
        <w:iCs/>
        <w:color w:val="auto"/>
      </w:rPr>
    </w:lvl>
    <w:lvl w:ilvl="1" w:tplc="04150003">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start w:val="1"/>
      <w:numFmt w:val="bullet"/>
      <w:lvlText w:val=""/>
      <w:lvlJc w:val="left"/>
      <w:pPr>
        <w:ind w:left="3088" w:hanging="360"/>
      </w:pPr>
      <w:rPr>
        <w:rFonts w:ascii="Symbol" w:hAnsi="Symbol" w:hint="default"/>
      </w:rPr>
    </w:lvl>
    <w:lvl w:ilvl="4" w:tplc="04150003">
      <w:start w:val="1"/>
      <w:numFmt w:val="bullet"/>
      <w:lvlText w:val="o"/>
      <w:lvlJc w:val="left"/>
      <w:pPr>
        <w:ind w:left="3808" w:hanging="360"/>
      </w:pPr>
      <w:rPr>
        <w:rFonts w:ascii="Courier New" w:hAnsi="Courier New" w:cs="Courier New" w:hint="default"/>
      </w:rPr>
    </w:lvl>
    <w:lvl w:ilvl="5" w:tplc="04150005">
      <w:start w:val="1"/>
      <w:numFmt w:val="bullet"/>
      <w:lvlText w:val=""/>
      <w:lvlJc w:val="left"/>
      <w:pPr>
        <w:ind w:left="4528" w:hanging="360"/>
      </w:pPr>
      <w:rPr>
        <w:rFonts w:ascii="Wingdings" w:hAnsi="Wingdings" w:hint="default"/>
      </w:rPr>
    </w:lvl>
    <w:lvl w:ilvl="6" w:tplc="04150001">
      <w:start w:val="1"/>
      <w:numFmt w:val="bullet"/>
      <w:lvlText w:val=""/>
      <w:lvlJc w:val="left"/>
      <w:pPr>
        <w:ind w:left="5248" w:hanging="360"/>
      </w:pPr>
      <w:rPr>
        <w:rFonts w:ascii="Symbol" w:hAnsi="Symbol" w:hint="default"/>
      </w:rPr>
    </w:lvl>
    <w:lvl w:ilvl="7" w:tplc="04150003">
      <w:start w:val="1"/>
      <w:numFmt w:val="bullet"/>
      <w:lvlText w:val="o"/>
      <w:lvlJc w:val="left"/>
      <w:pPr>
        <w:ind w:left="5968" w:hanging="360"/>
      </w:pPr>
      <w:rPr>
        <w:rFonts w:ascii="Courier New" w:hAnsi="Courier New" w:cs="Courier New" w:hint="default"/>
      </w:rPr>
    </w:lvl>
    <w:lvl w:ilvl="8" w:tplc="04150005">
      <w:start w:val="1"/>
      <w:numFmt w:val="bullet"/>
      <w:lvlText w:val=""/>
      <w:lvlJc w:val="left"/>
      <w:pPr>
        <w:ind w:left="6688" w:hanging="360"/>
      </w:pPr>
      <w:rPr>
        <w:rFonts w:ascii="Wingdings" w:hAnsi="Wingdings" w:hint="default"/>
      </w:rPr>
    </w:lvl>
  </w:abstractNum>
  <w:abstractNum w:abstractNumId="50" w15:restartNumberingAfterBreak="0">
    <w:nsid w:val="365F0C77"/>
    <w:multiLevelType w:val="hybridMultilevel"/>
    <w:tmpl w:val="E7FEA940"/>
    <w:lvl w:ilvl="0" w:tplc="87A8BC88">
      <w:start w:val="1"/>
      <w:numFmt w:val="decimal"/>
      <w:lvlText w:val="%1."/>
      <w:lvlJc w:val="left"/>
      <w:pPr>
        <w:ind w:left="720" w:hanging="360"/>
      </w:pPr>
      <w:rPr>
        <w:rFonts w:eastAsia="Calibri" w:hint="default"/>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765B52"/>
    <w:multiLevelType w:val="hybridMultilevel"/>
    <w:tmpl w:val="5E0A017E"/>
    <w:lvl w:ilvl="0" w:tplc="04150011">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2" w15:restartNumberingAfterBreak="0">
    <w:nsid w:val="38E84CBA"/>
    <w:multiLevelType w:val="hybridMultilevel"/>
    <w:tmpl w:val="9642CF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FE6491"/>
    <w:multiLevelType w:val="hybridMultilevel"/>
    <w:tmpl w:val="CA1620D6"/>
    <w:lvl w:ilvl="0" w:tplc="2DF8FFE6">
      <w:start w:val="1"/>
      <w:numFmt w:val="decimal"/>
      <w:lvlText w:val="%1."/>
      <w:lvlJc w:val="left"/>
      <w:pPr>
        <w:ind w:left="360" w:hanging="360"/>
      </w:pPr>
      <w:rPr>
        <w:b w:val="0"/>
        <w:b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43B24783"/>
    <w:multiLevelType w:val="hybridMultilevel"/>
    <w:tmpl w:val="0AA0D93E"/>
    <w:lvl w:ilvl="0" w:tplc="D44E62D2">
      <w:start w:val="1"/>
      <w:numFmt w:val="decimal"/>
      <w:lvlText w:val="%1."/>
      <w:lvlJc w:val="left"/>
      <w:pPr>
        <w:ind w:left="360" w:hanging="360"/>
      </w:pPr>
      <w:rPr>
        <w:b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4343075"/>
    <w:multiLevelType w:val="hybridMultilevel"/>
    <w:tmpl w:val="BC6027D4"/>
    <w:lvl w:ilvl="0" w:tplc="73F01C34">
      <w:start w:val="1"/>
      <w:numFmt w:val="lowerLetter"/>
      <w:lvlText w:val="%1)"/>
      <w:lvlJc w:val="left"/>
      <w:pPr>
        <w:ind w:left="1146" w:hanging="360"/>
      </w:pPr>
      <w:rPr>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46B02472"/>
    <w:multiLevelType w:val="hybridMultilevel"/>
    <w:tmpl w:val="CA6E95FE"/>
    <w:lvl w:ilvl="0" w:tplc="0415000F">
      <w:start w:val="1"/>
      <w:numFmt w:val="decimal"/>
      <w:lvlText w:val="%1."/>
      <w:lvlJc w:val="left"/>
      <w:pPr>
        <w:ind w:left="360" w:hanging="360"/>
      </w:pPr>
      <w:rPr>
        <w:i w:val="0"/>
        <w:i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48342791"/>
    <w:multiLevelType w:val="hybridMultilevel"/>
    <w:tmpl w:val="05BC72C6"/>
    <w:lvl w:ilvl="0" w:tplc="8CA0502C">
      <w:start w:val="1"/>
      <w:numFmt w:val="decimal"/>
      <w:lvlText w:val="%1)"/>
      <w:lvlJc w:val="left"/>
      <w:pPr>
        <w:ind w:left="643" w:hanging="360"/>
      </w:pPr>
      <w:rPr>
        <w:i w:val="0"/>
        <w:iCs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8" w15:restartNumberingAfterBreak="0">
    <w:nsid w:val="4A945570"/>
    <w:multiLevelType w:val="hybridMultilevel"/>
    <w:tmpl w:val="031C827A"/>
    <w:lvl w:ilvl="0" w:tplc="9C90EFB4">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4DDB19F8"/>
    <w:multiLevelType w:val="hybridMultilevel"/>
    <w:tmpl w:val="0980D61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4F484F4B"/>
    <w:multiLevelType w:val="hybridMultilevel"/>
    <w:tmpl w:val="CAFCA660"/>
    <w:lvl w:ilvl="0" w:tplc="BE88170C">
      <w:start w:val="1"/>
      <w:numFmt w:val="decimal"/>
      <w:pStyle w:val="Akapit11"/>
      <w:lvlText w:val="%1)"/>
      <w:lvlJc w:val="left"/>
      <w:pPr>
        <w:ind w:left="786" w:hanging="360"/>
      </w:pPr>
      <w:rPr>
        <w:rFonts w:asciiTheme="minorHAnsi" w:hAnsiTheme="minorHAnsi" w:cstheme="minorHAnsi" w:hint="default"/>
      </w:rPr>
    </w:lvl>
    <w:lvl w:ilvl="1" w:tplc="04150019">
      <w:start w:val="1"/>
      <w:numFmt w:val="lowerLetter"/>
      <w:lvlText w:val="%2."/>
      <w:lvlJc w:val="left"/>
      <w:pPr>
        <w:ind w:left="1506" w:hanging="360"/>
      </w:pPr>
    </w:lvl>
    <w:lvl w:ilvl="2" w:tplc="0415001B">
      <w:start w:val="1"/>
      <w:numFmt w:val="lowerRoman"/>
      <w:pStyle w:val="Akapit111"/>
      <w:lvlText w:val="%3."/>
      <w:lvlJc w:val="right"/>
      <w:pPr>
        <w:ind w:left="2226" w:hanging="180"/>
      </w:pPr>
    </w:lvl>
    <w:lvl w:ilvl="3" w:tplc="0415000F" w:tentative="1">
      <w:start w:val="1"/>
      <w:numFmt w:val="decimal"/>
      <w:pStyle w:val="Akapit1111"/>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509C365F"/>
    <w:multiLevelType w:val="hybridMultilevel"/>
    <w:tmpl w:val="0F3CC45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53E67784"/>
    <w:multiLevelType w:val="hybridMultilevel"/>
    <w:tmpl w:val="0BE6D77A"/>
    <w:lvl w:ilvl="0" w:tplc="1EE8015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55D64697"/>
    <w:multiLevelType w:val="hybridMultilevel"/>
    <w:tmpl w:val="ABE4F5A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564A0B3B"/>
    <w:multiLevelType w:val="hybridMultilevel"/>
    <w:tmpl w:val="EADA3DD6"/>
    <w:lvl w:ilvl="0" w:tplc="04150011">
      <w:start w:val="1"/>
      <w:numFmt w:val="decimal"/>
      <w:lvlText w:val="%1)"/>
      <w:lvlJc w:val="left"/>
      <w:pPr>
        <w:tabs>
          <w:tab w:val="num" w:pos="1476"/>
        </w:tabs>
        <w:ind w:left="1476" w:hanging="396"/>
      </w:pPr>
      <w:rPr>
        <w:color w:val="auto"/>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6F54E0B"/>
    <w:multiLevelType w:val="hybridMultilevel"/>
    <w:tmpl w:val="7D26A94C"/>
    <w:lvl w:ilvl="0" w:tplc="A6243CD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58A1632D"/>
    <w:multiLevelType w:val="hybridMultilevel"/>
    <w:tmpl w:val="0518D6F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ABF201C"/>
    <w:multiLevelType w:val="singleLevel"/>
    <w:tmpl w:val="40A45406"/>
    <w:lvl w:ilvl="0">
      <w:start w:val="1"/>
      <w:numFmt w:val="decimal"/>
      <w:lvlText w:val="%1."/>
      <w:lvlJc w:val="left"/>
      <w:pPr>
        <w:ind w:left="720" w:hanging="360"/>
      </w:pPr>
      <w:rPr>
        <w:rFonts w:ascii="Calibri" w:hAnsi="Calibri" w:cs="Calibri" w:hint="default"/>
        <w:b w:val="0"/>
        <w:sz w:val="24"/>
        <w:szCs w:val="24"/>
      </w:rPr>
    </w:lvl>
  </w:abstractNum>
  <w:abstractNum w:abstractNumId="68" w15:restartNumberingAfterBreak="0">
    <w:nsid w:val="5AF06C48"/>
    <w:multiLevelType w:val="hybridMultilevel"/>
    <w:tmpl w:val="CBE6C0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5B84251D"/>
    <w:multiLevelType w:val="hybridMultilevel"/>
    <w:tmpl w:val="ECA03C10"/>
    <w:lvl w:ilvl="0" w:tplc="04150011">
      <w:start w:val="1"/>
      <w:numFmt w:val="decimal"/>
      <w:lvlText w:val="%1)"/>
      <w:lvlJc w:val="left"/>
      <w:pPr>
        <w:ind w:left="502" w:hanging="360"/>
      </w:pPr>
    </w:lvl>
    <w:lvl w:ilvl="1" w:tplc="7E5CF84E">
      <w:start w:val="1"/>
      <w:numFmt w:val="lowerLetter"/>
      <w:lvlText w:val="%2)"/>
      <w:lvlJc w:val="left"/>
      <w:pPr>
        <w:ind w:left="1222" w:hanging="360"/>
      </w:pPr>
      <w:rPr>
        <w:rFonts w:ascii="Calibri" w:eastAsia="SimSun" w:hAnsi="Calibri" w:cs="Calibri" w:hint="default"/>
      </w:r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70" w15:restartNumberingAfterBreak="0">
    <w:nsid w:val="5E0652BA"/>
    <w:multiLevelType w:val="hybridMultilevel"/>
    <w:tmpl w:val="CAD25CE6"/>
    <w:lvl w:ilvl="0" w:tplc="6862D534">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1" w15:restartNumberingAfterBreak="0">
    <w:nsid w:val="65DE4EF3"/>
    <w:multiLevelType w:val="hybridMultilevel"/>
    <w:tmpl w:val="6FBAAB26"/>
    <w:name w:val="WW8Num262"/>
    <w:lvl w:ilvl="0" w:tplc="6568B5DE">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5ED7838"/>
    <w:multiLevelType w:val="hybridMultilevel"/>
    <w:tmpl w:val="C06EDB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B1267198">
      <w:start w:val="1"/>
      <w:numFmt w:val="decimal"/>
      <w:lvlText w:val="%3)"/>
      <w:lvlJc w:val="right"/>
      <w:pPr>
        <w:ind w:left="1800" w:hanging="180"/>
      </w:pPr>
      <w:rPr>
        <w:rFonts w:asciiTheme="minorHAnsi" w:eastAsia="Times New Roman" w:hAnsiTheme="minorHAnsi" w:cstheme="minorHAnsi"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66035AED"/>
    <w:multiLevelType w:val="hybridMultilevel"/>
    <w:tmpl w:val="D1F2EB5C"/>
    <w:lvl w:ilvl="0" w:tplc="A9A6E9A8">
      <w:start w:val="1"/>
      <w:numFmt w:val="decimal"/>
      <w:lvlText w:val="%1)"/>
      <w:lvlJc w:val="left"/>
      <w:pPr>
        <w:ind w:left="720" w:hanging="360"/>
      </w:pPr>
      <w:rPr>
        <w:rFonts w:asciiTheme="minorHAnsi" w:eastAsia="SimSun"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8ED2BAF"/>
    <w:multiLevelType w:val="hybridMultilevel"/>
    <w:tmpl w:val="11183B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BE50AD7"/>
    <w:multiLevelType w:val="hybridMultilevel"/>
    <w:tmpl w:val="317002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70FA73C2"/>
    <w:multiLevelType w:val="hybridMultilevel"/>
    <w:tmpl w:val="F6F4B670"/>
    <w:lvl w:ilvl="0" w:tplc="46DE2A4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8" w15:restartNumberingAfterBreak="0">
    <w:nsid w:val="72934FC1"/>
    <w:multiLevelType w:val="hybridMultilevel"/>
    <w:tmpl w:val="476A02CA"/>
    <w:lvl w:ilvl="0" w:tplc="7F5A2C64">
      <w:start w:val="1"/>
      <w:numFmt w:val="decimal"/>
      <w:lvlText w:val="%1."/>
      <w:lvlJc w:val="left"/>
      <w:pPr>
        <w:tabs>
          <w:tab w:val="num" w:pos="644"/>
        </w:tabs>
        <w:ind w:left="644" w:hanging="360"/>
      </w:pPr>
      <w:rPr>
        <w:rFonts w:ascii="Garamond" w:hAnsi="Garamond" w:cs="Times New Roman" w:hint="default"/>
        <w:b w:val="0"/>
        <w:i w:val="0"/>
        <w:sz w:val="20"/>
        <w:szCs w:val="20"/>
      </w:rPr>
    </w:lvl>
    <w:lvl w:ilvl="1" w:tplc="8604E0CE">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79" w15:restartNumberingAfterBreak="0">
    <w:nsid w:val="75EA678A"/>
    <w:multiLevelType w:val="hybridMultilevel"/>
    <w:tmpl w:val="A97A61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764F0352"/>
    <w:multiLevelType w:val="hybridMultilevel"/>
    <w:tmpl w:val="4170FB78"/>
    <w:lvl w:ilvl="0" w:tplc="58B46348">
      <w:start w:val="1"/>
      <w:numFmt w:val="decimal"/>
      <w:lvlText w:val="%1)"/>
      <w:lvlJc w:val="left"/>
      <w:pPr>
        <w:ind w:left="720" w:hanging="360"/>
      </w:pPr>
      <w:rPr>
        <w:i w:val="0"/>
        <w:iCs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76810B34"/>
    <w:multiLevelType w:val="hybridMultilevel"/>
    <w:tmpl w:val="D31C5EFC"/>
    <w:lvl w:ilvl="0" w:tplc="3FCE52C8">
      <w:start w:val="1"/>
      <w:numFmt w:val="decimal"/>
      <w:lvlText w:val="%1."/>
      <w:lvlJc w:val="left"/>
      <w:pPr>
        <w:ind w:left="1116" w:hanging="360"/>
      </w:pPr>
      <w:rPr>
        <w:rFonts w:ascii="Calibri" w:eastAsia="Calibri" w:hAnsi="Calibri" w:cs="Calibri" w:hint="default"/>
        <w:b w:val="0"/>
        <w:bCs w:val="0"/>
        <w:i w:val="0"/>
        <w:iCs w:val="0"/>
        <w:spacing w:val="0"/>
        <w:w w:val="100"/>
        <w:sz w:val="22"/>
        <w:szCs w:val="22"/>
        <w:lang w:val="pl-PL" w:eastAsia="en-US" w:bidi="ar-SA"/>
      </w:rPr>
    </w:lvl>
    <w:lvl w:ilvl="1" w:tplc="4EDE2B0E">
      <w:start w:val="1"/>
      <w:numFmt w:val="decimal"/>
      <w:lvlText w:val="%2."/>
      <w:lvlJc w:val="left"/>
      <w:pPr>
        <w:ind w:left="1248" w:hanging="399"/>
      </w:pPr>
      <w:rPr>
        <w:rFonts w:ascii="Calibri" w:eastAsia="Calibri" w:hAnsi="Calibri" w:cs="Calibri" w:hint="default"/>
        <w:b w:val="0"/>
        <w:bCs w:val="0"/>
        <w:i w:val="0"/>
        <w:iCs w:val="0"/>
        <w:spacing w:val="0"/>
        <w:w w:val="100"/>
        <w:sz w:val="22"/>
        <w:szCs w:val="22"/>
        <w:lang w:val="pl-PL" w:eastAsia="en-US" w:bidi="ar-SA"/>
      </w:rPr>
    </w:lvl>
    <w:lvl w:ilvl="2" w:tplc="4740E190">
      <w:numFmt w:val="bullet"/>
      <w:lvlText w:val="•"/>
      <w:lvlJc w:val="left"/>
      <w:pPr>
        <w:ind w:left="2229" w:hanging="399"/>
      </w:pPr>
      <w:rPr>
        <w:rFonts w:hint="default"/>
        <w:lang w:val="pl-PL" w:eastAsia="en-US" w:bidi="ar-SA"/>
      </w:rPr>
    </w:lvl>
    <w:lvl w:ilvl="3" w:tplc="16D0A94C">
      <w:numFmt w:val="bullet"/>
      <w:lvlText w:val="•"/>
      <w:lvlJc w:val="left"/>
      <w:pPr>
        <w:ind w:left="3219" w:hanging="399"/>
      </w:pPr>
      <w:rPr>
        <w:rFonts w:hint="default"/>
        <w:lang w:val="pl-PL" w:eastAsia="en-US" w:bidi="ar-SA"/>
      </w:rPr>
    </w:lvl>
    <w:lvl w:ilvl="4" w:tplc="636829D0">
      <w:numFmt w:val="bullet"/>
      <w:lvlText w:val="•"/>
      <w:lvlJc w:val="left"/>
      <w:pPr>
        <w:ind w:left="4208" w:hanging="399"/>
      </w:pPr>
      <w:rPr>
        <w:rFonts w:hint="default"/>
        <w:lang w:val="pl-PL" w:eastAsia="en-US" w:bidi="ar-SA"/>
      </w:rPr>
    </w:lvl>
    <w:lvl w:ilvl="5" w:tplc="98A69D70">
      <w:numFmt w:val="bullet"/>
      <w:lvlText w:val="•"/>
      <w:lvlJc w:val="left"/>
      <w:pPr>
        <w:ind w:left="5198" w:hanging="399"/>
      </w:pPr>
      <w:rPr>
        <w:rFonts w:hint="default"/>
        <w:lang w:val="pl-PL" w:eastAsia="en-US" w:bidi="ar-SA"/>
      </w:rPr>
    </w:lvl>
    <w:lvl w:ilvl="6" w:tplc="5D560A38">
      <w:numFmt w:val="bullet"/>
      <w:lvlText w:val="•"/>
      <w:lvlJc w:val="left"/>
      <w:pPr>
        <w:ind w:left="6188" w:hanging="399"/>
      </w:pPr>
      <w:rPr>
        <w:rFonts w:hint="default"/>
        <w:lang w:val="pl-PL" w:eastAsia="en-US" w:bidi="ar-SA"/>
      </w:rPr>
    </w:lvl>
    <w:lvl w:ilvl="7" w:tplc="718A260A">
      <w:numFmt w:val="bullet"/>
      <w:lvlText w:val="•"/>
      <w:lvlJc w:val="left"/>
      <w:pPr>
        <w:ind w:left="7177" w:hanging="399"/>
      </w:pPr>
      <w:rPr>
        <w:rFonts w:hint="default"/>
        <w:lang w:val="pl-PL" w:eastAsia="en-US" w:bidi="ar-SA"/>
      </w:rPr>
    </w:lvl>
    <w:lvl w:ilvl="8" w:tplc="CB842FCC">
      <w:numFmt w:val="bullet"/>
      <w:lvlText w:val="•"/>
      <w:lvlJc w:val="left"/>
      <w:pPr>
        <w:ind w:left="8167" w:hanging="399"/>
      </w:pPr>
      <w:rPr>
        <w:rFonts w:hint="default"/>
        <w:lang w:val="pl-PL" w:eastAsia="en-US" w:bidi="ar-SA"/>
      </w:rPr>
    </w:lvl>
  </w:abstractNum>
  <w:abstractNum w:abstractNumId="82" w15:restartNumberingAfterBreak="0">
    <w:nsid w:val="7A6D68A9"/>
    <w:multiLevelType w:val="hybridMultilevel"/>
    <w:tmpl w:val="DAD25B7A"/>
    <w:lvl w:ilvl="0" w:tplc="B942C98E">
      <w:start w:val="5"/>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7D742726"/>
    <w:multiLevelType w:val="hybridMultilevel"/>
    <w:tmpl w:val="2B78FF14"/>
    <w:lvl w:ilvl="0" w:tplc="BB9E3D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15:restartNumberingAfterBreak="0">
    <w:nsid w:val="7E042D8A"/>
    <w:multiLevelType w:val="hybridMultilevel"/>
    <w:tmpl w:val="22CC5D2E"/>
    <w:lvl w:ilvl="0" w:tplc="171AC4E6">
      <w:start w:val="1"/>
      <w:numFmt w:val="decimal"/>
      <w:lvlText w:val="%1."/>
      <w:lvlJc w:val="left"/>
      <w:pPr>
        <w:ind w:left="720" w:hanging="360"/>
      </w:pPr>
      <w:rPr>
        <w:b w:val="0"/>
        <w:bCs/>
        <w:i w:val="0"/>
        <w:iCs/>
        <w:color w:val="000000" w:themeColor="text1"/>
      </w:rPr>
    </w:lvl>
    <w:lvl w:ilvl="1" w:tplc="04150017">
      <w:start w:val="1"/>
      <w:numFmt w:val="lowerLetter"/>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6"/>
  </w:num>
  <w:num w:numId="2">
    <w:abstractNumId w:val="67"/>
  </w:num>
  <w:num w:numId="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num>
  <w:num w:numId="10">
    <w:abstractNumId w:val="10"/>
    <w:lvlOverride w:ilvl="0">
      <w:startOverride w:val="1"/>
    </w:lvlOverride>
  </w:num>
  <w:num w:numId="11">
    <w:abstractNumId w:val="11"/>
    <w:lvlOverride w:ilvl="0">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6"/>
  </w:num>
  <w:num w:numId="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num>
  <w:num w:numId="24">
    <w:abstractNumId w:val="51"/>
  </w:num>
  <w:num w:numId="25">
    <w:abstractNumId w:val="33"/>
  </w:num>
  <w:num w:numId="26">
    <w:abstractNumId w:val="29"/>
  </w:num>
  <w:num w:numId="27">
    <w:abstractNumId w:val="66"/>
  </w:num>
  <w:num w:numId="28">
    <w:abstractNumId w:val="59"/>
  </w:num>
  <w:num w:numId="29">
    <w:abstractNumId w:val="79"/>
  </w:num>
  <w:num w:numId="30">
    <w:abstractNumId w:val="27"/>
  </w:num>
  <w:num w:numId="31">
    <w:abstractNumId w:val="34"/>
  </w:num>
  <w:num w:numId="32">
    <w:abstractNumId w:val="74"/>
  </w:num>
  <w:num w:numId="33">
    <w:abstractNumId w:val="61"/>
  </w:num>
  <w:num w:numId="34">
    <w:abstractNumId w:val="68"/>
  </w:num>
  <w:num w:numId="35">
    <w:abstractNumId w:val="63"/>
  </w:num>
  <w:num w:numId="36">
    <w:abstractNumId w:val="46"/>
  </w:num>
  <w:num w:numId="37">
    <w:abstractNumId w:val="31"/>
  </w:num>
  <w:num w:numId="38">
    <w:abstractNumId w:val="75"/>
  </w:num>
  <w:num w:numId="39">
    <w:abstractNumId w:val="43"/>
  </w:num>
  <w:num w:numId="40">
    <w:abstractNumId w:val="26"/>
  </w:num>
  <w:num w:numId="41">
    <w:abstractNumId w:val="72"/>
  </w:num>
  <w:num w:numId="42">
    <w:abstractNumId w:val="80"/>
  </w:num>
  <w:num w:numId="43">
    <w:abstractNumId w:val="50"/>
  </w:num>
  <w:num w:numId="44">
    <w:abstractNumId w:val="81"/>
  </w:num>
  <w:num w:numId="45">
    <w:abstractNumId w:val="57"/>
  </w:num>
  <w:num w:numId="46">
    <w:abstractNumId w:val="47"/>
  </w:num>
  <w:num w:numId="47">
    <w:abstractNumId w:val="52"/>
  </w:num>
  <w:num w:numId="48">
    <w:abstractNumId w:val="39"/>
  </w:num>
  <w:num w:numId="49">
    <w:abstractNumId w:val="36"/>
  </w:num>
  <w:num w:numId="50">
    <w:abstractNumId w:val="39"/>
  </w:num>
  <w:num w:numId="51">
    <w:abstractNumId w:val="60"/>
  </w:num>
  <w:num w:numId="52">
    <w:abstractNumId w:val="39"/>
    <w:lvlOverride w:ilvl="0">
      <w:startOverride w:val="1"/>
    </w:lvlOverride>
  </w:num>
  <w:num w:numId="53">
    <w:abstractNumId w:val="60"/>
    <w:lvlOverride w:ilvl="0">
      <w:startOverride w:val="1"/>
    </w:lvlOverride>
  </w:num>
  <w:num w:numId="54">
    <w:abstractNumId w:val="54"/>
  </w:num>
  <w:num w:numId="55">
    <w:abstractNumId w:val="64"/>
  </w:num>
  <w:num w:numId="56">
    <w:abstractNumId w:val="49"/>
  </w:num>
  <w:num w:numId="57">
    <w:abstractNumId w:val="84"/>
  </w:num>
  <w:num w:numId="58">
    <w:abstractNumId w:val="55"/>
  </w:num>
  <w:num w:numId="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8"/>
  </w:num>
  <w:num w:numId="61">
    <w:abstractNumId w:val="45"/>
  </w:num>
  <w:num w:numId="62">
    <w:abstractNumId w:val="77"/>
  </w:num>
  <w:num w:numId="63">
    <w:abstractNumId w:val="65"/>
  </w:num>
  <w:num w:numId="64">
    <w:abstractNumId w:val="8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0C2"/>
    <w:rsid w:val="000001F0"/>
    <w:rsid w:val="00006812"/>
    <w:rsid w:val="00032425"/>
    <w:rsid w:val="000437C0"/>
    <w:rsid w:val="000B08DC"/>
    <w:rsid w:val="000C0DD6"/>
    <w:rsid w:val="000C3E96"/>
    <w:rsid w:val="000C7F61"/>
    <w:rsid w:val="000D4B36"/>
    <w:rsid w:val="000F23ED"/>
    <w:rsid w:val="00100CDC"/>
    <w:rsid w:val="00113509"/>
    <w:rsid w:val="00113642"/>
    <w:rsid w:val="001168B0"/>
    <w:rsid w:val="00125955"/>
    <w:rsid w:val="00132466"/>
    <w:rsid w:val="00197CF2"/>
    <w:rsid w:val="001B3F1B"/>
    <w:rsid w:val="001D4C64"/>
    <w:rsid w:val="001F6EDF"/>
    <w:rsid w:val="002164F5"/>
    <w:rsid w:val="0022380B"/>
    <w:rsid w:val="00233E8D"/>
    <w:rsid w:val="00251925"/>
    <w:rsid w:val="00253220"/>
    <w:rsid w:val="00255161"/>
    <w:rsid w:val="002818EB"/>
    <w:rsid w:val="00287C9E"/>
    <w:rsid w:val="002A4103"/>
    <w:rsid w:val="002B662F"/>
    <w:rsid w:val="002D4915"/>
    <w:rsid w:val="002E3F66"/>
    <w:rsid w:val="002E69C8"/>
    <w:rsid w:val="002F2CE8"/>
    <w:rsid w:val="00304B39"/>
    <w:rsid w:val="00327C46"/>
    <w:rsid w:val="00334875"/>
    <w:rsid w:val="003466CD"/>
    <w:rsid w:val="00391A50"/>
    <w:rsid w:val="003B3FC8"/>
    <w:rsid w:val="003E21F1"/>
    <w:rsid w:val="003E5A60"/>
    <w:rsid w:val="003E6E4C"/>
    <w:rsid w:val="003F534F"/>
    <w:rsid w:val="00444B08"/>
    <w:rsid w:val="0045030F"/>
    <w:rsid w:val="004541C4"/>
    <w:rsid w:val="004955BD"/>
    <w:rsid w:val="004D72F2"/>
    <w:rsid w:val="0050682B"/>
    <w:rsid w:val="00512CB6"/>
    <w:rsid w:val="0053482B"/>
    <w:rsid w:val="005665C9"/>
    <w:rsid w:val="00577F73"/>
    <w:rsid w:val="00585D3B"/>
    <w:rsid w:val="00593F46"/>
    <w:rsid w:val="005A07AB"/>
    <w:rsid w:val="005A1ADA"/>
    <w:rsid w:val="00612B24"/>
    <w:rsid w:val="0062287A"/>
    <w:rsid w:val="006302E8"/>
    <w:rsid w:val="0064259F"/>
    <w:rsid w:val="00642EC5"/>
    <w:rsid w:val="006438BF"/>
    <w:rsid w:val="006516B3"/>
    <w:rsid w:val="006637BC"/>
    <w:rsid w:val="00667C73"/>
    <w:rsid w:val="00675EE2"/>
    <w:rsid w:val="00685752"/>
    <w:rsid w:val="006D041B"/>
    <w:rsid w:val="006D15BE"/>
    <w:rsid w:val="006D247D"/>
    <w:rsid w:val="006E0ECA"/>
    <w:rsid w:val="006E4BA7"/>
    <w:rsid w:val="006F02BF"/>
    <w:rsid w:val="0070219E"/>
    <w:rsid w:val="00702651"/>
    <w:rsid w:val="00703FB7"/>
    <w:rsid w:val="00704370"/>
    <w:rsid w:val="007112F0"/>
    <w:rsid w:val="007156C2"/>
    <w:rsid w:val="00773564"/>
    <w:rsid w:val="0077642E"/>
    <w:rsid w:val="00780B43"/>
    <w:rsid w:val="00783DF3"/>
    <w:rsid w:val="00784C2B"/>
    <w:rsid w:val="007A14DE"/>
    <w:rsid w:val="007A38CF"/>
    <w:rsid w:val="007C6E00"/>
    <w:rsid w:val="007D0712"/>
    <w:rsid w:val="0083430E"/>
    <w:rsid w:val="008613AC"/>
    <w:rsid w:val="00866785"/>
    <w:rsid w:val="0088359F"/>
    <w:rsid w:val="008B008D"/>
    <w:rsid w:val="008C54BB"/>
    <w:rsid w:val="008D3706"/>
    <w:rsid w:val="008D7F60"/>
    <w:rsid w:val="008F0BA5"/>
    <w:rsid w:val="008F457E"/>
    <w:rsid w:val="00900F0E"/>
    <w:rsid w:val="00903CB7"/>
    <w:rsid w:val="00920000"/>
    <w:rsid w:val="00923208"/>
    <w:rsid w:val="009255A7"/>
    <w:rsid w:val="00945983"/>
    <w:rsid w:val="0095724E"/>
    <w:rsid w:val="009622B0"/>
    <w:rsid w:val="009A11CD"/>
    <w:rsid w:val="009A6CE5"/>
    <w:rsid w:val="009B2D4D"/>
    <w:rsid w:val="009B44D2"/>
    <w:rsid w:val="009C0894"/>
    <w:rsid w:val="009C16EE"/>
    <w:rsid w:val="009C45E6"/>
    <w:rsid w:val="009E42E8"/>
    <w:rsid w:val="00A31092"/>
    <w:rsid w:val="00A32292"/>
    <w:rsid w:val="00A64460"/>
    <w:rsid w:val="00A95875"/>
    <w:rsid w:val="00AB224A"/>
    <w:rsid w:val="00AB3B49"/>
    <w:rsid w:val="00AB6C4D"/>
    <w:rsid w:val="00AD1005"/>
    <w:rsid w:val="00AE09DC"/>
    <w:rsid w:val="00AE6BA0"/>
    <w:rsid w:val="00AF15C6"/>
    <w:rsid w:val="00B010DD"/>
    <w:rsid w:val="00B02F56"/>
    <w:rsid w:val="00B031C6"/>
    <w:rsid w:val="00B05C8C"/>
    <w:rsid w:val="00B06AED"/>
    <w:rsid w:val="00B150DC"/>
    <w:rsid w:val="00B20F82"/>
    <w:rsid w:val="00B224A6"/>
    <w:rsid w:val="00B26477"/>
    <w:rsid w:val="00B312CC"/>
    <w:rsid w:val="00B54006"/>
    <w:rsid w:val="00B57E34"/>
    <w:rsid w:val="00B7247D"/>
    <w:rsid w:val="00B748C8"/>
    <w:rsid w:val="00B82632"/>
    <w:rsid w:val="00B835D7"/>
    <w:rsid w:val="00B84D7B"/>
    <w:rsid w:val="00B86364"/>
    <w:rsid w:val="00BA7760"/>
    <w:rsid w:val="00BC4FAE"/>
    <w:rsid w:val="00BC5113"/>
    <w:rsid w:val="00BC5D84"/>
    <w:rsid w:val="00BF665A"/>
    <w:rsid w:val="00C15215"/>
    <w:rsid w:val="00C36486"/>
    <w:rsid w:val="00C5316D"/>
    <w:rsid w:val="00C53C0D"/>
    <w:rsid w:val="00C656C2"/>
    <w:rsid w:val="00C72902"/>
    <w:rsid w:val="00C7630C"/>
    <w:rsid w:val="00C93478"/>
    <w:rsid w:val="00C955B2"/>
    <w:rsid w:val="00CB43EC"/>
    <w:rsid w:val="00CB68B8"/>
    <w:rsid w:val="00CC6038"/>
    <w:rsid w:val="00CD0336"/>
    <w:rsid w:val="00CD07DE"/>
    <w:rsid w:val="00CD0EF1"/>
    <w:rsid w:val="00CD3D69"/>
    <w:rsid w:val="00CE229F"/>
    <w:rsid w:val="00CE69EA"/>
    <w:rsid w:val="00D01F5C"/>
    <w:rsid w:val="00D14A8C"/>
    <w:rsid w:val="00D16CE9"/>
    <w:rsid w:val="00D2189F"/>
    <w:rsid w:val="00D31013"/>
    <w:rsid w:val="00D34688"/>
    <w:rsid w:val="00D40ACB"/>
    <w:rsid w:val="00D460C2"/>
    <w:rsid w:val="00D6595C"/>
    <w:rsid w:val="00D81A16"/>
    <w:rsid w:val="00D9420F"/>
    <w:rsid w:val="00DA6E4B"/>
    <w:rsid w:val="00DB5EC9"/>
    <w:rsid w:val="00DE0DA0"/>
    <w:rsid w:val="00DE6BD0"/>
    <w:rsid w:val="00DE6EC5"/>
    <w:rsid w:val="00DF0B43"/>
    <w:rsid w:val="00E04CD3"/>
    <w:rsid w:val="00E176F0"/>
    <w:rsid w:val="00E37C38"/>
    <w:rsid w:val="00E40546"/>
    <w:rsid w:val="00E45736"/>
    <w:rsid w:val="00E518BF"/>
    <w:rsid w:val="00E51A26"/>
    <w:rsid w:val="00E522B2"/>
    <w:rsid w:val="00E52317"/>
    <w:rsid w:val="00E55D0F"/>
    <w:rsid w:val="00E634FE"/>
    <w:rsid w:val="00E64DD4"/>
    <w:rsid w:val="00E80E2B"/>
    <w:rsid w:val="00E85405"/>
    <w:rsid w:val="00E87B5D"/>
    <w:rsid w:val="00EA63FA"/>
    <w:rsid w:val="00EC1E4B"/>
    <w:rsid w:val="00EC7231"/>
    <w:rsid w:val="00ED3A30"/>
    <w:rsid w:val="00EE79F4"/>
    <w:rsid w:val="00EF6615"/>
    <w:rsid w:val="00F12D54"/>
    <w:rsid w:val="00F17337"/>
    <w:rsid w:val="00F47D8D"/>
    <w:rsid w:val="00F607C3"/>
    <w:rsid w:val="00F8779B"/>
    <w:rsid w:val="00F97411"/>
    <w:rsid w:val="00F97E5A"/>
    <w:rsid w:val="00FB126F"/>
    <w:rsid w:val="00FB6A58"/>
    <w:rsid w:val="00FD1C86"/>
    <w:rsid w:val="00FD5EB7"/>
    <w:rsid w:val="00FD7E8B"/>
    <w:rsid w:val="00FE34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0C043"/>
  <w15:chartTrackingRefBased/>
  <w15:docId w15:val="{F540D19F-C6BE-4D0B-BB57-977E7A3D7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168B0"/>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D81A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5">
    <w:name w:val="heading 5"/>
    <w:basedOn w:val="Normalny"/>
    <w:next w:val="Normalny"/>
    <w:link w:val="Nagwek5Znak"/>
    <w:uiPriority w:val="9"/>
    <w:qFormat/>
    <w:rsid w:val="00D460C2"/>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D460C2"/>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D460C2"/>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D460C2"/>
    <w:rPr>
      <w:rFonts w:ascii="Calibri Light" w:eastAsia="Times New Roman" w:hAnsi="Calibri Light" w:cs="Times New Roman"/>
      <w:i/>
      <w:iCs/>
      <w:color w:val="1F4D78"/>
      <w:sz w:val="20"/>
      <w:szCs w:val="20"/>
      <w:u w:color="000000"/>
      <w:lang w:eastAsia="ar-SA"/>
    </w:rPr>
  </w:style>
  <w:style w:type="paragraph" w:customStyle="1" w:styleId="redniasiatka21">
    <w:name w:val="Średnia siatka 21"/>
    <w:link w:val="redniasiatka2Znak"/>
    <w:uiPriority w:val="99"/>
    <w:qFormat/>
    <w:rsid w:val="00D460C2"/>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D460C2"/>
    <w:rPr>
      <w:rFonts w:ascii="Calibri" w:eastAsia="Calibri" w:hAnsi="Calibri" w:cs="Times New Roman"/>
    </w:rPr>
  </w:style>
  <w:style w:type="paragraph" w:styleId="Tekstpodstawowy">
    <w:name w:val="Body Text"/>
    <w:basedOn w:val="Normalny"/>
    <w:link w:val="TekstpodstawowyZnak"/>
    <w:semiHidden/>
    <w:rsid w:val="00D460C2"/>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D460C2"/>
    <w:rPr>
      <w:rFonts w:ascii="Times New Roman" w:eastAsia="Times New Roman" w:hAnsi="Times New Roman" w:cs="Times New Roman"/>
      <w:sz w:val="20"/>
      <w:szCs w:val="20"/>
      <w:lang w:eastAsia="ar-SA"/>
    </w:rPr>
  </w:style>
  <w:style w:type="paragraph" w:customStyle="1" w:styleId="Default">
    <w:name w:val="Default"/>
    <w:rsid w:val="00D460C2"/>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D460C2"/>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D460C2"/>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D460C2"/>
    <w:rPr>
      <w:vertAlign w:val="superscript"/>
    </w:rPr>
  </w:style>
  <w:style w:type="paragraph" w:customStyle="1" w:styleId="Textbody">
    <w:name w:val="Text body"/>
    <w:basedOn w:val="Normalny"/>
    <w:rsid w:val="00D460C2"/>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D460C2"/>
  </w:style>
  <w:style w:type="paragraph" w:customStyle="1" w:styleId="Standarduser">
    <w:name w:val="Standard (user)"/>
    <w:rsid w:val="00D460C2"/>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D460C2"/>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Na"/>
    <w:basedOn w:val="Normalny"/>
    <w:uiPriority w:val="1"/>
    <w:qFormat/>
    <w:rsid w:val="00D460C2"/>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460C2"/>
    <w:rPr>
      <w:sz w:val="16"/>
      <w:szCs w:val="16"/>
    </w:rPr>
  </w:style>
  <w:style w:type="paragraph" w:styleId="Tekstkomentarza">
    <w:name w:val="annotation text"/>
    <w:basedOn w:val="Normalny"/>
    <w:link w:val="TekstkomentarzaZnak"/>
    <w:uiPriority w:val="99"/>
    <w:unhideWhenUsed/>
    <w:qFormat/>
    <w:rsid w:val="00D460C2"/>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460C2"/>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460C2"/>
    <w:rPr>
      <w:b/>
      <w:bCs/>
    </w:rPr>
  </w:style>
  <w:style w:type="character" w:customStyle="1" w:styleId="TematkomentarzaZnak">
    <w:name w:val="Temat komentarza Znak"/>
    <w:basedOn w:val="TekstkomentarzaZnak"/>
    <w:link w:val="Tematkomentarza"/>
    <w:uiPriority w:val="99"/>
    <w:semiHidden/>
    <w:rsid w:val="00D460C2"/>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D460C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D460C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D460C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D460C2"/>
    <w:pPr>
      <w:spacing w:after="120"/>
      <w:ind w:left="283"/>
    </w:pPr>
  </w:style>
  <w:style w:type="character" w:customStyle="1" w:styleId="TekstpodstawowywcityZnak">
    <w:name w:val="Tekst podstawowy wcięty Znak"/>
    <w:basedOn w:val="Domylnaczcionkaakapitu"/>
    <w:link w:val="Tekstpodstawowywcity"/>
    <w:uiPriority w:val="99"/>
    <w:rsid w:val="00D460C2"/>
    <w:rPr>
      <w:rFonts w:ascii="Times New Roman" w:eastAsia="Times New Roman" w:hAnsi="Times New Roman" w:cs="Calibri"/>
      <w:lang w:eastAsia="ar-SA"/>
    </w:rPr>
  </w:style>
  <w:style w:type="paragraph" w:styleId="Lista">
    <w:name w:val="List"/>
    <w:basedOn w:val="Normalny"/>
    <w:unhideWhenUsed/>
    <w:rsid w:val="00D460C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D460C2"/>
  </w:style>
  <w:style w:type="paragraph" w:styleId="Tekstpodstawowywcity2">
    <w:name w:val="Body Text Indent 2"/>
    <w:basedOn w:val="Normalny"/>
    <w:link w:val="Tekstpodstawowywcity2Znak"/>
    <w:uiPriority w:val="99"/>
    <w:semiHidden/>
    <w:unhideWhenUsed/>
    <w:rsid w:val="00D460C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460C2"/>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D460C2"/>
    <w:pPr>
      <w:spacing w:after="120" w:line="480" w:lineRule="auto"/>
    </w:pPr>
  </w:style>
  <w:style w:type="character" w:customStyle="1" w:styleId="Tekstpodstawowy2Znak">
    <w:name w:val="Tekst podstawowy 2 Znak"/>
    <w:basedOn w:val="Domylnaczcionkaakapitu"/>
    <w:link w:val="Tekstpodstawowy2"/>
    <w:uiPriority w:val="99"/>
    <w:semiHidden/>
    <w:rsid w:val="00D460C2"/>
    <w:rPr>
      <w:rFonts w:ascii="Times New Roman" w:eastAsia="Times New Roman" w:hAnsi="Times New Roman" w:cs="Calibri"/>
      <w:lang w:eastAsia="ar-SA"/>
    </w:rPr>
  </w:style>
  <w:style w:type="table" w:styleId="Tabela-Siatka">
    <w:name w:val="Table Grid"/>
    <w:basedOn w:val="Standardowy"/>
    <w:uiPriority w:val="59"/>
    <w:rsid w:val="00D460C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460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Nagłówek strony 1"/>
    <w:basedOn w:val="Normalny"/>
    <w:link w:val="NagwekZnak"/>
    <w:unhideWhenUsed/>
    <w:qFormat/>
    <w:rsid w:val="00D460C2"/>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Nagłówek strony 1 Znak"/>
    <w:basedOn w:val="Domylnaczcionkaakapitu"/>
    <w:link w:val="Nagwek"/>
    <w:qFormat/>
    <w:rsid w:val="00D460C2"/>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D460C2"/>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D460C2"/>
    <w:rPr>
      <w:rFonts w:ascii="Times New Roman" w:eastAsia="Times New Roman" w:hAnsi="Times New Roman" w:cs="Times New Roman"/>
      <w:sz w:val="20"/>
      <w:szCs w:val="20"/>
      <w:lang w:eastAsia="ar-SA"/>
    </w:rPr>
  </w:style>
  <w:style w:type="paragraph" w:styleId="Zwykytekst">
    <w:name w:val="Plain Text"/>
    <w:basedOn w:val="Normalny"/>
    <w:link w:val="ZwykytekstZnak"/>
    <w:rsid w:val="00D460C2"/>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D460C2"/>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D460C2"/>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D460C2"/>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D460C2"/>
    <w:pPr>
      <w:numPr>
        <w:numId w:val="1"/>
      </w:numPr>
    </w:pPr>
  </w:style>
  <w:style w:type="paragraph" w:styleId="Tekstdymka">
    <w:name w:val="Balloon Text"/>
    <w:basedOn w:val="Normalny"/>
    <w:link w:val="TekstdymkaZnak"/>
    <w:uiPriority w:val="99"/>
    <w:semiHidden/>
    <w:unhideWhenUsed/>
    <w:rsid w:val="00D460C2"/>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D460C2"/>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D460C2"/>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460C2"/>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460C2"/>
    <w:rPr>
      <w:vertAlign w:val="superscript"/>
    </w:rPr>
  </w:style>
  <w:style w:type="character" w:styleId="Hipercze">
    <w:name w:val="Hyperlink"/>
    <w:rsid w:val="00D460C2"/>
    <w:rPr>
      <w:u w:val="single"/>
    </w:rPr>
  </w:style>
  <w:style w:type="paragraph" w:customStyle="1" w:styleId="gmail-msolistparagraph">
    <w:name w:val="gmail-msolistparagraph"/>
    <w:basedOn w:val="Normalny"/>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D460C2"/>
  </w:style>
  <w:style w:type="paragraph" w:customStyle="1" w:styleId="m8069290857866364993gmail-text-justify">
    <w:name w:val="m_8069290857866364993gmail-text-justify"/>
    <w:basedOn w:val="Normalny"/>
    <w:qFormat/>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D460C2"/>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D460C2"/>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D460C2"/>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D460C2"/>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D460C2"/>
  </w:style>
  <w:style w:type="character" w:customStyle="1" w:styleId="Nierozpoznanawzmianka1">
    <w:name w:val="Nierozpoznana wzmianka1"/>
    <w:uiPriority w:val="50"/>
    <w:rsid w:val="00D460C2"/>
    <w:rPr>
      <w:color w:val="605E5C"/>
      <w:shd w:val="clear" w:color="auto" w:fill="E1DFDD"/>
    </w:rPr>
  </w:style>
  <w:style w:type="character" w:customStyle="1" w:styleId="alb-s">
    <w:name w:val="a_lb-s"/>
    <w:basedOn w:val="Domylnaczcionkaakapitu"/>
    <w:rsid w:val="00D460C2"/>
  </w:style>
  <w:style w:type="paragraph" w:styleId="NormalnyWeb">
    <w:name w:val="Normal (Web)"/>
    <w:basedOn w:val="Normalny"/>
    <w:uiPriority w:val="99"/>
    <w:semiHidden/>
    <w:unhideWhenUsed/>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D460C2"/>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D460C2"/>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D460C2"/>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D460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460C2"/>
    <w:rPr>
      <w:rFonts w:ascii="Courier New" w:eastAsia="Times New Roman" w:hAnsi="Courier New" w:cs="Courier New"/>
      <w:sz w:val="20"/>
      <w:szCs w:val="20"/>
      <w:lang w:eastAsia="pl-PL"/>
    </w:rPr>
  </w:style>
  <w:style w:type="character" w:styleId="Pogrubienie">
    <w:name w:val="Strong"/>
    <w:uiPriority w:val="22"/>
    <w:qFormat/>
    <w:rsid w:val="00D460C2"/>
    <w:rPr>
      <w:rFonts w:cs="Times New Roman"/>
      <w:b/>
    </w:rPr>
  </w:style>
  <w:style w:type="character" w:customStyle="1" w:styleId="ng-binding">
    <w:name w:val="ng-binding"/>
    <w:basedOn w:val="Domylnaczcionkaakapitu"/>
    <w:rsid w:val="00D460C2"/>
  </w:style>
  <w:style w:type="character" w:customStyle="1" w:styleId="WW8Num16z0">
    <w:name w:val="WW8Num16z0"/>
    <w:rsid w:val="00D460C2"/>
  </w:style>
  <w:style w:type="character" w:customStyle="1" w:styleId="TekstkomentarzaZnak1">
    <w:name w:val="Tekst komentarza Znak1"/>
    <w:basedOn w:val="Domylnaczcionkaakapitu"/>
    <w:uiPriority w:val="99"/>
    <w:rsid w:val="00D460C2"/>
    <w:rPr>
      <w:rFonts w:ascii="Times New Roman" w:eastAsia="Times New Roman" w:hAnsi="Times New Roman" w:cs="Times New Roman"/>
      <w:kern w:val="1"/>
      <w:sz w:val="20"/>
      <w:szCs w:val="20"/>
      <w:lang w:val="en-US" w:eastAsia="ar-SA"/>
    </w:rPr>
  </w:style>
  <w:style w:type="character" w:customStyle="1" w:styleId="NagwekZnak1">
    <w:name w:val="Nagłówek Znak1"/>
    <w:aliases w:val="Nagłówek strony Znak1"/>
    <w:basedOn w:val="Domylnaczcionkaakapitu"/>
    <w:rsid w:val="00D460C2"/>
    <w:rPr>
      <w:rFonts w:ascii="Times New Roman" w:eastAsia="Calibri" w:hAnsi="Times New Roman" w:cs="Tahoma"/>
      <w:kern w:val="1"/>
      <w:sz w:val="24"/>
      <w:szCs w:val="20"/>
      <w:lang w:val="en-US" w:eastAsia="ar-SA"/>
    </w:rPr>
  </w:style>
  <w:style w:type="character" w:customStyle="1" w:styleId="Odwoanieprzypisudolnego2">
    <w:name w:val="Odwołanie przypisu dolnego2"/>
    <w:rsid w:val="00D460C2"/>
    <w:rPr>
      <w:vertAlign w:val="superscript"/>
    </w:rPr>
  </w:style>
  <w:style w:type="paragraph" w:customStyle="1" w:styleId="Nagwek31">
    <w:name w:val="Nagłówek 31"/>
    <w:basedOn w:val="Normalny"/>
    <w:uiPriority w:val="1"/>
    <w:qFormat/>
    <w:rsid w:val="00D460C2"/>
    <w:pPr>
      <w:suppressAutoHyphens w:val="0"/>
      <w:autoSpaceDE w:val="0"/>
      <w:autoSpaceDN w:val="0"/>
      <w:adjustRightInd/>
      <w:spacing w:after="0" w:line="240" w:lineRule="auto"/>
      <w:ind w:left="342"/>
      <w:jc w:val="left"/>
      <w:textAlignment w:val="auto"/>
      <w:outlineLvl w:val="3"/>
    </w:pPr>
    <w:rPr>
      <w:rFonts w:ascii="Arial" w:eastAsia="Arial" w:hAnsi="Arial" w:cs="Arial"/>
      <w:b/>
      <w:bCs/>
      <w:lang w:eastAsia="en-US"/>
    </w:rPr>
  </w:style>
  <w:style w:type="paragraph" w:customStyle="1" w:styleId="text-justify">
    <w:name w:val="text-justify"/>
    <w:basedOn w:val="Normalny"/>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ext-justify1">
    <w:name w:val="text-justify1"/>
    <w:basedOn w:val="Normalny"/>
    <w:rsid w:val="00197CF2"/>
    <w:pPr>
      <w:widowControl/>
      <w:suppressAutoHyphens w:val="0"/>
      <w:adjustRightInd/>
      <w:spacing w:before="100" w:beforeAutospacing="1" w:after="100" w:afterAutospacing="1" w:line="240" w:lineRule="auto"/>
      <w:jc w:val="left"/>
      <w:textAlignment w:val="auto"/>
    </w:pPr>
    <w:rPr>
      <w:sz w:val="24"/>
      <w:szCs w:val="24"/>
      <w:lang w:eastAsia="pl-PL"/>
    </w:rPr>
  </w:style>
  <w:style w:type="character" w:styleId="UyteHipercze">
    <w:name w:val="FollowedHyperlink"/>
    <w:basedOn w:val="Domylnaczcionkaakapitu"/>
    <w:uiPriority w:val="99"/>
    <w:semiHidden/>
    <w:unhideWhenUsed/>
    <w:rsid w:val="00197CF2"/>
    <w:rPr>
      <w:color w:val="954F72" w:themeColor="followedHyperlink"/>
      <w:u w:val="single"/>
    </w:rPr>
  </w:style>
  <w:style w:type="character" w:customStyle="1" w:styleId="UnresolvedMention">
    <w:name w:val="Unresolved Mention"/>
    <w:basedOn w:val="Domylnaczcionkaakapitu"/>
    <w:uiPriority w:val="99"/>
    <w:semiHidden/>
    <w:unhideWhenUsed/>
    <w:rsid w:val="00197CF2"/>
    <w:rPr>
      <w:color w:val="605E5C"/>
      <w:shd w:val="clear" w:color="auto" w:fill="E1DFDD"/>
    </w:rPr>
  </w:style>
  <w:style w:type="table" w:customStyle="1" w:styleId="TableNormal">
    <w:name w:val="Table Normal"/>
    <w:uiPriority w:val="2"/>
    <w:semiHidden/>
    <w:unhideWhenUsed/>
    <w:qFormat/>
    <w:rsid w:val="00B224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224A6"/>
    <w:pPr>
      <w:suppressAutoHyphens w:val="0"/>
      <w:autoSpaceDE w:val="0"/>
      <w:autoSpaceDN w:val="0"/>
      <w:adjustRightInd/>
      <w:spacing w:after="0" w:line="240" w:lineRule="auto"/>
      <w:jc w:val="left"/>
      <w:textAlignment w:val="auto"/>
    </w:pPr>
    <w:rPr>
      <w:rFonts w:ascii="Calibri" w:eastAsia="Calibri" w:hAnsi="Calibri"/>
      <w:lang w:eastAsia="en-US"/>
    </w:rPr>
  </w:style>
  <w:style w:type="paragraph" w:customStyle="1" w:styleId="2poziomELO">
    <w:name w:val="2_poziom_ELO"/>
    <w:basedOn w:val="Nagwek1"/>
    <w:rsid w:val="00D81A16"/>
    <w:pPr>
      <w:keepLines w:val="0"/>
      <w:widowControl/>
      <w:numPr>
        <w:numId w:val="46"/>
      </w:numPr>
      <w:suppressAutoHyphens w:val="0"/>
      <w:adjustRightInd/>
      <w:spacing w:before="0" w:line="360" w:lineRule="auto"/>
      <w:ind w:left="720" w:hanging="360"/>
      <w:jc w:val="left"/>
      <w:textAlignment w:val="auto"/>
    </w:pPr>
    <w:rPr>
      <w:rFonts w:ascii="Verdana" w:eastAsia="Times New Roman" w:hAnsi="Verdana" w:cs="Calibri"/>
      <w:b/>
      <w:bCs/>
      <w:color w:val="auto"/>
      <w:kern w:val="32"/>
      <w:sz w:val="20"/>
      <w:szCs w:val="20"/>
      <w:lang w:eastAsia="pl-PL"/>
    </w:rPr>
  </w:style>
  <w:style w:type="character" w:customStyle="1" w:styleId="Nagwek1Znak">
    <w:name w:val="Nagłówek 1 Znak"/>
    <w:basedOn w:val="Domylnaczcionkaakapitu"/>
    <w:link w:val="Nagwek1"/>
    <w:uiPriority w:val="9"/>
    <w:rsid w:val="00D81A16"/>
    <w:rPr>
      <w:rFonts w:asciiTheme="majorHAnsi" w:eastAsiaTheme="majorEastAsia" w:hAnsiTheme="majorHAnsi" w:cstheme="majorBidi"/>
      <w:color w:val="2E74B5" w:themeColor="accent1" w:themeShade="BF"/>
      <w:sz w:val="32"/>
      <w:szCs w:val="32"/>
      <w:lang w:eastAsia="ar-SA"/>
    </w:rPr>
  </w:style>
  <w:style w:type="paragraph" w:customStyle="1" w:styleId="Akapit1">
    <w:name w:val="Akapit 1."/>
    <w:basedOn w:val="Normalny"/>
    <w:link w:val="Akapit1Char"/>
    <w:qFormat/>
    <w:rsid w:val="00AF15C6"/>
    <w:pPr>
      <w:widowControl/>
      <w:numPr>
        <w:numId w:val="48"/>
      </w:numPr>
      <w:tabs>
        <w:tab w:val="clear" w:pos="720"/>
        <w:tab w:val="num" w:pos="284"/>
        <w:tab w:val="num" w:pos="5179"/>
      </w:tabs>
      <w:suppressAutoHyphens w:val="0"/>
      <w:adjustRightInd/>
      <w:spacing w:after="0"/>
      <w:ind w:left="284" w:hanging="284"/>
      <w:jc w:val="left"/>
      <w:textAlignment w:val="auto"/>
    </w:pPr>
    <w:rPr>
      <w:rFonts w:ascii="Calibri" w:eastAsia="Calibri" w:hAnsi="Calibri" w:cs="Times New Roman"/>
      <w:sz w:val="24"/>
      <w:szCs w:val="24"/>
      <w:lang w:eastAsia="pl-PL"/>
    </w:rPr>
  </w:style>
  <w:style w:type="character" w:customStyle="1" w:styleId="Akapit1Char">
    <w:name w:val="Akapit 1. Char"/>
    <w:link w:val="Akapit1"/>
    <w:rsid w:val="00AF15C6"/>
    <w:rPr>
      <w:rFonts w:ascii="Calibri" w:eastAsia="Calibri" w:hAnsi="Calibri" w:cs="Times New Roman"/>
      <w:sz w:val="24"/>
      <w:szCs w:val="24"/>
      <w:lang w:eastAsia="pl-PL"/>
    </w:rPr>
  </w:style>
  <w:style w:type="paragraph" w:customStyle="1" w:styleId="Akapit11">
    <w:name w:val="Akapit 1.1."/>
    <w:basedOn w:val="Normalny"/>
    <w:qFormat/>
    <w:rsid w:val="00903CB7"/>
    <w:pPr>
      <w:widowControl/>
      <w:numPr>
        <w:numId w:val="51"/>
      </w:numPr>
      <w:suppressAutoHyphens w:val="0"/>
      <w:adjustRightInd/>
      <w:spacing w:after="0"/>
      <w:jc w:val="left"/>
      <w:textAlignment w:val="auto"/>
    </w:pPr>
    <w:rPr>
      <w:rFonts w:asciiTheme="minorHAnsi" w:eastAsia="Calibri" w:hAnsiTheme="minorHAnsi" w:cstheme="minorHAnsi"/>
      <w:sz w:val="24"/>
      <w:szCs w:val="24"/>
      <w:lang w:eastAsia="en-US"/>
    </w:rPr>
  </w:style>
  <w:style w:type="paragraph" w:customStyle="1" w:styleId="Akapit111">
    <w:name w:val="Akapit 1.1.1."/>
    <w:basedOn w:val="Akapit11"/>
    <w:qFormat/>
    <w:rsid w:val="00903CB7"/>
    <w:pPr>
      <w:numPr>
        <w:ilvl w:val="2"/>
      </w:numPr>
      <w:ind w:left="1276" w:hanging="850"/>
    </w:pPr>
  </w:style>
  <w:style w:type="paragraph" w:customStyle="1" w:styleId="Akapit1111">
    <w:name w:val="Akapit 1.1.1.1."/>
    <w:basedOn w:val="Akapit111"/>
    <w:qFormat/>
    <w:rsid w:val="00903CB7"/>
    <w:pPr>
      <w:numPr>
        <w:ilvl w:val="3"/>
      </w:numPr>
      <w:ind w:left="1843" w:hanging="992"/>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ceny-handel/wskazniki-cen/wskazniki-cen-towarow-i-uslug-konsumpcyjnych-pot-inflacja-/"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1BD0C-3A54-47F2-BBE0-E54008805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35</Pages>
  <Words>12369</Words>
  <Characters>74216</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Choma</dc:creator>
  <cp:keywords/>
  <dc:description/>
  <cp:lastModifiedBy>Magdalena Marciniec</cp:lastModifiedBy>
  <cp:revision>12</cp:revision>
  <cp:lastPrinted>2022-04-30T10:40:00Z</cp:lastPrinted>
  <dcterms:created xsi:type="dcterms:W3CDTF">2025-12-22T14:29:00Z</dcterms:created>
  <dcterms:modified xsi:type="dcterms:W3CDTF">2025-12-30T19:10:00Z</dcterms:modified>
</cp:coreProperties>
</file>